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271AB7">
        <w:rPr>
          <w:rStyle w:val="c9"/>
          <w:b/>
          <w:bCs/>
          <w:color w:val="000000"/>
          <w:sz w:val="28"/>
          <w:szCs w:val="28"/>
        </w:rPr>
        <w:t>Муниципальное казенное общеобразовательное учреждение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Средняя общеобразовательная школа №9</w:t>
      </w:r>
    </w:p>
    <w:p w:rsid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(МКОУ СОШ №9)</w:t>
      </w:r>
    </w:p>
    <w:p w:rsid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</w:rPr>
      </w:pPr>
    </w:p>
    <w:p w:rsidR="00115993" w:rsidRDefault="005E1290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Протокол № 1</w:t>
      </w:r>
    </w:p>
    <w:p w:rsidR="00271AB7" w:rsidRP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Заседание методического объединения учителей истории и обществознания.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C2316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27.08.2019 г.</w:t>
      </w:r>
    </w:p>
    <w:p w:rsidR="00271AB7" w:rsidRDefault="00271AB7" w:rsidP="001159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C2316" w:rsidRPr="00271AB7" w:rsidRDefault="00271AB7" w:rsidP="000B3E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8"/>
          <w:szCs w:val="28"/>
        </w:rPr>
        <w:t xml:space="preserve">Руководитель ШМО – </w:t>
      </w: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Таймазова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А.М.       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Присутствовали:</w:t>
      </w:r>
    </w:p>
    <w:p w:rsidR="00115993" w:rsidRDefault="00115993" w:rsidP="0011599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Тарюшина</w:t>
      </w:r>
      <w:r w:rsidR="005E1290">
        <w:rPr>
          <w:rStyle w:val="c2"/>
          <w:color w:val="000000"/>
          <w:sz w:val="28"/>
          <w:szCs w:val="28"/>
        </w:rPr>
        <w:t xml:space="preserve"> А.В.          3.Алимурадова М. Э.</w:t>
      </w:r>
      <w:r>
        <w:rPr>
          <w:rStyle w:val="c2"/>
          <w:color w:val="000000"/>
          <w:sz w:val="28"/>
          <w:szCs w:val="28"/>
        </w:rPr>
        <w:t>                     5.Таймазова А.М.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2.Халидова Б.А.               4.Татарханова З.Р.        </w:t>
      </w:r>
      <w:r w:rsidR="005E1290">
        <w:rPr>
          <w:rStyle w:val="c2"/>
          <w:color w:val="000000"/>
          <w:sz w:val="28"/>
          <w:szCs w:val="28"/>
        </w:rPr>
        <w:t xml:space="preserve">               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Повестка:</w:t>
      </w:r>
    </w:p>
    <w:p w:rsidR="00115993" w:rsidRPr="00DC2316" w:rsidRDefault="00115993" w:rsidP="00115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2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DC231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 Обсуждение  </w:t>
      </w:r>
      <w:r w:rsidRPr="00DC2316">
        <w:rPr>
          <w:rFonts w:ascii="Times New Roman" w:eastAsia="Times New Roman" w:hAnsi="Times New Roman"/>
          <w:color w:val="000000"/>
          <w:sz w:val="28"/>
          <w:szCs w:val="28"/>
        </w:rPr>
        <w:t xml:space="preserve">справки  </w:t>
      </w:r>
      <w:r w:rsidRPr="00DC2316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диагностических (входных) контрольных работ в 6-11 классах по истории</w:t>
      </w:r>
      <w:r w:rsidRPr="00DC231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115993" w:rsidRPr="00DC2316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C2316" w:rsidRPr="00DC2316" w:rsidRDefault="00DC2316" w:rsidP="00DC2316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C2316">
        <w:rPr>
          <w:rStyle w:val="c4"/>
          <w:color w:val="000000"/>
          <w:sz w:val="28"/>
          <w:szCs w:val="28"/>
        </w:rPr>
        <w:t>  Подготовка учащихся к муниципальным  олимпиадам.</w:t>
      </w:r>
    </w:p>
    <w:p w:rsidR="00DC2316" w:rsidRPr="00DC2316" w:rsidRDefault="00DC2316" w:rsidP="00DC2316">
      <w:pPr>
        <w:pStyle w:val="c10"/>
        <w:shd w:val="clear" w:color="auto" w:fill="FFFFFF"/>
        <w:spacing w:before="0" w:beforeAutospacing="0" w:after="0" w:afterAutospacing="0"/>
        <w:ind w:left="210"/>
        <w:rPr>
          <w:rFonts w:ascii="Calibri" w:hAnsi="Calibri" w:cs="Calibri"/>
          <w:color w:val="000000"/>
          <w:sz w:val="28"/>
          <w:szCs w:val="28"/>
        </w:rPr>
      </w:pPr>
    </w:p>
    <w:p w:rsidR="00115993" w:rsidRDefault="00115993" w:rsidP="00DC2316">
      <w:pPr>
        <w:pStyle w:val="c1"/>
        <w:shd w:val="clear" w:color="auto" w:fill="FFFFFF"/>
        <w:spacing w:before="0" w:beforeAutospacing="0" w:after="0" w:afterAutospacing="0"/>
        <w:ind w:left="570"/>
        <w:rPr>
          <w:rFonts w:ascii="Calibri" w:hAnsi="Calibri" w:cs="Calibri"/>
          <w:color w:val="000000"/>
          <w:sz w:val="22"/>
          <w:szCs w:val="22"/>
        </w:rPr>
      </w:pP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ind w:right="-12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Ход заседания: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5993" w:rsidRPr="00115993" w:rsidRDefault="00115993" w:rsidP="00115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99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 Вопрос 1.</w:t>
      </w:r>
      <w:r w:rsidRPr="001159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Заслушали справку руководителя ШМО об итогах проверки</w:t>
      </w:r>
      <w:r w:rsidRPr="0011599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диагностических (входных) контрольных работ в 6-11 классах по истории. </w:t>
      </w:r>
    </w:p>
    <w:p w:rsidR="00115993" w:rsidRPr="00115993" w:rsidRDefault="00115993" w:rsidP="00115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99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справки</w:t>
      </w:r>
      <w:r w:rsidR="00DC2316" w:rsidRPr="001159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</w:t>
      </w:r>
    </w:p>
    <w:p w:rsidR="00115993" w:rsidRDefault="00115993" w:rsidP="00115993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 Решение:</w:t>
      </w:r>
      <w:r w:rsidR="00DC2316">
        <w:rPr>
          <w:rStyle w:val="c0"/>
          <w:b/>
          <w:bCs/>
          <w:color w:val="000000"/>
          <w:sz w:val="28"/>
          <w:szCs w:val="28"/>
        </w:rPr>
        <w:t xml:space="preserve"> </w:t>
      </w:r>
      <w:r w:rsidR="00DC2316" w:rsidRPr="00DC2316">
        <w:rPr>
          <w:rStyle w:val="c0"/>
          <w:bCs/>
          <w:color w:val="000000"/>
          <w:sz w:val="28"/>
          <w:szCs w:val="28"/>
        </w:rPr>
        <w:t xml:space="preserve">обратить внимание учителей </w:t>
      </w:r>
      <w:r w:rsidR="00DC2316">
        <w:rPr>
          <w:rStyle w:val="c0"/>
          <w:bCs/>
          <w:color w:val="000000"/>
          <w:sz w:val="28"/>
          <w:szCs w:val="28"/>
        </w:rPr>
        <w:t>на ошибки учащихся, допущенные во входных контрольных работах:</w:t>
      </w:r>
    </w:p>
    <w:p w:rsidR="00DC2316" w:rsidRDefault="00DC2316" w:rsidP="0011599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t>ошибки в усвоение исторических фактов – дат, имен, событий и т.д.;</w:t>
      </w: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t>ошибки в освоение исторических понятий (терминологии);</w:t>
      </w: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t>недостаточное умение работать с источниками исторических знаний (поиск информации, критика, классификация и т.д.);</w:t>
      </w: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t>слабое владение элементами исторического анализа (обобщение, конкретизация, систематизация, сравнение, раскрытие причинно-следственных связей и др.;</w:t>
      </w: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lastRenderedPageBreak/>
        <w:t>неверные оценочные знания и навыки оценки исторического явления и деятельности людей в истории;</w:t>
      </w:r>
    </w:p>
    <w:p w:rsidR="00624CCD" w:rsidRPr="00BF146E" w:rsidRDefault="00624CCD" w:rsidP="00624CCD">
      <w:pPr>
        <w:pStyle w:val="a3"/>
        <w:numPr>
          <w:ilvl w:val="0"/>
          <w:numId w:val="2"/>
        </w:numPr>
        <w:spacing w:line="360" w:lineRule="auto"/>
        <w:rPr>
          <w:color w:val="000000" w:themeColor="text1" w:themeShade="80"/>
          <w:szCs w:val="28"/>
        </w:rPr>
      </w:pPr>
      <w:r w:rsidRPr="00BF146E">
        <w:rPr>
          <w:color w:val="000000" w:themeColor="text1" w:themeShade="80"/>
          <w:szCs w:val="28"/>
        </w:rPr>
        <w:t>недостаточная  способность применять полученные при изучении истории знания и умения в новых познавательных ситуациях (решение познавательных и исследовательских задач).</w:t>
      </w:r>
    </w:p>
    <w:p w:rsidR="00DC2316" w:rsidRPr="00DC2316" w:rsidRDefault="005E1290" w:rsidP="00DC2316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2.СЛУШАЛИ: </w:t>
      </w:r>
      <w:proofErr w:type="spellStart"/>
      <w:r>
        <w:rPr>
          <w:rStyle w:val="c2"/>
          <w:color w:val="000000"/>
          <w:sz w:val="28"/>
          <w:szCs w:val="28"/>
        </w:rPr>
        <w:t>Таймазову</w:t>
      </w:r>
      <w:proofErr w:type="spellEnd"/>
      <w:r>
        <w:rPr>
          <w:rStyle w:val="c2"/>
          <w:color w:val="000000"/>
          <w:sz w:val="28"/>
          <w:szCs w:val="28"/>
        </w:rPr>
        <w:t xml:space="preserve"> А.М.</w:t>
      </w:r>
      <w:r w:rsidR="00DC2316" w:rsidRPr="00DC2316">
        <w:rPr>
          <w:rStyle w:val="c2"/>
          <w:color w:val="000000"/>
          <w:sz w:val="28"/>
          <w:szCs w:val="28"/>
        </w:rPr>
        <w:t>, руководителя ШМО. В своём выступлении она отметила</w:t>
      </w:r>
      <w:r w:rsidR="00DC2316">
        <w:rPr>
          <w:rStyle w:val="c2"/>
          <w:color w:val="000000"/>
          <w:sz w:val="28"/>
          <w:szCs w:val="28"/>
        </w:rPr>
        <w:t xml:space="preserve">, что должен быть рост </w:t>
      </w:r>
      <w:proofErr w:type="gramStart"/>
      <w:r w:rsidR="00DC2316" w:rsidRPr="00DC2316">
        <w:rPr>
          <w:rStyle w:val="c2"/>
          <w:color w:val="000000"/>
          <w:sz w:val="28"/>
          <w:szCs w:val="28"/>
        </w:rPr>
        <w:t>числа  участников  </w:t>
      </w:r>
      <w:r w:rsidR="00DC2316">
        <w:rPr>
          <w:rStyle w:val="c2"/>
          <w:color w:val="000000"/>
          <w:sz w:val="28"/>
          <w:szCs w:val="28"/>
        </w:rPr>
        <w:t xml:space="preserve">школьного  этапа  Всероссийской </w:t>
      </w:r>
      <w:r w:rsidR="00DC2316" w:rsidRPr="00DC2316">
        <w:rPr>
          <w:rStyle w:val="c2"/>
          <w:color w:val="000000"/>
          <w:sz w:val="28"/>
          <w:szCs w:val="28"/>
        </w:rPr>
        <w:t>олимпиады  школьников</w:t>
      </w:r>
      <w:proofErr w:type="gramEnd"/>
      <w:r w:rsidR="00DC2316" w:rsidRPr="00DC2316">
        <w:rPr>
          <w:rStyle w:val="c2"/>
          <w:color w:val="000000"/>
          <w:sz w:val="28"/>
          <w:szCs w:val="28"/>
        </w:rPr>
        <w:t xml:space="preserve">  по истории </w:t>
      </w:r>
      <w:r w:rsidR="00DC2316">
        <w:rPr>
          <w:rStyle w:val="c2"/>
          <w:color w:val="000000"/>
          <w:sz w:val="28"/>
          <w:szCs w:val="28"/>
        </w:rPr>
        <w:t xml:space="preserve">по сравнению с прошлым учебным годом </w:t>
      </w:r>
      <w:r w:rsidR="00DC2316" w:rsidRPr="00DC2316">
        <w:rPr>
          <w:rStyle w:val="c2"/>
          <w:color w:val="000000"/>
          <w:sz w:val="28"/>
          <w:szCs w:val="28"/>
        </w:rPr>
        <w:t xml:space="preserve"> и  стабильное количество по другим предметам.   </w:t>
      </w:r>
      <w:r w:rsidR="00DC2316">
        <w:rPr>
          <w:rStyle w:val="c2"/>
          <w:color w:val="000000"/>
          <w:sz w:val="28"/>
          <w:szCs w:val="28"/>
        </w:rPr>
        <w:t xml:space="preserve">Будут </w:t>
      </w:r>
      <w:r w:rsidR="00DC2316" w:rsidRPr="00DC2316">
        <w:rPr>
          <w:rStyle w:val="c2"/>
          <w:color w:val="000000"/>
          <w:sz w:val="28"/>
          <w:szCs w:val="28"/>
        </w:rPr>
        <w:t xml:space="preserve"> сформированы команды  для участия в муниципальном  этапе. Необходимо усилить подготовку    к олимпиадам, в особенности с одаренными детьми.</w:t>
      </w:r>
    </w:p>
    <w:p w:rsidR="00DC2316" w:rsidRPr="00DC2316" w:rsidRDefault="00DC2316" w:rsidP="00DC2316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Calibri" w:hAnsi="Calibri" w:cs="Calibri"/>
          <w:color w:val="000000"/>
          <w:sz w:val="28"/>
          <w:szCs w:val="28"/>
        </w:rPr>
      </w:pPr>
      <w:r w:rsidRPr="00DC2316">
        <w:rPr>
          <w:rStyle w:val="c2"/>
          <w:color w:val="000000"/>
          <w:sz w:val="28"/>
          <w:szCs w:val="28"/>
        </w:rPr>
        <w:t> РЕШИЛИ: Организовать качественную подготовку к олимпиадам.</w:t>
      </w:r>
    </w:p>
    <w:p w:rsidR="00B3638B" w:rsidRDefault="00B3638B"/>
    <w:sectPr w:rsidR="00B3638B" w:rsidSect="00DB00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0110"/>
    <w:multiLevelType w:val="hybridMultilevel"/>
    <w:tmpl w:val="08121332"/>
    <w:lvl w:ilvl="0" w:tplc="42307EE2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AF80369"/>
    <w:multiLevelType w:val="hybridMultilevel"/>
    <w:tmpl w:val="FE489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93"/>
    <w:rsid w:val="000B3EE2"/>
    <w:rsid w:val="000E675A"/>
    <w:rsid w:val="00115993"/>
    <w:rsid w:val="00271AB7"/>
    <w:rsid w:val="005E1290"/>
    <w:rsid w:val="00624CCD"/>
    <w:rsid w:val="00B3638B"/>
    <w:rsid w:val="00C01026"/>
    <w:rsid w:val="00D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115993"/>
  </w:style>
  <w:style w:type="character" w:customStyle="1" w:styleId="c0">
    <w:name w:val="c0"/>
    <w:rsid w:val="00115993"/>
  </w:style>
  <w:style w:type="character" w:customStyle="1" w:styleId="c2">
    <w:name w:val="c2"/>
    <w:rsid w:val="00115993"/>
  </w:style>
  <w:style w:type="paragraph" w:styleId="a3">
    <w:name w:val="Body Text"/>
    <w:basedOn w:val="a"/>
    <w:link w:val="a4"/>
    <w:rsid w:val="00624C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24CCD"/>
    <w:rPr>
      <w:rFonts w:ascii="Times New Roman" w:eastAsia="Times New Roman" w:hAnsi="Times New Roman" w:cs="Times New Roman"/>
      <w:sz w:val="28"/>
      <w:szCs w:val="24"/>
    </w:rPr>
  </w:style>
  <w:style w:type="paragraph" w:customStyle="1" w:styleId="c10">
    <w:name w:val="c10"/>
    <w:basedOn w:val="a"/>
    <w:rsid w:val="00DC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C2316"/>
  </w:style>
  <w:style w:type="paragraph" w:customStyle="1" w:styleId="c3">
    <w:name w:val="c3"/>
    <w:basedOn w:val="a"/>
    <w:rsid w:val="00DC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115993"/>
  </w:style>
  <w:style w:type="character" w:customStyle="1" w:styleId="c0">
    <w:name w:val="c0"/>
    <w:rsid w:val="00115993"/>
  </w:style>
  <w:style w:type="character" w:customStyle="1" w:styleId="c2">
    <w:name w:val="c2"/>
    <w:rsid w:val="00115993"/>
  </w:style>
  <w:style w:type="paragraph" w:styleId="a3">
    <w:name w:val="Body Text"/>
    <w:basedOn w:val="a"/>
    <w:link w:val="a4"/>
    <w:rsid w:val="00624C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24CCD"/>
    <w:rPr>
      <w:rFonts w:ascii="Times New Roman" w:eastAsia="Times New Roman" w:hAnsi="Times New Roman" w:cs="Times New Roman"/>
      <w:sz w:val="28"/>
      <w:szCs w:val="24"/>
    </w:rPr>
  </w:style>
  <w:style w:type="paragraph" w:customStyle="1" w:styleId="c10">
    <w:name w:val="c10"/>
    <w:basedOn w:val="a"/>
    <w:rsid w:val="00DC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C2316"/>
  </w:style>
  <w:style w:type="paragraph" w:customStyle="1" w:styleId="c3">
    <w:name w:val="c3"/>
    <w:basedOn w:val="a"/>
    <w:rsid w:val="00DC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fktcz</dc:creator>
  <cp:lastModifiedBy>AS4S</cp:lastModifiedBy>
  <cp:revision>4</cp:revision>
  <cp:lastPrinted>2019-12-24T06:07:00Z</cp:lastPrinted>
  <dcterms:created xsi:type="dcterms:W3CDTF">2016-10-17T09:07:00Z</dcterms:created>
  <dcterms:modified xsi:type="dcterms:W3CDTF">2019-12-24T06:07:00Z</dcterms:modified>
</cp:coreProperties>
</file>