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EEE" w:rsidRPr="00AF2062" w:rsidRDefault="002E4EEE" w:rsidP="00AF2062">
      <w:pPr>
        <w:jc w:val="center"/>
        <w:rPr>
          <w:rFonts w:ascii="Times New Roman" w:hAnsi="Times New Roman" w:cs="Times New Roman"/>
          <w:sz w:val="28"/>
          <w:szCs w:val="28"/>
        </w:rPr>
      </w:pPr>
      <w:r w:rsidRPr="00AF2062">
        <w:rPr>
          <w:rFonts w:ascii="Times New Roman" w:hAnsi="Times New Roman" w:cs="Times New Roman"/>
          <w:sz w:val="28"/>
          <w:szCs w:val="28"/>
        </w:rPr>
        <w:t>РЕЦЕНЗИЯ</w:t>
      </w:r>
    </w:p>
    <w:p w:rsidR="00B9219B" w:rsidRPr="00AF2062" w:rsidRDefault="002E4EEE" w:rsidP="00AF2062">
      <w:pPr>
        <w:jc w:val="center"/>
        <w:rPr>
          <w:rFonts w:ascii="Times New Roman" w:hAnsi="Times New Roman" w:cs="Times New Roman"/>
          <w:sz w:val="28"/>
          <w:szCs w:val="28"/>
        </w:rPr>
      </w:pPr>
      <w:r w:rsidRPr="00AF2062">
        <w:rPr>
          <w:rFonts w:ascii="Times New Roman" w:hAnsi="Times New Roman" w:cs="Times New Roman"/>
          <w:sz w:val="28"/>
          <w:szCs w:val="28"/>
        </w:rPr>
        <w:t>на рабочие  программы по учебному предмету «Английский язык» для 2-11 классов</w:t>
      </w:r>
    </w:p>
    <w:p w:rsidR="002E4EEE" w:rsidRPr="002E4EEE" w:rsidRDefault="002E4EEE" w:rsidP="00AF20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требованиями федерального государственного образовательного стандарта основного общего образования</w:t>
      </w:r>
      <w:r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>, составленные  учителями</w:t>
      </w: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английского языка</w:t>
      </w:r>
      <w:r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МКОУ СОШ №9</w:t>
      </w:r>
      <w:r w:rsidR="003306C1"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им. А </w:t>
      </w:r>
      <w:proofErr w:type="gramStart"/>
      <w:r w:rsidR="003306C1"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="003306C1"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Гайдара городского округа «город Кизляр»</w:t>
      </w:r>
      <w:r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E4EEE" w:rsidRPr="002E4EEE" w:rsidRDefault="002E4EEE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>абочие программы</w:t>
      </w: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предназначена для реализации общеобразовательной программы </w:t>
      </w:r>
      <w:r w:rsidR="003306C1"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>по иностранному языку во 2-11 классах</w:t>
      </w: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рамках основной общеобразовательной программы</w:t>
      </w:r>
      <w:r w:rsidR="003306C1"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основного общего образования МК</w:t>
      </w: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ОУ </w:t>
      </w:r>
      <w:r w:rsidR="003306C1"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СОШ №9 им. А </w:t>
      </w:r>
      <w:proofErr w:type="gramStart"/>
      <w:r w:rsidR="003306C1"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="003306C1"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Гайдара городского округа «город Кизляр»</w:t>
      </w: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E4EEE" w:rsidRPr="002E4EEE" w:rsidRDefault="003306C1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Основу программ</w:t>
      </w:r>
      <w:r w:rsidR="002E4EEE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составляет содержание, согласованное с требованиями Федерального государственного образовательного стандарта основного общего образования в соответствии с учебным планом </w:t>
      </w:r>
      <w:r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ОУ </w:t>
      </w:r>
      <w:r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СОШ №9 им. А </w:t>
      </w:r>
      <w:proofErr w:type="gramStart"/>
      <w:r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Гайдара городского округа «город Кизляр»</w:t>
      </w:r>
      <w:r w:rsidR="002E4EEE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E4EEE" w:rsidRPr="002E4EEE" w:rsidRDefault="003306C1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Рабочие программы</w:t>
      </w:r>
      <w:r w:rsid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разработаны</w:t>
      </w:r>
      <w:r w:rsidR="002E4EEE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основе:</w:t>
      </w:r>
    </w:p>
    <w:p w:rsidR="003306C1" w:rsidRPr="002E4EEE" w:rsidRDefault="002E4EEE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- авторской программы по английскому языку к УМК «</w:t>
      </w:r>
      <w:proofErr w:type="spellStart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Rainbow</w:t>
      </w:r>
      <w:proofErr w:type="spellEnd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English</w:t>
      </w:r>
      <w:proofErr w:type="spellEnd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для </w:t>
      </w:r>
      <w:r w:rsidR="003306C1"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2-11 классов </w:t>
      </w: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общеобразовательных учреждений. </w:t>
      </w:r>
      <w:proofErr w:type="gramStart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3306C1"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>Английский язык. 2-4</w:t>
      </w:r>
      <w:r w:rsidR="003306C1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классы: </w:t>
      </w:r>
      <w:proofErr w:type="spellStart"/>
      <w:r w:rsidR="003306C1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учебно-методич</w:t>
      </w:r>
      <w:proofErr w:type="spellEnd"/>
      <w:r w:rsidR="003306C1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3306C1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</w:t>
      </w:r>
      <w:proofErr w:type="spellEnd"/>
      <w:r w:rsidR="003306C1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="003306C1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/О.В. Афанасьева, И.В. Михеева, Н.В. Языкова, Е.А. Колесникова. – М.: Дрофа, 2</w:t>
      </w:r>
      <w:r w:rsidR="003306C1"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>016</w:t>
      </w:r>
      <w:r w:rsidR="003306C1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3306C1" w:rsidRPr="002E4EEE" w:rsidRDefault="002E4EEE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Английский язык. 5-9 классы: </w:t>
      </w:r>
      <w:proofErr w:type="spellStart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учебно-методич</w:t>
      </w:r>
      <w:proofErr w:type="spellEnd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</w:t>
      </w:r>
      <w:proofErr w:type="spellEnd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./О.В. Афанасьева, И.В. Михеева, Н.В. Языкова, Е.А. Колесникова. – М.: Дрофа, 2</w:t>
      </w:r>
      <w:r w:rsidR="003306C1"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>016</w:t>
      </w: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="003306C1"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Английский язык. 10-11</w:t>
      </w:r>
      <w:r w:rsidR="003306C1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классы: </w:t>
      </w:r>
      <w:proofErr w:type="spellStart"/>
      <w:r w:rsidR="003306C1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учебно-методич</w:t>
      </w:r>
      <w:proofErr w:type="spellEnd"/>
      <w:r w:rsidR="003306C1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3306C1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</w:t>
      </w:r>
      <w:proofErr w:type="spellEnd"/>
      <w:r w:rsidR="003306C1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./О.В. Афанасьева, И.В. Михеева, Н.В. Языкова, Е.А. Колесникова. – М.: Дрофа, 2</w:t>
      </w:r>
      <w:r w:rsidR="003306C1"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>016</w:t>
      </w:r>
      <w:r w:rsidR="003306C1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2E4EEE" w:rsidRPr="002E4EEE" w:rsidRDefault="002E4EEE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4EEE" w:rsidRPr="002E4EEE" w:rsidRDefault="002E4EEE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локального акта </w:t>
      </w:r>
      <w:r w:rsidR="003306C1"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 w:rsidR="003306C1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ОУ </w:t>
      </w:r>
      <w:r w:rsidR="003306C1"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СОШ №9 им. А </w:t>
      </w:r>
      <w:proofErr w:type="gramStart"/>
      <w:r w:rsidR="003306C1"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="003306C1"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Гайдара городского округа «город Кизляр»</w:t>
      </w: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утверждённого приказом по учреждению от 00.00.20___ № ____ «Положение о рабочей программе педагога».</w:t>
      </w:r>
    </w:p>
    <w:p w:rsidR="002E4EEE" w:rsidRPr="002E4EEE" w:rsidRDefault="002E4EEE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содержит следующие структурные элементы:</w:t>
      </w:r>
    </w:p>
    <w:p w:rsidR="002E4EEE" w:rsidRPr="00AF2062" w:rsidRDefault="002E4EEE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- титульный лист;</w:t>
      </w:r>
    </w:p>
    <w:p w:rsidR="003306C1" w:rsidRPr="00AF2062" w:rsidRDefault="003306C1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>- нормативные документы;</w:t>
      </w:r>
    </w:p>
    <w:p w:rsidR="003306C1" w:rsidRPr="00AF2062" w:rsidRDefault="003306C1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учебно-методическое обеспечение образовательного процесса; </w:t>
      </w:r>
    </w:p>
    <w:p w:rsidR="003306C1" w:rsidRPr="002E4EEE" w:rsidRDefault="003306C1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>- планируемые образовательные результаты освоения предмета;</w:t>
      </w:r>
    </w:p>
    <w:p w:rsidR="002E4EEE" w:rsidRPr="002E4EEE" w:rsidRDefault="00AF2062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E4EEE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планируемые личностные, </w:t>
      </w:r>
      <w:proofErr w:type="spellStart"/>
      <w:r w:rsidR="002E4EEE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метапредметные</w:t>
      </w:r>
      <w:proofErr w:type="spellEnd"/>
      <w:r w:rsidR="002E4EEE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, предметные результаты освоения учебного предмета;</w:t>
      </w:r>
    </w:p>
    <w:p w:rsidR="002E4EEE" w:rsidRPr="002E4EEE" w:rsidRDefault="002E4EEE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- содержание учебного предмета;</w:t>
      </w:r>
    </w:p>
    <w:p w:rsidR="002E4EEE" w:rsidRPr="002E4EEE" w:rsidRDefault="002E4EEE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- тематическое планирование.</w:t>
      </w:r>
    </w:p>
    <w:p w:rsidR="002E4EEE" w:rsidRPr="002E4EEE" w:rsidRDefault="00AF2062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перечень проверочных работ</w:t>
      </w:r>
    </w:p>
    <w:p w:rsidR="002E4EEE" w:rsidRPr="002E4EEE" w:rsidRDefault="002E4EEE" w:rsidP="00AF2062">
      <w:pPr>
        <w:shd w:val="clear" w:color="auto" w:fill="FFFFFF"/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color w:val="232323"/>
          <w:kern w:val="36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232323"/>
          <w:kern w:val="36"/>
          <w:sz w:val="28"/>
          <w:szCs w:val="28"/>
        </w:rPr>
        <w:t xml:space="preserve">Титульный лист </w:t>
      </w:r>
      <w:r w:rsidR="00AF2062">
        <w:rPr>
          <w:rFonts w:ascii="Times New Roman" w:eastAsia="Times New Roman" w:hAnsi="Times New Roman" w:cs="Times New Roman"/>
          <w:color w:val="232323"/>
          <w:kern w:val="36"/>
          <w:sz w:val="28"/>
          <w:szCs w:val="28"/>
        </w:rPr>
        <w:t>содержит сведения о разработчиках программ и датах их</w:t>
      </w:r>
      <w:r w:rsidRPr="002E4EEE">
        <w:rPr>
          <w:rFonts w:ascii="Times New Roman" w:eastAsia="Times New Roman" w:hAnsi="Times New Roman" w:cs="Times New Roman"/>
          <w:color w:val="232323"/>
          <w:kern w:val="36"/>
          <w:sz w:val="28"/>
          <w:szCs w:val="28"/>
        </w:rPr>
        <w:t xml:space="preserve"> утверждения.</w:t>
      </w:r>
    </w:p>
    <w:p w:rsidR="002E4EEE" w:rsidRPr="002E4EEE" w:rsidRDefault="002E4EEE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разделе Планируемые личностные, </w:t>
      </w:r>
      <w:proofErr w:type="spellStart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метапредметные</w:t>
      </w:r>
      <w:proofErr w:type="spellEnd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предметные результаты освоения учебного предмета отмечено, что федеральный </w:t>
      </w: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государственный образовательный стандарт основного общего образования формулирует требования к результатам освоения основной образовательной программы в единстве личностных, </w:t>
      </w:r>
      <w:proofErr w:type="spellStart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метапредметных</w:t>
      </w:r>
      <w:proofErr w:type="spellEnd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предметных результатов. В программе раскрыто достижение результатов во всех четырех видах речевой деятельности: </w:t>
      </w:r>
      <w:proofErr w:type="spellStart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аудирование</w:t>
      </w:r>
      <w:proofErr w:type="spellEnd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, говорение, чтение, письмо. Также в этом разделе раскрыта сущность универсальных учебных действий (регулятивных, познавательных, коммуникативных).</w:t>
      </w:r>
    </w:p>
    <w:p w:rsidR="002E4EEE" w:rsidRPr="002E4EEE" w:rsidRDefault="00AF2062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рабочих программах</w:t>
      </w:r>
      <w:r w:rsidR="002E4EEE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раскрыты компетенции (речевая, языковая, </w:t>
      </w:r>
      <w:proofErr w:type="spellStart"/>
      <w:r w:rsidR="002E4EEE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социокультурная</w:t>
      </w:r>
      <w:proofErr w:type="spellEnd"/>
      <w:r w:rsidR="002E4EEE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компенсаторная и учебно-познавательная), которые обучающийся должен освоить по учебному предмету «иностранный язык» на начальной основной ступени образования. В планируемых личностных, </w:t>
      </w:r>
      <w:proofErr w:type="spellStart"/>
      <w:r w:rsidR="002E4EEE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метапредметных</w:t>
      </w:r>
      <w:proofErr w:type="spellEnd"/>
      <w:r w:rsidR="002E4EEE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предметных результатах освоения учебного предмета определено, что учащиеся должны усвоить.</w:t>
      </w:r>
    </w:p>
    <w:p w:rsidR="002E4EEE" w:rsidRPr="002E4EEE" w:rsidRDefault="003306C1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Содержание рабочих программ </w:t>
      </w:r>
      <w:r w:rsidR="002E4EEE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соответствует современному уровню и тенденциям развития науки, целесообразно распределено по видам занятий и трудоемкости в часах.</w:t>
      </w:r>
    </w:p>
    <w:p w:rsidR="002E4EEE" w:rsidRPr="002E4EEE" w:rsidRDefault="002E4EEE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В разделе «Содержание учебного курса» содержится информация о количестве часов на каждую тему (</w:t>
      </w:r>
      <w:proofErr w:type="spellStart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Unit</w:t>
      </w:r>
      <w:proofErr w:type="spellEnd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), основных изучаемых вопросах и основных видах деятельности.</w:t>
      </w:r>
    </w:p>
    <w:p w:rsidR="002E4EEE" w:rsidRPr="002E4EEE" w:rsidRDefault="00AF2062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программ</w:t>
      </w:r>
      <w:r w:rsidR="002E4EEE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структурировано на основе </w:t>
      </w:r>
      <w:proofErr w:type="spellStart"/>
      <w:r w:rsidR="002E4EEE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компетентностного</w:t>
      </w:r>
      <w:proofErr w:type="spellEnd"/>
      <w:r w:rsidR="002E4EEE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подхода</w:t>
      </w:r>
      <w:r w:rsidR="002E4EEE" w:rsidRPr="002E4E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 w:rsidR="002E4EEE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В соответствии с этим у </w:t>
      </w:r>
      <w:proofErr w:type="gramStart"/>
      <w:r w:rsidR="002E4EEE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="002E4EEE"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развиваются и совершенствуются:</w:t>
      </w:r>
    </w:p>
    <w:p w:rsidR="002E4EEE" w:rsidRPr="002E4EEE" w:rsidRDefault="002E4EEE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речевая компетенция – совершенствование коммуникативных умений в четырех основных видах речевой деятельности (говорении, </w:t>
      </w:r>
      <w:proofErr w:type="spellStart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аудировании</w:t>
      </w:r>
      <w:proofErr w:type="spellEnd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, чтении и письме); умений планировать свое речевое и неречевое поведение;</w:t>
      </w:r>
    </w:p>
    <w:p w:rsidR="002E4EEE" w:rsidRPr="002E4EEE" w:rsidRDefault="002E4EEE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- языковая компетенция – овладение новыми языковыми средствами в соответствии с отобранными темами и сферами общения: увеличение объема используемых лексических единиц; развитие навыков оперирования языковыми единицами в коммуникативных целях;</w:t>
      </w:r>
    </w:p>
    <w:p w:rsidR="002E4EEE" w:rsidRPr="002E4EEE" w:rsidRDefault="002E4EEE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социокультурная</w:t>
      </w:r>
      <w:proofErr w:type="spellEnd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компетенция – увеличение объема знаний о </w:t>
      </w:r>
      <w:proofErr w:type="spellStart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социокультурной</w:t>
      </w:r>
      <w:proofErr w:type="spellEnd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специфике страны/стран изучаемого языка, совершенствование умений строить свое речевое и неречевое поведение адекватно этой специфике, формирование умений выделять общее и специфическое в культуре родной страны и страны изучаемого языка;</w:t>
      </w:r>
    </w:p>
    <w:p w:rsidR="002E4EEE" w:rsidRPr="002E4EEE" w:rsidRDefault="002E4EEE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- компенсаторная компетенция</w:t>
      </w:r>
      <w:r w:rsidRPr="002E4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– </w:t>
      </w: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дальнейшее развитие умений объясняться в условиях дефицита языковых сре</w:t>
      </w:r>
      <w:proofErr w:type="gramStart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дств пр</w:t>
      </w:r>
      <w:proofErr w:type="gramEnd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и получении и передаче иноязычной информации;</w:t>
      </w:r>
    </w:p>
    <w:p w:rsidR="002E4EEE" w:rsidRPr="002E4EEE" w:rsidRDefault="002E4EEE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- учебно-познавательная компетенция</w:t>
      </w:r>
      <w:r w:rsidRPr="002E4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– </w:t>
      </w: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знания;</w:t>
      </w:r>
    </w:p>
    <w:p w:rsidR="002E4EEE" w:rsidRPr="002E4EEE" w:rsidRDefault="002E4EEE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способность и готовность к самостоятельному и непрерывному изучению иностранного языка, дальнейшему самообразованию с его помощью, использованию иностранного языка в других областях знаний;</w:t>
      </w:r>
    </w:p>
    <w:p w:rsidR="002E4EEE" w:rsidRPr="002E4EEE" w:rsidRDefault="002E4EEE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способность к самооценке через наблюдение за собственной речью на родном и иностранном языках;</w:t>
      </w:r>
    </w:p>
    <w:p w:rsidR="002E4EEE" w:rsidRPr="002E4EEE" w:rsidRDefault="002E4EEE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способность к личностному самоопределению</w:t>
      </w:r>
      <w:r w:rsidRPr="002E4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в отношении будущей профессии; к социальной адаптации;</w:t>
      </w:r>
    </w:p>
    <w:p w:rsidR="002E4EEE" w:rsidRPr="002E4EEE" w:rsidRDefault="002E4EEE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- качества гражданина и патриота.</w:t>
      </w:r>
    </w:p>
    <w:p w:rsidR="002E4EEE" w:rsidRPr="002E4EEE" w:rsidRDefault="002E4EEE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указанных компетенций происходит при изучении любой темы, поскольку все виды компетенций взаимосвязаны.</w:t>
      </w:r>
    </w:p>
    <w:p w:rsidR="002E4EEE" w:rsidRPr="002E4EEE" w:rsidRDefault="002E4EEE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В разделе «Тематическое планирование» прописаны последовательность уроков, темы уроков, количество уроков, отведённое на изучение темы, содержание урока, планируемые результаты.</w:t>
      </w:r>
    </w:p>
    <w:p w:rsidR="002E4EEE" w:rsidRPr="002E4EEE" w:rsidRDefault="00AF2062" w:rsidP="00AF2062">
      <w:pPr>
        <w:shd w:val="clear" w:color="auto" w:fill="FFFFFF"/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color w:val="232323"/>
          <w:kern w:val="36"/>
          <w:sz w:val="28"/>
          <w:szCs w:val="28"/>
        </w:rPr>
      </w:pPr>
      <w:r w:rsidRPr="00AF2062">
        <w:rPr>
          <w:rFonts w:ascii="Times New Roman" w:eastAsia="Times New Roman" w:hAnsi="Times New Roman" w:cs="Times New Roman"/>
          <w:color w:val="232323"/>
          <w:kern w:val="36"/>
          <w:sz w:val="28"/>
          <w:szCs w:val="28"/>
        </w:rPr>
        <w:t>Рабочие программы по английскому языку для 2-11 классов</w:t>
      </w:r>
      <w:r w:rsidR="002E4EEE" w:rsidRPr="002E4EEE">
        <w:rPr>
          <w:rFonts w:ascii="Times New Roman" w:eastAsia="Times New Roman" w:hAnsi="Times New Roman" w:cs="Times New Roman"/>
          <w:color w:val="232323"/>
          <w:kern w:val="36"/>
          <w:sz w:val="28"/>
          <w:szCs w:val="28"/>
        </w:rPr>
        <w:t xml:space="preserve"> соответствует содержанию федерального государственного образовательного стандарта основного общего образования и может использоваться для преподавания иностранного языка на базовом уровне в реализации общеобразовательной программы </w:t>
      </w:r>
      <w:r w:rsidRPr="00AF2062">
        <w:rPr>
          <w:rFonts w:ascii="Times New Roman" w:eastAsia="Times New Roman" w:hAnsi="Times New Roman" w:cs="Times New Roman"/>
          <w:color w:val="232323"/>
          <w:kern w:val="36"/>
          <w:sz w:val="28"/>
          <w:szCs w:val="28"/>
        </w:rPr>
        <w:t xml:space="preserve">начального и </w:t>
      </w:r>
      <w:r w:rsidR="002E4EEE" w:rsidRPr="002E4EEE">
        <w:rPr>
          <w:rFonts w:ascii="Times New Roman" w:eastAsia="Times New Roman" w:hAnsi="Times New Roman" w:cs="Times New Roman"/>
          <w:color w:val="232323"/>
          <w:kern w:val="36"/>
          <w:sz w:val="28"/>
          <w:szCs w:val="28"/>
        </w:rPr>
        <w:t>основного общего образования.</w:t>
      </w:r>
    </w:p>
    <w:p w:rsidR="002E4EEE" w:rsidRPr="002E4EEE" w:rsidRDefault="002E4EEE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F2062" w:rsidRDefault="002E4EEE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Рецензент – </w:t>
      </w:r>
      <w:proofErr w:type="spellStart"/>
      <w:r w:rsidRPr="002E4EEE"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 w:rsidR="00AF2062"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>Гаджимагомедова</w:t>
      </w:r>
      <w:proofErr w:type="spellEnd"/>
      <w:r w:rsidR="00AF2062"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</w:t>
      </w:r>
      <w:proofErr w:type="gramStart"/>
      <w:r w:rsidR="00AF2062"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2E4EEE" w:rsidRPr="002E4EEE" w:rsidRDefault="00AF2062" w:rsidP="00AF20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2062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ШМО иностранного языка</w:t>
      </w:r>
    </w:p>
    <w:p w:rsidR="002E4EEE" w:rsidRPr="002E4EEE" w:rsidRDefault="002E4EEE" w:rsidP="002E4E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2E4EEE" w:rsidRPr="002E4EEE" w:rsidRDefault="002E4EEE" w:rsidP="002E4E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2E4EEE" w:rsidRPr="002E4EEE" w:rsidRDefault="00AF2062" w:rsidP="002E4E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1.09.201</w:t>
      </w:r>
      <w:r w:rsidR="00FF7F8A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</w:p>
    <w:sectPr w:rsidR="002E4EEE" w:rsidRPr="002E4EEE" w:rsidSect="00B92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4EEE"/>
    <w:rsid w:val="002E4EEE"/>
    <w:rsid w:val="003306C1"/>
    <w:rsid w:val="00AF2062"/>
    <w:rsid w:val="00B9219B"/>
    <w:rsid w:val="00FF7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19B"/>
  </w:style>
  <w:style w:type="paragraph" w:styleId="1">
    <w:name w:val="heading 1"/>
    <w:basedOn w:val="a"/>
    <w:link w:val="10"/>
    <w:uiPriority w:val="9"/>
    <w:qFormat/>
    <w:rsid w:val="002E4E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4EE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E4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3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859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2018-10-28T16:44:00Z</dcterms:created>
  <dcterms:modified xsi:type="dcterms:W3CDTF">2019-09-29T13:14:00Z</dcterms:modified>
</cp:coreProperties>
</file>