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9" w:rsidRDefault="00222A49" w:rsidP="00222A4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ШМО иностранного языка</w:t>
      </w:r>
    </w:p>
    <w:p w:rsidR="00222A49" w:rsidRDefault="000757F4" w:rsidP="00222A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9 за 2018-2019 учебный год</w:t>
      </w:r>
    </w:p>
    <w:p w:rsidR="00222A49" w:rsidRDefault="00222A49" w:rsidP="00222A49">
      <w:pPr>
        <w:spacing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  <w:r>
        <w:rPr>
          <w:rFonts w:ascii="Times New Roman" w:hAnsi="Times New Roman" w:cs="Times New Roman"/>
          <w:sz w:val="28"/>
          <w:szCs w:val="28"/>
        </w:rPr>
        <w:t>учебная и методическая работа членов МО.</w:t>
      </w:r>
    </w:p>
    <w:p w:rsidR="00222A49" w:rsidRDefault="000757F4" w:rsidP="00222A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ШМО в </w:t>
      </w:r>
      <w:r w:rsidR="00316E84">
        <w:rPr>
          <w:rFonts w:ascii="Times New Roman" w:hAnsi="Times New Roman" w:cs="Times New Roman"/>
          <w:sz w:val="28"/>
          <w:szCs w:val="28"/>
        </w:rPr>
        <w:t xml:space="preserve">  2018-2019 учебном  году</w:t>
      </w:r>
      <w:r w:rsidR="00222A49">
        <w:rPr>
          <w:rFonts w:ascii="Times New Roman" w:hAnsi="Times New Roman" w:cs="Times New Roman"/>
          <w:sz w:val="28"/>
          <w:szCs w:val="28"/>
        </w:rPr>
        <w:t xml:space="preserve"> строилась в соответствии с планом работы ШМО,  методической темой ГМО:</w:t>
      </w:r>
      <w:r w:rsidR="00222A49">
        <w:rPr>
          <w:rFonts w:ascii="Times New Roman" w:hAnsi="Times New Roman" w:cs="Times New Roman"/>
          <w:bCs/>
          <w:sz w:val="28"/>
          <w:szCs w:val="28"/>
        </w:rPr>
        <w:t xml:space="preserve"> «Интерактивные средства обучения как способ организации учебного взаимодействия»  и </w:t>
      </w:r>
      <w:r w:rsidR="00222A49">
        <w:rPr>
          <w:rFonts w:ascii="Times New Roman" w:hAnsi="Times New Roman" w:cs="Times New Roman"/>
          <w:sz w:val="28"/>
          <w:szCs w:val="28"/>
        </w:rPr>
        <w:t>методической темой ШМО: «Различные стратегии обучения в соответствии с ФГОС».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222A49" w:rsidRDefault="00222A49" w:rsidP="00222A49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222A49" w:rsidRDefault="00222A49" w:rsidP="00222A49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222A49" w:rsidRDefault="00222A49" w:rsidP="00222A49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222A49" w:rsidRDefault="00222A49" w:rsidP="00222A49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222A49" w:rsidRDefault="00222A49" w:rsidP="00222A49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222A49" w:rsidRDefault="00222A49" w:rsidP="00222A49">
      <w:pPr>
        <w:pStyle w:val="21"/>
        <w:shd w:val="clear" w:color="auto" w:fill="auto"/>
        <w:spacing w:before="0" w:after="0" w:line="36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поставленные  перед МО задачи  были реализованы. </w:t>
      </w:r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технологий. Одним из важных аспектов  в деятельности МО является  изучение и анализ новых форм итоговой аттестации выпускников по иностранному языку. Выполнению поставленных задач способствовала  работа всех членов МО.</w:t>
      </w:r>
    </w:p>
    <w:p w:rsidR="00222A49" w:rsidRDefault="00316E84" w:rsidP="00222A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Было проведено 5 плановых заседаний</w:t>
      </w:r>
      <w:r w:rsidR="00222A49">
        <w:rPr>
          <w:rFonts w:ascii="Times New Roman" w:hAnsi="Times New Roman" w:cs="Times New Roman"/>
          <w:sz w:val="28"/>
          <w:szCs w:val="28"/>
        </w:rPr>
        <w:t xml:space="preserve"> ШМО. 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август):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методического объединения на 2018-2019 учебный год».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утверждение плана работы МО на 2018-2019 учебный год.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Утверждение рабочих программ на 2018-2019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год.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22A49" w:rsidRDefault="00222A49" w:rsidP="00222A49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школьного этапа предметной олимпиады (5-11 классы).</w:t>
      </w:r>
    </w:p>
    <w:p w:rsidR="00222A49" w:rsidRDefault="00222A49" w:rsidP="00222A49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222A49" w:rsidRDefault="00222A49" w:rsidP="00222A49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заседание (ноябрь)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«Современный урок в соответствии с ФГОС - индивидуальная стратегия профессионального роста»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«Роль наглядности на уроках иностранного языка»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Выступление  </w:t>
      </w:r>
      <w:proofErr w:type="gramStart"/>
      <w:r>
        <w:rPr>
          <w:rFonts w:ascii="Times New Roman" w:hAnsi="Times New Roman"/>
          <w:sz w:val="28"/>
          <w:szCs w:val="28"/>
        </w:rPr>
        <w:t>Ситниковой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успеваемости учащихся за 1 четверть.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222A49" w:rsidRDefault="00222A49" w:rsidP="00222A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22A49" w:rsidRDefault="00222A49" w:rsidP="00222A49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222A49" w:rsidRDefault="00222A49" w:rsidP="00222A49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222A49" w:rsidRDefault="00222A49" w:rsidP="00222A4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16E84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E84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>выступление Ситниковой А.И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316E84" w:rsidRDefault="00316E84" w:rsidP="00316E8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6E84" w:rsidRPr="001731CC" w:rsidRDefault="00316E84" w:rsidP="00316E8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языка.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Pr="00962435">
        <w:rPr>
          <w:rFonts w:ascii="Times New Roman" w:hAnsi="Times New Roman"/>
          <w:sz w:val="28"/>
          <w:szCs w:val="28"/>
        </w:rPr>
        <w:t>»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Pr="00962435">
        <w:rPr>
          <w:rFonts w:ascii="Times New Roman" w:hAnsi="Times New Roman"/>
          <w:sz w:val="28"/>
          <w:szCs w:val="28"/>
        </w:rPr>
        <w:t>»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proofErr w:type="gramEnd"/>
      <w:r w:rsidRPr="00720ADA">
        <w:rPr>
          <w:rFonts w:ascii="Times New Roman" w:hAnsi="Times New Roman"/>
          <w:sz w:val="28"/>
          <w:szCs w:val="28"/>
        </w:rPr>
        <w:t>мастеркласс</w:t>
      </w:r>
      <w:proofErr w:type="spellEnd"/>
      <w:r w:rsidRPr="00720A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20ADA">
        <w:rPr>
          <w:rFonts w:ascii="Times New Roman" w:hAnsi="Times New Roman"/>
          <w:sz w:val="28"/>
          <w:szCs w:val="28"/>
        </w:rPr>
        <w:t>Епиховой</w:t>
      </w:r>
      <w:proofErr w:type="spellEnd"/>
      <w:r w:rsidRPr="00720ADA">
        <w:rPr>
          <w:rFonts w:ascii="Times New Roman" w:hAnsi="Times New Roman"/>
          <w:sz w:val="28"/>
          <w:szCs w:val="28"/>
        </w:rPr>
        <w:t xml:space="preserve"> А.С</w:t>
      </w:r>
      <w:r w:rsidRPr="00962435">
        <w:rPr>
          <w:rFonts w:ascii="Times New Roman" w:hAnsi="Times New Roman"/>
          <w:sz w:val="28"/>
          <w:szCs w:val="28"/>
        </w:rPr>
        <w:t>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II полугодие в классах ФГОС.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316E84" w:rsidRPr="001731CC" w:rsidRDefault="00316E84" w:rsidP="00316E8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2018-19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316E84" w:rsidRPr="001731CC" w:rsidRDefault="00316E84" w:rsidP="00316E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411CCA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2019-2020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316E84" w:rsidRPr="001731CC" w:rsidRDefault="00316E84" w:rsidP="00316E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316E84" w:rsidRPr="001731CC" w:rsidRDefault="00316E84" w:rsidP="00316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316E84" w:rsidRPr="001731CC" w:rsidRDefault="00316E84" w:rsidP="00316E84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316E84" w:rsidRPr="00316E84" w:rsidRDefault="00316E84" w:rsidP="00316E84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консультаций по подготовке к ОГЭ и ЕГЭ.</w:t>
      </w:r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заседаниях, как правило, обсуждались современные технологии, обобщался опыт педагогов, что играет положительную роль в повышении педагогического мастерства учителя.  Также на заседаниях обсуждались сложные теоретические вопросы, подводились итоги  административных контрольных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49" w:rsidRDefault="00222A49" w:rsidP="00222A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ознакомления учителей с новой педагогической и методической литературой.</w:t>
      </w:r>
    </w:p>
    <w:p w:rsidR="00CD2711" w:rsidRDefault="00CD2711" w:rsidP="00222A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подготовила и провела мастер класс для педагогов на тему «Обучение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диалогу-распросу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английском языке в формате ОГЭ».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организовала семинар-практикум на тему «Система оценивания устного ответа учащегося в формате ОГЭ »</w:t>
      </w:r>
    </w:p>
    <w:p w:rsidR="00222A49" w:rsidRDefault="00222A49" w:rsidP="00222A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2018– 2019 учебного года в состав МО иностранного языка входило 7 педагогов. В течение полугодия состав не менялся.  </w:t>
      </w:r>
    </w:p>
    <w:tbl>
      <w:tblPr>
        <w:tblpPr w:leftFromText="180" w:rightFromText="180" w:bottomFromText="20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1300"/>
        <w:gridCol w:w="1734"/>
        <w:gridCol w:w="1084"/>
        <w:gridCol w:w="867"/>
        <w:gridCol w:w="1084"/>
        <w:gridCol w:w="1951"/>
      </w:tblGrid>
      <w:tr w:rsidR="00222A49" w:rsidTr="00222A49">
        <w:trPr>
          <w:cantSplit/>
          <w:trHeight w:val="20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A49" w:rsidRDefault="00222A4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222A49" w:rsidRDefault="0022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19.02.1016</w:t>
            </w:r>
          </w:p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Абрамова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49" w:rsidTr="00222A4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9" w:rsidRDefault="0022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9" w:rsidRDefault="00222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A49" w:rsidRDefault="00222A49" w:rsidP="00222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2A49" w:rsidRDefault="00222A49" w:rsidP="00222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Модернизация образования требует от каждого усилий и активного повышения квалификации. 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tbl>
      <w:tblPr>
        <w:tblStyle w:val="a5"/>
        <w:tblW w:w="0" w:type="auto"/>
        <w:tblLook w:val="04A0"/>
      </w:tblPr>
      <w:tblGrid>
        <w:gridCol w:w="675"/>
        <w:gridCol w:w="2977"/>
        <w:gridCol w:w="7030"/>
      </w:tblGrid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Система поэтапного обучения устной речи при подготовке учащихся к итоговой аттестации в формате ОГЭ и ЕГЭ</w:t>
            </w:r>
            <w:r>
              <w:rPr>
                <w:sz w:val="28"/>
                <w:szCs w:val="28"/>
              </w:rPr>
              <w:t>».</w:t>
            </w:r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b/>
                <w:sz w:val="28"/>
                <w:szCs w:val="28"/>
              </w:rPr>
            </w:pPr>
            <w:r w:rsidRPr="00222A49">
              <w:rPr>
                <w:rStyle w:val="a4"/>
                <w:rFonts w:eastAsia="Sylfaen"/>
                <w:b w:val="0"/>
                <w:sz w:val="28"/>
                <w:szCs w:val="28"/>
              </w:rPr>
              <w:t>Абрамова  А.Э</w:t>
            </w:r>
            <w:r>
              <w:rPr>
                <w:rStyle w:val="a4"/>
                <w:rFonts w:eastAsia="Sylfaen"/>
                <w:sz w:val="28"/>
                <w:szCs w:val="28"/>
              </w:rPr>
              <w:t>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tabs>
                <w:tab w:val="left" w:pos="2075"/>
              </w:tabs>
              <w:spacing w:after="304"/>
              <w:ind w:left="40"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технологии на уроках английского языка»</w:t>
            </w:r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49" w:rsidRDefault="00222A4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Маммаева</w:t>
            </w:r>
            <w:proofErr w:type="spellEnd"/>
            <w:r>
              <w:rPr>
                <w:sz w:val="28"/>
                <w:szCs w:val="28"/>
              </w:rPr>
              <w:t xml:space="preserve"> З.С. </w:t>
            </w:r>
          </w:p>
          <w:p w:rsidR="00222A49" w:rsidRDefault="00222A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«Интерактивные методы взаимодействия на  уроке иностранного языка»</w:t>
            </w:r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Тулпарова</w:t>
            </w:r>
            <w:proofErr w:type="spellEnd"/>
            <w:r>
              <w:rPr>
                <w:sz w:val="28"/>
                <w:szCs w:val="28"/>
              </w:rPr>
              <w:t xml:space="preserve"> Д.З. 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“Формирование навыков лексических и грамматических единиц</w:t>
            </w:r>
            <w:proofErr w:type="gramStart"/>
            <w:r>
              <w:rPr>
                <w:bCs/>
                <w:sz w:val="28"/>
                <w:szCs w:val="28"/>
              </w:rPr>
              <w:t>.”</w:t>
            </w:r>
            <w:proofErr w:type="gramEnd"/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А.И.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Системно-деятельный подход на уроках английского языка в условиях реализации ФГОС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Д.М.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Система поэтапного обучения письму в средней школе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”</w:t>
            </w:r>
            <w:proofErr w:type="gramEnd"/>
          </w:p>
        </w:tc>
      </w:tr>
      <w:tr w:rsidR="00222A49" w:rsidTr="00222A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Ф.З.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чтению на английском языке в начальной школе в рамках ФГОС»</w:t>
            </w:r>
          </w:p>
        </w:tc>
      </w:tr>
    </w:tbl>
    <w:p w:rsidR="00222A49" w:rsidRDefault="00222A49" w:rsidP="00222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A49" w:rsidRDefault="00222A49" w:rsidP="00222A49">
      <w:pPr>
        <w:pStyle w:val="2"/>
        <w:shd w:val="clear" w:color="auto" w:fill="auto"/>
        <w:spacing w:after="296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 ИЯ проводили внеклассную работу, участвуя с детьми в различных конкурсах.</w:t>
      </w:r>
    </w:p>
    <w:tbl>
      <w:tblPr>
        <w:tblStyle w:val="a5"/>
        <w:tblW w:w="10860" w:type="dxa"/>
        <w:tblInd w:w="20" w:type="dxa"/>
        <w:tblLayout w:type="fixed"/>
        <w:tblLook w:val="04A0"/>
      </w:tblPr>
      <w:tblGrid>
        <w:gridCol w:w="2592"/>
        <w:gridCol w:w="2031"/>
        <w:gridCol w:w="1453"/>
        <w:gridCol w:w="4784"/>
      </w:tblGrid>
      <w:tr w:rsidR="00222A49" w:rsidTr="00222A49">
        <w:trPr>
          <w:trHeight w:val="689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296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</w:tr>
      <w:tr w:rsidR="00222A49" w:rsidTr="00222A49">
        <w:trPr>
          <w:trHeight w:val="1833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A49" w:rsidTr="00222A49">
        <w:trPr>
          <w:trHeight w:val="1833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призера</w:t>
            </w:r>
          </w:p>
          <w:p w:rsidR="00222A49" w:rsidRDefault="00222A49" w:rsidP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 (5а класс),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(5а класс), Абдуллаев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(6а класс)</w:t>
            </w:r>
          </w:p>
        </w:tc>
      </w:tr>
      <w:tr w:rsidR="00222A49" w:rsidTr="00222A49">
        <w:trPr>
          <w:trHeight w:val="848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Тотальный диктант на английском языке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призера: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9б</w:t>
            </w:r>
          </w:p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Суслова Алина 9а</w:t>
            </w:r>
          </w:p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9а</w:t>
            </w:r>
          </w:p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9а</w:t>
            </w:r>
          </w:p>
        </w:tc>
      </w:tr>
      <w:tr w:rsidR="00222A49" w:rsidTr="00222A49">
        <w:trPr>
          <w:trHeight w:val="848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по английскому языку среди учащихся начальной школы  «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Победители:14</w:t>
            </w:r>
          </w:p>
          <w:p w:rsidR="00222A49" w:rsidRDefault="00222A49">
            <w:pPr>
              <w:pStyle w:val="2"/>
              <w:shd w:val="clear" w:color="auto" w:fill="auto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Призеры:21</w:t>
            </w:r>
          </w:p>
        </w:tc>
      </w:tr>
    </w:tbl>
    <w:p w:rsidR="00FD738A" w:rsidRDefault="00222A49" w:rsidP="00FD738A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учебном году 4 учащихся 9 классов выразили желание сдавать английский язык в форме ОГЭ и 1 ученица 11 класса – в форме ЕГЭ. Для работы с этими учащимися учителями-предметниками составлены планы подготовки к </w:t>
      </w:r>
      <w:r w:rsidR="00FD738A">
        <w:rPr>
          <w:rFonts w:ascii="Times New Roman" w:hAnsi="Times New Roman"/>
          <w:color w:val="000000"/>
          <w:sz w:val="28"/>
          <w:szCs w:val="28"/>
        </w:rPr>
        <w:t xml:space="preserve">итоговой аттестации и проводились 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дополнительные занятия.</w:t>
      </w:r>
      <w:r w:rsidR="00FD73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738A" w:rsidRDefault="00FD738A" w:rsidP="00FD738A">
      <w:pPr>
        <w:pStyle w:val="2"/>
        <w:shd w:val="clear" w:color="auto" w:fill="auto"/>
        <w:spacing w:before="549" w:after="0" w:line="36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 ОГЭ по английскому языку</w:t>
      </w:r>
    </w:p>
    <w:tbl>
      <w:tblPr>
        <w:tblStyle w:val="a5"/>
        <w:tblW w:w="0" w:type="auto"/>
        <w:tblInd w:w="20" w:type="dxa"/>
        <w:tblLook w:val="04A0"/>
      </w:tblPr>
      <w:tblGrid>
        <w:gridCol w:w="1513"/>
        <w:gridCol w:w="5892"/>
        <w:gridCol w:w="1614"/>
        <w:gridCol w:w="1417"/>
      </w:tblGrid>
      <w:tr w:rsidR="00FD738A" w:rsidTr="00FD738A">
        <w:tc>
          <w:tcPr>
            <w:tcW w:w="1513" w:type="dxa"/>
          </w:tcPr>
          <w:p w:rsidR="00FD738A" w:rsidRP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2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FD738A" w:rsidTr="00FD738A">
        <w:tc>
          <w:tcPr>
            <w:tcW w:w="1513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Жоведеров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1614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D738A" w:rsidTr="00FD738A">
        <w:tc>
          <w:tcPr>
            <w:tcW w:w="1513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614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D738A" w:rsidTr="00FD738A">
        <w:tc>
          <w:tcPr>
            <w:tcW w:w="1513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Давиденко Александра Романовна</w:t>
            </w:r>
          </w:p>
        </w:tc>
        <w:tc>
          <w:tcPr>
            <w:tcW w:w="1614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D738A" w:rsidTr="00FD738A">
        <w:tc>
          <w:tcPr>
            <w:tcW w:w="1513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614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FD738A" w:rsidRDefault="00FD738A" w:rsidP="00FD738A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D738A" w:rsidRDefault="00FD738A" w:rsidP="00FD738A">
      <w:pPr>
        <w:pStyle w:val="2"/>
        <w:shd w:val="clear" w:color="auto" w:fill="auto"/>
        <w:spacing w:before="549"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Итого: % успеваемости – 100, % качества - 100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color w:val="000000"/>
          <w:sz w:val="28"/>
          <w:szCs w:val="28"/>
        </w:rPr>
        <w:t xml:space="preserve"> В нашей школе неделя иностранного языка традиционно проводится в апреле. В этом году она прошла с15 по 20 апреля.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b/>
          <w:bCs/>
          <w:color w:val="000000"/>
          <w:sz w:val="28"/>
          <w:szCs w:val="28"/>
        </w:rPr>
        <w:t>В первый день</w:t>
      </w:r>
      <w:r w:rsidRPr="00B75377">
        <w:rPr>
          <w:color w:val="000000"/>
          <w:sz w:val="28"/>
          <w:szCs w:val="28"/>
        </w:rPr>
        <w:t> был проведен конкурс стенгазет на тему: « Великий английский язык». Конкурс стенгазет на английском языке помогает ребятам окунуться в иноязычный мир, узнать что-то новое и интересное при подготовке информации для газеты. Стенные газеты должны повышать интерес учащихся к изучаемому языку, а также углублять их знание в области географии, истории и художественной литературы той страны, язык которой они изучают. Газеты были яркие и познавательные.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b/>
          <w:bCs/>
          <w:color w:val="000000"/>
          <w:sz w:val="28"/>
          <w:szCs w:val="28"/>
        </w:rPr>
        <w:t>Во второй день</w:t>
      </w:r>
      <w:r w:rsidRPr="00B75377">
        <w:rPr>
          <w:color w:val="000000"/>
          <w:sz w:val="28"/>
          <w:szCs w:val="28"/>
        </w:rPr>
        <w:t xml:space="preserve"> учителя английского языка </w:t>
      </w:r>
      <w:proofErr w:type="spellStart"/>
      <w:r w:rsidRPr="00B75377">
        <w:rPr>
          <w:color w:val="000000"/>
          <w:sz w:val="28"/>
          <w:szCs w:val="28"/>
        </w:rPr>
        <w:t>Джаватова</w:t>
      </w:r>
      <w:proofErr w:type="spellEnd"/>
      <w:r w:rsidRPr="00B75377">
        <w:rPr>
          <w:color w:val="000000"/>
          <w:sz w:val="28"/>
          <w:szCs w:val="28"/>
        </w:rPr>
        <w:t xml:space="preserve"> Ф.З. и Абрамова А.Э.. подготовили и провели конкурс рисунков  «Моя любимая буква», в  </w:t>
      </w:r>
      <w:proofErr w:type="gramStart"/>
      <w:r w:rsidRPr="00B75377">
        <w:rPr>
          <w:color w:val="000000"/>
          <w:sz w:val="28"/>
          <w:szCs w:val="28"/>
        </w:rPr>
        <w:t>котором</w:t>
      </w:r>
      <w:proofErr w:type="gramEnd"/>
      <w:r w:rsidRPr="00B75377">
        <w:rPr>
          <w:color w:val="000000"/>
          <w:sz w:val="28"/>
          <w:szCs w:val="28"/>
        </w:rPr>
        <w:t> участвовали  учащиеся 2-3х классов. Они также показали свои знания английского языка в разных видах речевой деятельности. За несколько дней до конкурса учащиеся были ознакомлены с условиями его проведения и получили домашнее задание. Это позволило снять «боязнь» и способствовало созданию благоприятной психологической атмосферы.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b/>
          <w:bCs/>
          <w:color w:val="000000"/>
          <w:sz w:val="28"/>
          <w:szCs w:val="28"/>
        </w:rPr>
        <w:t>В третий день</w:t>
      </w:r>
      <w:r w:rsidRPr="00B75377">
        <w:rPr>
          <w:color w:val="000000"/>
          <w:sz w:val="28"/>
          <w:szCs w:val="28"/>
        </w:rPr>
        <w:t xml:space="preserve"> учителя английского языка </w:t>
      </w:r>
      <w:proofErr w:type="spellStart"/>
      <w:r w:rsidRPr="00B75377">
        <w:rPr>
          <w:color w:val="000000"/>
          <w:sz w:val="28"/>
          <w:szCs w:val="28"/>
        </w:rPr>
        <w:t>Ситникова</w:t>
      </w:r>
      <w:proofErr w:type="spellEnd"/>
      <w:r w:rsidRPr="00B75377">
        <w:rPr>
          <w:color w:val="000000"/>
          <w:sz w:val="28"/>
          <w:szCs w:val="28"/>
        </w:rPr>
        <w:t xml:space="preserve"> А.И. и </w:t>
      </w:r>
      <w:proofErr w:type="spellStart"/>
      <w:r w:rsidRPr="00B75377">
        <w:rPr>
          <w:color w:val="000000"/>
          <w:sz w:val="28"/>
          <w:szCs w:val="28"/>
        </w:rPr>
        <w:t>Тулпарова</w:t>
      </w:r>
      <w:proofErr w:type="spellEnd"/>
      <w:r w:rsidRPr="00B75377">
        <w:rPr>
          <w:color w:val="000000"/>
          <w:sz w:val="28"/>
          <w:szCs w:val="28"/>
        </w:rPr>
        <w:t xml:space="preserve"> Д.З. провели внеклассное мероприятие среди учащихся 5-6 классов: «Конкурс ребусов». Конкурс способствовал формированию у учащихся таких положительных качеств, как доброжелательность, ответственность, чувство взаимопомощи.  Чувство равенства, атмосфера увлеченности дали возможность ребятам преодолеть стеснительность, скованность, снять языковой барьер и усталость.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color w:val="000000"/>
          <w:sz w:val="28"/>
          <w:szCs w:val="28"/>
        </w:rPr>
        <w:t>       </w:t>
      </w:r>
      <w:r w:rsidRPr="00B75377">
        <w:rPr>
          <w:b/>
          <w:bCs/>
          <w:color w:val="000000"/>
          <w:sz w:val="28"/>
          <w:szCs w:val="28"/>
        </w:rPr>
        <w:t>На четвертый день</w:t>
      </w:r>
      <w:r w:rsidRPr="00B75377">
        <w:rPr>
          <w:color w:val="000000"/>
          <w:sz w:val="28"/>
          <w:szCs w:val="28"/>
        </w:rPr>
        <w:t xml:space="preserve"> было запланировано проведение конкурс презентаций между учащимся 10 и 11 классом под руководством </w:t>
      </w:r>
      <w:proofErr w:type="spellStart"/>
      <w:r w:rsidRPr="00B75377">
        <w:rPr>
          <w:color w:val="000000"/>
          <w:sz w:val="28"/>
          <w:szCs w:val="28"/>
        </w:rPr>
        <w:t>Гаджимагомедовой</w:t>
      </w:r>
      <w:proofErr w:type="spellEnd"/>
      <w:r w:rsidRPr="00B75377">
        <w:rPr>
          <w:color w:val="000000"/>
          <w:sz w:val="28"/>
          <w:szCs w:val="28"/>
        </w:rPr>
        <w:t xml:space="preserve"> О.В. на тему «Страны и города мира». Победители конкурса </w:t>
      </w:r>
      <w:proofErr w:type="spellStart"/>
      <w:r w:rsidRPr="00B75377">
        <w:rPr>
          <w:color w:val="000000"/>
          <w:sz w:val="28"/>
          <w:szCs w:val="28"/>
        </w:rPr>
        <w:t>Дука</w:t>
      </w:r>
      <w:proofErr w:type="spellEnd"/>
      <w:r w:rsidRPr="00B75377">
        <w:rPr>
          <w:color w:val="000000"/>
          <w:sz w:val="28"/>
          <w:szCs w:val="28"/>
        </w:rPr>
        <w:t xml:space="preserve"> Елизавета и Кудашева Анастасия ученики 10-А класса выступили на гала концерте с презентацией.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b/>
          <w:bCs/>
          <w:color w:val="000000"/>
          <w:sz w:val="28"/>
          <w:szCs w:val="28"/>
        </w:rPr>
        <w:lastRenderedPageBreak/>
        <w:t>На пятый день</w:t>
      </w:r>
      <w:r w:rsidRPr="00B75377">
        <w:rPr>
          <w:color w:val="000000"/>
          <w:sz w:val="28"/>
          <w:szCs w:val="28"/>
        </w:rPr>
        <w:t xml:space="preserve">, так как, игра является одним из эффективных способов приобщения учащихся к культуре стран изучаемого языка, учителя английского языка </w:t>
      </w:r>
      <w:proofErr w:type="spellStart"/>
      <w:r w:rsidRPr="00B75377">
        <w:rPr>
          <w:color w:val="000000"/>
          <w:sz w:val="28"/>
          <w:szCs w:val="28"/>
        </w:rPr>
        <w:t>Маммаева</w:t>
      </w:r>
      <w:proofErr w:type="spellEnd"/>
      <w:r w:rsidRPr="00B75377">
        <w:rPr>
          <w:color w:val="000000"/>
          <w:sz w:val="28"/>
          <w:szCs w:val="28"/>
        </w:rPr>
        <w:t xml:space="preserve"> З. С. И </w:t>
      </w:r>
      <w:proofErr w:type="spellStart"/>
      <w:r w:rsidRPr="00B75377">
        <w:rPr>
          <w:color w:val="000000"/>
          <w:sz w:val="28"/>
          <w:szCs w:val="28"/>
        </w:rPr>
        <w:t>Османова</w:t>
      </w:r>
      <w:proofErr w:type="spellEnd"/>
      <w:r w:rsidRPr="00B75377">
        <w:rPr>
          <w:color w:val="000000"/>
          <w:sz w:val="28"/>
          <w:szCs w:val="28"/>
        </w:rPr>
        <w:t xml:space="preserve"> Д.М. провели урок-викторину среди учащихся 7 классов «Звездный час». Целью мероприятия было обобщение изученного грамматического материала, закрепление лексики по изученным темам, развитие внимания и мышления.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color w:val="000000"/>
          <w:sz w:val="28"/>
          <w:szCs w:val="28"/>
        </w:rPr>
        <w:t>В течение Недели английского языка ученики 5-9 классов соревновались в чтении стихотворений на английском языке. Победители конкурса выступали на гала–концерте.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color w:val="000000"/>
          <w:sz w:val="28"/>
          <w:szCs w:val="28"/>
        </w:rPr>
        <w:t>Кульминацией недели английского языка стал  итоговый концерт «</w:t>
      </w:r>
      <w:r w:rsidRPr="00B75377">
        <w:rPr>
          <w:color w:val="000000"/>
          <w:sz w:val="28"/>
          <w:szCs w:val="28"/>
          <w:lang w:val="en-US"/>
        </w:rPr>
        <w:t>Your</w:t>
      </w:r>
      <w:r w:rsidRPr="00B75377">
        <w:rPr>
          <w:color w:val="000000"/>
          <w:sz w:val="28"/>
          <w:szCs w:val="28"/>
        </w:rPr>
        <w:t xml:space="preserve"> </w:t>
      </w:r>
      <w:r w:rsidRPr="00B75377">
        <w:rPr>
          <w:color w:val="000000"/>
          <w:sz w:val="28"/>
          <w:szCs w:val="28"/>
          <w:lang w:val="en-US"/>
        </w:rPr>
        <w:t>Majesty</w:t>
      </w:r>
      <w:r w:rsidRPr="00B75377">
        <w:rPr>
          <w:color w:val="000000"/>
          <w:sz w:val="28"/>
          <w:szCs w:val="28"/>
        </w:rPr>
        <w:t xml:space="preserve">, </w:t>
      </w:r>
      <w:r w:rsidRPr="00B75377">
        <w:rPr>
          <w:color w:val="000000"/>
          <w:sz w:val="28"/>
          <w:szCs w:val="28"/>
          <w:lang w:val="en-US"/>
        </w:rPr>
        <w:t>English</w:t>
      </w:r>
      <w:r w:rsidRPr="00B75377">
        <w:rPr>
          <w:color w:val="000000"/>
          <w:sz w:val="28"/>
          <w:szCs w:val="28"/>
        </w:rPr>
        <w:t xml:space="preserve"> </w:t>
      </w:r>
      <w:r w:rsidRPr="00B75377">
        <w:rPr>
          <w:color w:val="000000"/>
          <w:sz w:val="28"/>
          <w:szCs w:val="28"/>
          <w:lang w:val="en-US"/>
        </w:rPr>
        <w:t>language</w:t>
      </w:r>
      <w:r w:rsidRPr="00B75377">
        <w:rPr>
          <w:color w:val="000000"/>
          <w:sz w:val="28"/>
          <w:szCs w:val="28"/>
        </w:rPr>
        <w:t>», где учащиеся из каждого класса представили свой номер.  Вниманию публики были представлены песни-инсценировки, стихи, сценки с использованием идиоматических выражений, интерактивные игры, костюмированные постановки.</w:t>
      </w:r>
    </w:p>
    <w:p w:rsidR="00726C81" w:rsidRPr="00B75377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iCs/>
          <w:color w:val="000000"/>
          <w:sz w:val="28"/>
          <w:szCs w:val="28"/>
        </w:rPr>
        <w:t>Данное мероприятие направлено на повышение интереса к иностранным языкам, мотивацию учащихся и вовлечение всех ступеней обучения – от младших учащихся до старших групп.</w:t>
      </w:r>
    </w:p>
    <w:p w:rsidR="00726C81" w:rsidRPr="000757F4" w:rsidRDefault="00726C81" w:rsidP="00B7537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377">
        <w:rPr>
          <w:color w:val="000000"/>
          <w:sz w:val="28"/>
          <w:szCs w:val="28"/>
        </w:rPr>
        <w:t xml:space="preserve">Данное мероприятие активизирует познавательную и творческую деятельность учащихся и педагогов, привносит яркие краски и праздничное настроение, требует и формирует не только языковые, но и предметные знания. Ребята с огромным удовольствием принимали участие. Ребята показали очень хороший уровень знания предмета, творческую активность и высокий артистизм. Главной целью этого мероприятия, была активизация лексического и грамматического </w:t>
      </w:r>
      <w:proofErr w:type="gramStart"/>
      <w:r w:rsidRPr="00B75377">
        <w:rPr>
          <w:color w:val="000000"/>
          <w:sz w:val="28"/>
          <w:szCs w:val="28"/>
        </w:rPr>
        <w:t>материала</w:t>
      </w:r>
      <w:proofErr w:type="gramEnd"/>
      <w:r w:rsidRPr="00B75377">
        <w:rPr>
          <w:color w:val="000000"/>
          <w:sz w:val="28"/>
          <w:szCs w:val="28"/>
        </w:rPr>
        <w:t xml:space="preserve"> и они действительно показали хорошие знания английского языка. 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b/>
          <w:bCs/>
          <w:i/>
          <w:iCs/>
          <w:color w:val="000000"/>
          <w:sz w:val="28"/>
          <w:szCs w:val="28"/>
        </w:rPr>
        <w:t>Вывод: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Работу коллектива над методической темой школы: «</w:t>
      </w:r>
      <w:r>
        <w:rPr>
          <w:sz w:val="28"/>
          <w:szCs w:val="28"/>
        </w:rPr>
        <w:t>Различные стратегии обучения в соответствии с ФГОС</w:t>
      </w:r>
      <w:r w:rsidRPr="007E47BB">
        <w:rPr>
          <w:color w:val="000000"/>
          <w:sz w:val="28"/>
          <w:szCs w:val="28"/>
        </w:rPr>
        <w:t>» признать удовлетворительной.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Методическая тема школы и вытекающие из нее темы МО соответствовали основным задачам, стоящим перед школой. Тематика заседаний МО и педагогических советов отражали основные проблемные вопросы, которые стремится решать педагогический коллектив школы. В основном поставленные за</w:t>
      </w:r>
      <w:r>
        <w:rPr>
          <w:color w:val="000000"/>
          <w:sz w:val="28"/>
          <w:szCs w:val="28"/>
        </w:rPr>
        <w:t>дачи методической работы на 201</w:t>
      </w:r>
      <w:r w:rsidRPr="007E47B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-1</w:t>
      </w:r>
      <w:r w:rsidRPr="007E47BB">
        <w:rPr>
          <w:color w:val="000000"/>
          <w:sz w:val="28"/>
          <w:szCs w:val="28"/>
        </w:rPr>
        <w:t>9 учебный год были выполнены.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За учебный год успешно прошли аттестацию все учителя школы.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Выросла активность некоторых учителей, их стремление к творчеству. В ходе методической и предметных недель учителя проявили хорошие организаторские способности и творчество.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 xml:space="preserve">Учебные программы по всем предметам пройдены. 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  <w:shd w:val="clear" w:color="auto" w:fill="FFFFFF"/>
        </w:rPr>
        <w:t>Следует обратить внимание на то, что слабым звеном достаточно большого количества учителей является индивидуальная работа с учащимися. Необходимо обратить внимание на слабую подготовку учащихся к участию в олимпиадах по предметам, Анализ работы школы показывает, что была проделана большая работа, но, тем не менее, высвечиваются проблемы, нерешенность которых сдерживает реализацию образовательных перспектив и стратегии школы:</w:t>
      </w:r>
    </w:p>
    <w:p w:rsidR="007E47BB" w:rsidRPr="007E47BB" w:rsidRDefault="007E47BB" w:rsidP="007E47B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  <w:shd w:val="clear" w:color="auto" w:fill="FFFFFF"/>
        </w:rPr>
        <w:t>неполное использование элементов эффективных технологий, с целью углубления индивидуальной работы с учащимися;</w:t>
      </w:r>
    </w:p>
    <w:p w:rsidR="007E47BB" w:rsidRPr="007E47BB" w:rsidRDefault="007E47BB" w:rsidP="007E47B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  <w:shd w:val="clear" w:color="auto" w:fill="FFFFFF"/>
        </w:rPr>
        <w:lastRenderedPageBreak/>
        <w:t>неполная мотивация педагогического коллектива на использование возможностей внеклассной работы по предмету;</w:t>
      </w:r>
    </w:p>
    <w:p w:rsidR="007E47BB" w:rsidRPr="007E47BB" w:rsidRDefault="007E47BB" w:rsidP="007E47B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не на должном уровне ведется работа в учебных кабинетах;</w:t>
      </w:r>
    </w:p>
    <w:p w:rsidR="007E47BB" w:rsidRPr="007E47BB" w:rsidRDefault="007E47BB" w:rsidP="007E47B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остается недостаточно высоким организационно-методический уровень предметных недель.</w:t>
      </w:r>
    </w:p>
    <w:p w:rsidR="007E47BB" w:rsidRPr="007E47BB" w:rsidRDefault="007E47BB" w:rsidP="007E47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7BB">
        <w:rPr>
          <w:b/>
          <w:bCs/>
          <w:i/>
          <w:iCs/>
          <w:color w:val="000000"/>
          <w:sz w:val="28"/>
          <w:szCs w:val="28"/>
        </w:rPr>
        <w:t>Рекомендации:</w:t>
      </w:r>
    </w:p>
    <w:p w:rsidR="007E47BB" w:rsidRPr="007E47BB" w:rsidRDefault="007E47BB" w:rsidP="007E47B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Продолжить работу по изучению требований ФГОС к структуре основных образовательных программ, к условиям реализации и результатам освоения программ в основной школе.</w:t>
      </w:r>
    </w:p>
    <w:p w:rsidR="007E47BB" w:rsidRPr="007E47BB" w:rsidRDefault="007E47BB" w:rsidP="007E47B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 xml:space="preserve">В работе М </w:t>
      </w:r>
      <w:proofErr w:type="gramStart"/>
      <w:r w:rsidRPr="007E47BB">
        <w:rPr>
          <w:color w:val="000000"/>
          <w:sz w:val="28"/>
          <w:szCs w:val="28"/>
        </w:rPr>
        <w:t>О обратить</w:t>
      </w:r>
      <w:proofErr w:type="gramEnd"/>
      <w:r w:rsidRPr="007E47BB">
        <w:rPr>
          <w:color w:val="000000"/>
          <w:sz w:val="28"/>
          <w:szCs w:val="28"/>
        </w:rPr>
        <w:t xml:space="preserve"> внимание на применение учителями новых технологий на уроках, особенно информационных и инте</w:t>
      </w:r>
      <w:r>
        <w:rPr>
          <w:color w:val="000000"/>
          <w:sz w:val="28"/>
          <w:szCs w:val="28"/>
        </w:rPr>
        <w:t xml:space="preserve">рактивных </w:t>
      </w:r>
    </w:p>
    <w:p w:rsidR="007E47BB" w:rsidRPr="007E47BB" w:rsidRDefault="007E47BB" w:rsidP="007E47B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Спланировать цикл открыт</w:t>
      </w:r>
      <w:r>
        <w:rPr>
          <w:color w:val="000000"/>
          <w:sz w:val="28"/>
          <w:szCs w:val="28"/>
        </w:rPr>
        <w:t>ых уроков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E47BB">
        <w:rPr>
          <w:color w:val="000000"/>
          <w:sz w:val="28"/>
          <w:szCs w:val="28"/>
        </w:rPr>
        <w:t>,</w:t>
      </w:r>
      <w:proofErr w:type="gramEnd"/>
      <w:r w:rsidRPr="007E47BB">
        <w:rPr>
          <w:color w:val="000000"/>
          <w:sz w:val="28"/>
          <w:szCs w:val="28"/>
        </w:rPr>
        <w:t xml:space="preserve"> продумать посещен</w:t>
      </w:r>
      <w:r>
        <w:rPr>
          <w:color w:val="000000"/>
          <w:sz w:val="28"/>
          <w:szCs w:val="28"/>
        </w:rPr>
        <w:t>ие уроков.</w:t>
      </w:r>
    </w:p>
    <w:p w:rsidR="007E47BB" w:rsidRPr="007E47BB" w:rsidRDefault="007E47BB" w:rsidP="007E47B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Регулярно заслушивать творческие отчеты педагогов на заседаниях МО и тематических педсоветах.</w:t>
      </w:r>
    </w:p>
    <w:p w:rsidR="007E47BB" w:rsidRPr="007E47BB" w:rsidRDefault="007E47BB" w:rsidP="007E47B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7BB">
        <w:rPr>
          <w:color w:val="000000"/>
          <w:sz w:val="28"/>
          <w:szCs w:val="28"/>
        </w:rPr>
        <w:t>В рамках методической недели провести семинары – практикумы по обмену опытом.</w:t>
      </w:r>
    </w:p>
    <w:p w:rsidR="007E47BB" w:rsidRPr="007E47BB" w:rsidRDefault="007E47BB" w:rsidP="00CD271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2D0" w:rsidRPr="00316E84" w:rsidRDefault="00222A49" w:rsidP="00316E84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ШМО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</w:t>
      </w:r>
    </w:p>
    <w:sectPr w:rsidR="00DC02D0" w:rsidRPr="00316E84" w:rsidSect="00222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58E"/>
    <w:multiLevelType w:val="multilevel"/>
    <w:tmpl w:val="4DB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544F9"/>
    <w:multiLevelType w:val="multilevel"/>
    <w:tmpl w:val="98F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371D0"/>
    <w:multiLevelType w:val="multilevel"/>
    <w:tmpl w:val="028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A49"/>
    <w:rsid w:val="000757F4"/>
    <w:rsid w:val="00222A49"/>
    <w:rsid w:val="00316E84"/>
    <w:rsid w:val="005E4601"/>
    <w:rsid w:val="00726C81"/>
    <w:rsid w:val="007E47BB"/>
    <w:rsid w:val="00B75377"/>
    <w:rsid w:val="00CB2119"/>
    <w:rsid w:val="00CD2711"/>
    <w:rsid w:val="00D03FAB"/>
    <w:rsid w:val="00DC02D0"/>
    <w:rsid w:val="00FD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2A4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49"/>
    <w:pPr>
      <w:widowControl w:val="0"/>
      <w:shd w:val="clear" w:color="auto" w:fill="FFFFFF"/>
      <w:spacing w:before="420" w:after="1020" w:line="480" w:lineRule="exact"/>
    </w:pPr>
    <w:rPr>
      <w:rFonts w:ascii="Sylfaen" w:eastAsia="Sylfaen" w:hAnsi="Sylfaen" w:cs="Sylfae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222A49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2A49"/>
    <w:pPr>
      <w:widowControl w:val="0"/>
      <w:shd w:val="clear" w:color="auto" w:fill="FFFFFF"/>
      <w:spacing w:before="780" w:after="180" w:line="0" w:lineRule="atLeas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1">
    <w:name w:val="Основной текст1"/>
    <w:basedOn w:val="a3"/>
    <w:rsid w:val="00222A49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222A49"/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5">
    <w:name w:val="Table Grid"/>
    <w:basedOn w:val="a1"/>
    <w:rsid w:val="0022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2019-06-08T13:25:00Z</dcterms:created>
  <dcterms:modified xsi:type="dcterms:W3CDTF">2019-06-14T15:02:00Z</dcterms:modified>
</cp:coreProperties>
</file>