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7D" w:rsidRDefault="00C95C7D" w:rsidP="00024449"/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color w:val="FF0000"/>
          <w:kern w:val="3"/>
          <w:sz w:val="36"/>
        </w:rPr>
        <w:t xml:space="preserve">Анализ работы МО учителей математики, физики   и информатики. МКОУ СОШ </w:t>
      </w:r>
      <w:r w:rsidRPr="00E273C4">
        <w:rPr>
          <w:rFonts w:ascii="Segoe UI Symbol" w:hAnsi="Segoe UI Symbol" w:cs="Segoe UI Symbol"/>
          <w:b/>
          <w:color w:val="FF0000"/>
          <w:kern w:val="3"/>
          <w:sz w:val="36"/>
        </w:rPr>
        <w:t>№</w:t>
      </w:r>
      <w:r w:rsidRPr="00E273C4">
        <w:rPr>
          <w:b/>
          <w:color w:val="FF0000"/>
          <w:kern w:val="3"/>
          <w:sz w:val="36"/>
        </w:rPr>
        <w:t>9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color w:val="FF0000"/>
          <w:kern w:val="3"/>
          <w:sz w:val="36"/>
        </w:rPr>
        <w:t>2017-2018 учебный год.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В объединение входят: 10 учителей, из низ учителей математики; -7, учителей физики-2, учителей  информатики -1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 все учителя с большим стажем работы кроме учителей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Высшая категория — Исинова А.А.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                                      Нуриева Д.Н.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Два учителя имеют I квалификационную категорию: Мингажова М.Г. Пирмурадова Б.А.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36"/>
          <w:szCs w:val="36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0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В 2017-2018 году коллектив школы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9 работает над методической темой: «Использование технологии личностно- ориентированного обучения для стимулирования познавательной деятельности учащихся».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Цель: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    углубление ЗУН учащихся,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    усиление мотивации обучения,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    заинтересованности, программного материала,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4     повышения общей успеваемости и качественной успеваемости.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Для повышения качества обучения учащихся, учителя математики и физики ставят перед собой следующие задачи: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   Изучение и внедрение в практику работы новые, современные технологии обучения.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   Активизация познавательной деятельности учащихся через различные формы   деятельности.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   Совершенствование технологии проверки ЗУН учащихся с учетом созданий условий для их самореализации в учебной деятельности.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4   Развитие логического, творческого и критического мышления учащихся, памяти, внимания, речи.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5   Формирование духовно-нравственного потенциала личности учащихся на основе возможностей изучаемой дисциплины.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Были проведены контрольные работы за I полугодие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в 1-й четверти были рассмотрены следующие вопросы: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   анализ работы за 2017-2018 год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   Ознакомление с планом работы на 2018-2019 учебный год.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   анализ результатов ЕГЭ по математике за 2017-2018 учебный год.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4   Обсуждение нормативно- правовых документов.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5   Составление графика предметной недели, внутри школьных олимпиад.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6   утверждение графика проведения контрольных  и лабораторных работ.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Учителя: Исинова А.А , Нуриева Д .М.Пирмурадова Б.А, Мингажова М.Г. два раза в неделю проводят консультации с учащимися  9-х и 11-х классов по подготовке ЕГЭ и  ОГЭ.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Все учителя проводят факультативные занятия для подготовке к сдаче ОГЭ. и ЭГЭ.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Учитель математики Нуриева Д.М. В своей работе опирается на парно-групповую технологию. Темой ее самообразования является: «Активизация мыслительной деятельности на уроках математики», проводят тесты, контрольные и их анализ.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Учитель Алиева Л.А  в своей работе использует технологию: «Многоуровневое обучение», и использует тесты, проводит работу над ошибками.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Учитель физики Саитова С.А. В своей работе использует технологию: «Дифференцированное обучение», проводит контрольные , тестовые , лабораторные работы и их анализ.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Учитель Пирмурадова Б.А. Проводит дополнительные занятие с сильными и со слабоуспевающими учениками.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Проводит дополнительные занятие с учениками 8-х классов.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Ахметов З.И. учитель физики проводит дифференцированное обучение среди 7-х классов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Учителя информатики    В своей работе используют тему: «Использование метода проектов на уроках информатики для развития всех видов мышления и использования и интереса учащихся».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 Была проведена  проверка рабочих тетрадей .     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="Calibri"/>
          <w:kern w:val="3"/>
          <w:sz w:val="24"/>
          <w:szCs w:val="24"/>
        </w:rPr>
      </w:pPr>
      <w:r w:rsidRPr="00E273C4">
        <w:rPr>
          <w:rFonts w:cs="Calibri"/>
          <w:kern w:val="3"/>
          <w:sz w:val="24"/>
          <w:szCs w:val="24"/>
        </w:rPr>
        <w:t xml:space="preserve"> Цель проверки: 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 xml:space="preserve">Наличие тетрадей у учащихся. Внешний вид тетрадей.Аккуратность ведения тетрадей.  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В ходе проверки были проверены рабочие тетради и тетради для контрольных работ по математике в 5-11 классах. В школе преподают математику следующие учителя: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Пирмурадова Б.А-6б,6г ,11а 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Алиева Л.А -5а ,7а ,8а ,10а.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Исаева З.М -5б , 5г, 7г.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Бешалиева А. А-5в ,6в.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ИсиноваА.А-6а, 7б, 9а, 8б.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Нуриева Д. М-7в, 8г, 9г, 9д.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Ахмедов З.И-8д.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Мингажова М.Г-8в ,9б, 9в,11б.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Проверка тетрадей проходила по следующим параметрам : соответствие количества тетрадей, внешний вид тетрадей( их оформление, почерк, внешний вид, опрятность); объём домашних иклассных работ не у всех учащихся соответствует;частота проверки, качество проверки (внимательность, аккуратность и правильность исправлений классификация ошибок).Объективность оценок; индивидуальная работа ученика над собственными ошибками ,соблюдение единого орфографического режима. Сбор информации и анализ показали, что тетради провераются систематически до7 класса включительно, а периодически в 8-11 классах ( у слабых учащихся проверяются систематически). Уровень проверки-удовлетворительный. Все работы во всех классах проверяются регулярно. Во всех рабочих тетрадях прослеживаются даты, не всегда соблюдается единый орфографический режим. объём заданий не всегда соответствует норме для обучающихся 5-11 классов. Основная часть тетрадей имеет хороший внешний вид: опрятные, в обложках, подписаны без ошибок, в едином стиле. Почти все обучающиеся 5-11 классов имеют тетради для контрольных работ. Однако при работе в тетрадях для  контрольных работ встречаются следующие нарушения:отсутствует у некоторых классов работа над ошибками, что является нарушением для данного учебного предмета. Количество тетрадей соответствует количеству учащихся в классах, но допускаются грязные зачёркивания инеаккуратные исправления.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Выводы и рекомендации: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1.Проверка домашних работ учителями  осуществляется постоянно и систематически.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2. Обратить внимание на соблюдение единого орфографического режима во всех классах.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3. Обратить внимание на систему работы над ошибками.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4. Обратить внимание на дифференциацию заданий по математике.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5. Обратить внимание на индивидуальную работу с учащимися.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6. Провести работу с учащимися по ведению тетрадей.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7. Пригласить в школу родителей учащихся, которые постоянно не выполняют домашнее задание.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8.Провести работу с перечисленными выше учащимися ученическим комитетом школы.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С 27 по 2 декабря была проведена неделя математики. Все учителя дали открытые уроки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kern w:val="3"/>
        </w:rPr>
      </w:pPr>
      <w:r w:rsidRPr="00E273C4">
        <w:rPr>
          <w:rFonts w:cs="Calibri"/>
          <w:kern w:val="3"/>
          <w:sz w:val="40"/>
        </w:rPr>
        <w:t>Неделя математики, физики и информатики.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kern w:val="3"/>
        </w:rPr>
      </w:pPr>
      <w:r w:rsidRPr="00E273C4">
        <w:rPr>
          <w:rFonts w:cs="Calibri"/>
          <w:kern w:val="3"/>
          <w:sz w:val="32"/>
        </w:rPr>
        <w:t>С 27 ноября по 2 декабря 2017 года</w:t>
      </w:r>
    </w:p>
    <w:tbl>
      <w:tblPr>
        <w:tblW w:w="147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26"/>
        <w:gridCol w:w="1871"/>
        <w:gridCol w:w="2194"/>
        <w:gridCol w:w="4866"/>
        <w:gridCol w:w="2929"/>
      </w:tblGrid>
      <w:tr w:rsidR="00C95C7D" w:rsidRPr="00EF43EC" w:rsidTr="003F3685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День недели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№ урока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Класс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Тема урока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Учитель</w:t>
            </w:r>
          </w:p>
        </w:tc>
      </w:tr>
      <w:tr w:rsidR="00C95C7D" w:rsidRPr="00EF43EC" w:rsidTr="003F3685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Понедельник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1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6 «а»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«Веселая математика»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Исинова А. А.</w:t>
            </w:r>
          </w:p>
        </w:tc>
      </w:tr>
      <w:tr w:rsidR="00C95C7D" w:rsidRPr="00EF43EC" w:rsidTr="003F3685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Вторник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4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9 «д»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Подготовка к ОГЭ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«Решение второй части»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Нуриева Д. М.</w:t>
            </w:r>
          </w:p>
        </w:tc>
      </w:tr>
      <w:tr w:rsidR="00C95C7D" w:rsidRPr="00EF43EC" w:rsidTr="003F3685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Среда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5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4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8 «а»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8  «а»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Открытый урок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Открытый урок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Алиева Л. А.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Саитова С.А</w:t>
            </w:r>
          </w:p>
        </w:tc>
      </w:tr>
      <w:tr w:rsidR="00C95C7D" w:rsidRPr="00EF43EC" w:rsidTr="003F3685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Четверг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1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4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7 «в»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5 «в»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Урок-Игра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«Математик Бизнесмен»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 xml:space="preserve">   КВН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Нуриева Д. М.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Бешалиева А. А.</w:t>
            </w:r>
          </w:p>
        </w:tc>
      </w:tr>
      <w:tr w:rsidR="00C95C7D" w:rsidRPr="00EF43EC" w:rsidTr="003F3685">
        <w:trPr>
          <w:trHeight w:val="1530"/>
        </w:trPr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Пятница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3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6 «б»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Урок – игра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«Плывем к Робинзону Крузо»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Пирмурадова Б. А.</w:t>
            </w:r>
          </w:p>
        </w:tc>
      </w:tr>
      <w:tr w:rsidR="00C95C7D" w:rsidRPr="00EF43EC" w:rsidTr="003F3685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Суббота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Конкурс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Конкурсы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Конкурс  газет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5-11кл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Шахматы. Собирание кубика Рубика на время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ШМО и завучи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cs="Calibri"/>
                <w:kern w:val="3"/>
                <w:sz w:val="40"/>
              </w:rPr>
              <w:t>10:15-12:30</w:t>
            </w:r>
          </w:p>
        </w:tc>
      </w:tr>
    </w:tbl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tbl>
      <w:tblPr>
        <w:tblW w:w="90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34"/>
        <w:gridCol w:w="1830"/>
      </w:tblGrid>
      <w:tr w:rsidR="00C95C7D" w:rsidRPr="00EF43EC" w:rsidTr="003F3685">
        <w:tc>
          <w:tcPr>
            <w:tcW w:w="7234" w:type="dxa"/>
            <w:tcMar>
              <w:top w:w="0" w:type="dxa"/>
              <w:left w:w="300" w:type="dxa"/>
              <w:bottom w:w="0" w:type="dxa"/>
              <w:right w:w="300" w:type="dxa"/>
            </w:tcMar>
          </w:tcPr>
          <w:tbl>
            <w:tblPr>
              <w:tblW w:w="9072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6634"/>
              <w:gridCol w:w="2438"/>
            </w:tblGrid>
            <w:tr w:rsidR="00C95C7D" w:rsidRPr="00EF43EC" w:rsidTr="00936068">
              <w:tc>
                <w:tcPr>
                  <w:tcW w:w="9072" w:type="dxa"/>
                  <w:gridSpan w:val="2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color w:val="7030A0"/>
                      <w:sz w:val="32"/>
                      <w:szCs w:val="32"/>
                    </w:rPr>
                  </w:pPr>
                  <w:r w:rsidRPr="00EF43EC">
                    <w:rPr>
                      <w:color w:val="7030A0"/>
                      <w:sz w:val="32"/>
                      <w:szCs w:val="32"/>
                    </w:rPr>
                    <w:t>Игра «МАТЕМАТИК-БИЗНЕСМЕН»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 xml:space="preserve">Урок  в 7 «в» класс. 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 xml:space="preserve">  Учитель математики Нуриева Д.М.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noProof/>
                      <w:color w:val="7030A0"/>
                      <w:kern w:val="3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6" o:spid="_x0000_i1025" type="#_x0000_t75" style="width:249.75pt;height:187.5pt;visibility:visible">
                        <v:imagedata r:id="rId7" o:title=""/>
                      </v:shape>
                    </w:pic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bCs/>
                      <w:color w:val="7030A0"/>
                      <w:sz w:val="27"/>
                      <w:szCs w:val="27"/>
                    </w:rPr>
                    <w:t>Ход игры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Перед началом игры составляются две команды учащихся.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Вступление.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Вы - финансово-кредитные учреждения, которые осуществляют денежные расчеты и наращивают "капитал".                                                                   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Вы - банки. (Дадим им названия.) Ваша задача: решая экономические вопросы, связанные с деньгами, прибылью, доходами, увеличить свой первоначальный капитал. У вас есть акционеры, которые, отвечая на вопросы, тоже будут приносить вам прибыль.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b/>
                      <w:bCs/>
                      <w:color w:val="FF0000"/>
                      <w:kern w:val="3"/>
                      <w:sz w:val="27"/>
                      <w:szCs w:val="27"/>
                    </w:rPr>
                    <w:t>Правила игры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b/>
                      <w:noProof/>
                      <w:kern w:val="3"/>
                    </w:rPr>
                    <w:pict>
                      <v:shape id="Рисунок 7" o:spid="_x0000_i1026" type="#_x0000_t75" style="width:188.25pt;height:171pt;flip:x;visibility:visible">
                        <v:imagedata r:id="rId8" o:title=""/>
                      </v:shape>
                    </w:pic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1. Выбрать управляющих банками, которые имеют право принимать окончательное решение по данному вопросу.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Стартовый капитал каждого банка - 1000 р.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Каждому банку предлагается по очереди выбрать себе задание стоимостью от 50 до 200 р.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Если команда, представляющая данный банк, дает правильный ответ, то ее капитал увеличивается на стоимость задания.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Если ответ неправильный, то капитал уменьшается на: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а) 50% стоимости задания, если другой банк так же не сможет ответить верно;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б) на 100% стоимости задания, если другой банк дает правильный ответ, а команда, представляющая этот банк, получает прибавку к своему капиталу, равную 100% стоимости задания.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Команда может продать свое задание банку по взаимному согласию, при решении задания ее капитал увеличивается на стоимость задания.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Время на обдумывание задания предоставляется в зависимости от его сложности.</w:t>
                  </w:r>
                </w:p>
                <w:tbl>
                  <w:tblPr>
                    <w:tblW w:w="6574" w:type="dxa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679"/>
                    <w:gridCol w:w="820"/>
                    <w:gridCol w:w="1066"/>
                    <w:gridCol w:w="1594"/>
                    <w:gridCol w:w="1415"/>
                  </w:tblGrid>
                  <w:tr w:rsidR="00C95C7D" w:rsidRPr="00EF43EC" w:rsidTr="003F3685">
                    <w:trPr>
                      <w:trHeight w:val="855"/>
                      <w:jc w:val="center"/>
                    </w:trPr>
                    <w:tc>
                      <w:tcPr>
                        <w:tcW w:w="167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Стоимость задания, р.</w:t>
                        </w:r>
                      </w:p>
                    </w:tc>
                    <w:tc>
                      <w:tcPr>
                        <w:tcW w:w="8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50</w:t>
                        </w:r>
                      </w:p>
                    </w:tc>
                    <w:tc>
                      <w:tcPr>
                        <w:tcW w:w="106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100</w:t>
                        </w:r>
                      </w:p>
                    </w:tc>
                    <w:tc>
                      <w:tcPr>
                        <w:tcW w:w="159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150</w:t>
                        </w:r>
                      </w:p>
                    </w:tc>
                    <w:tc>
                      <w:tcPr>
                        <w:tcW w:w="14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200</w:t>
                        </w:r>
                      </w:p>
                    </w:tc>
                  </w:tr>
                  <w:tr w:rsidR="00C95C7D" w:rsidRPr="00EF43EC" w:rsidTr="003F3685">
                    <w:trPr>
                      <w:trHeight w:val="360"/>
                      <w:jc w:val="center"/>
                    </w:trPr>
                    <w:tc>
                      <w:tcPr>
                        <w:tcW w:w="167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Время</w:t>
                        </w:r>
                      </w:p>
                    </w:tc>
                    <w:tc>
                      <w:tcPr>
                        <w:tcW w:w="8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30 с</w:t>
                        </w:r>
                      </w:p>
                    </w:tc>
                    <w:tc>
                      <w:tcPr>
                        <w:tcW w:w="106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1 мин</w:t>
                        </w:r>
                      </w:p>
                    </w:tc>
                    <w:tc>
                      <w:tcPr>
                        <w:tcW w:w="159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1 мин 30 с</w:t>
                        </w:r>
                      </w:p>
                    </w:tc>
                    <w:tc>
                      <w:tcPr>
                        <w:tcW w:w="14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95C7D" w:rsidRPr="00EF43EC" w:rsidRDefault="00C95C7D" w:rsidP="003F3685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EF43EC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2 мин</w:t>
                        </w:r>
                      </w:p>
                    </w:tc>
                  </w:tr>
                </w:tbl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noProof/>
                      <w:color w:val="7030A0"/>
                      <w:kern w:val="3"/>
                    </w:rPr>
                    <w:pict>
                      <v:shape id="Рисунок 19" o:spid="_x0000_i1027" type="#_x0000_t75" style="width:230.25pt;height:165.75pt;visibility:visible">
                        <v:imagedata r:id="rId9" o:title=""/>
                      </v:shape>
                    </w:pict>
                  </w:r>
                  <w:r w:rsidRPr="00EF43EC">
                    <w:rPr>
                      <w:color w:val="7030A0"/>
                      <w:kern w:val="3"/>
                    </w:rPr>
                    <w:br/>
                  </w: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8/Каждый акционер может помочь своему банку: за дополнительный правильный ответ капитал банка увеличивается на 50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9. Победителем считается тот банк, у которого больше "денег".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noProof/>
                      <w:color w:val="7030A0"/>
                      <w:sz w:val="24"/>
                      <w:szCs w:val="24"/>
                    </w:rPr>
                    <w:pict>
                      <v:shape id="Рисунок 8" o:spid="_x0000_i1028" type="#_x0000_t75" style="width:4in;height:3in;visibility:visible">
                        <v:imagedata r:id="rId10" o:title=""/>
                      </v:shape>
                    </w:pic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4"/>
                      <w:szCs w:val="24"/>
                    </w:rPr>
                    <w:t> 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b/>
                      <w:bCs/>
                      <w:color w:val="FF0000"/>
                      <w:sz w:val="32"/>
                      <w:szCs w:val="32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bCs/>
                      <w:color w:val="FF0000"/>
                      <w:sz w:val="32"/>
                      <w:szCs w:val="32"/>
                    </w:rPr>
                    <w:t>Вопросы стоимостью 50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noProof/>
                      <w:sz w:val="24"/>
                      <w:szCs w:val="24"/>
                    </w:rPr>
                    <w:pict>
                      <v:shape id="Рисунок 20" o:spid="_x0000_i1029" type="#_x0000_t75" style="width:248.25pt;height:154.5pt;visibility:visible">
                        <v:imagedata r:id="rId11" o:title=""/>
                      </v:shape>
                    </w:pic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1. Мастерица связала свитер и продала его за 100 р. Какую прибыль она получила, если на свитер пошло три мотка шерсти по 20 р. за моток, а на украшение свитера понадобился бисер стоимостью 10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</w:rPr>
                    <w:t>Два бизнесмена поспорили: кто получил больше прибыли. Один выручил от продажи своих товаров 5000 р., а его расходы составили 3000 р. Другой наторговал на 1000 р. меньше, но и затратил своих денег всего 2000 р. Кто выиграл спор?    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kern w:val="3"/>
                    </w:rPr>
                  </w:pPr>
                  <w:r w:rsidRPr="00EF43EC">
                    <w:rPr>
                      <w:noProof/>
                      <w:kern w:val="3"/>
                    </w:rPr>
                    <w:pict>
                      <v:shape id="Рисунок 21" o:spid="_x0000_i1030" type="#_x0000_t75" style="width:249.75pt;height:187.5pt;visibility:visible">
                        <v:imagedata r:id="rId12" o:title=""/>
                      </v:shape>
                    </w:pic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Костюм стоит 110 долларов. Сколько франков надо заплатить за этот костюм, если курс франка, по отношению к доллару составляет 5,5? Т.е.1 доллар =5,5                             </w:t>
                  </w:r>
                </w:p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Два друга решили заработать. Они купили в киоске 100 газет по 3 р. за газету и стали продавать их по 5 р. за штуку. Какой доход получат ребята, когда продадут все газеты?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3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Один отец дал своему сыну 150 р., а другой своему - 100 р. Оказалось, однако, что оба сына вместе увеличили капитал только на 150 р. Чем это объяснить?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Ответ: всего их было трое: дед, сын, внук. Дед дал сыну 150 р., сын дал своему сыну (внуку) 100 р., у сына 50 р., а вместе 150 р.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4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Лиса купила у пчел 100 кг меда за 1000 р., а на рынке стала продавать его по 12 р. за килограмм. Какой доход получит лиса, когда продаст весь мед?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                                 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bCs/>
                      <w:color w:val="7030A0"/>
                      <w:sz w:val="27"/>
                      <w:szCs w:val="27"/>
                    </w:rPr>
                    <w:t>Вопросы стоимостью 100 р.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5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Коля печет пирожки и продает их на рынке. В первый день он продал 100 пирожков по цене 1 р. за один пирожок. На следующий день он снизил цену на 10% и продал 110 пирожков. В какой день он заработал больше денег?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.</w:t>
                  </w:r>
                  <w:r w:rsidRPr="00EF43EC">
                    <w:rPr>
                      <w:noProof/>
                      <w:color w:val="7030A0"/>
                      <w:sz w:val="27"/>
                      <w:szCs w:val="27"/>
                    </w:rPr>
                    <w:pict>
                      <v:shape id="Рисунок 5" o:spid="_x0000_i1031" type="#_x0000_t75" alt="20151126_085744" style="width:825.75pt;height:3.75pt;visibility:visible">
                        <v:imagedata r:id="rId13" o:title=""/>
                      </v:shape>
                    </w:pic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6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 Бизнесмен положил в банк 100 000 р. Через год он забрал из банка 150000 р. Сколько % составила прибыль?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3. Допустим, что выручка от продажи продукций, выпускаемой неким предприятием, составила 50 000 р. При этом было израсходовано: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на сырье                     20 тыс. р.;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на топливо                  1,5 тыс.р.;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заработанная плата 14,5 тыс. р.;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кредиты, налоги 4,5 тыс. р.;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Итого:                        40,5 тыс.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Какова прибыль предприятия и его рентабельность?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7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Бабуля продавала на рынке щенка. Мимо шли три парня, собрали по 100 р. и купили его за 300 р. Парни ушли, а бабуля подумала, что продала щенка очень дорого. Она попросила мальчика догнать парней и вернуть им 50 р. Мальчик подумал: "А как же парни разделят между собой эти деньги? Отдам я им 30 р., а себе возьму 20 р." Так он и сделал. Получилось, что каждый парень заплатил по 90 р., т. е. все вместе они отдали 270 р., 20 р. осталось у мальчика, т. е. всего 290 р. Куда делись 10 р.?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8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Два мальчика решили купить книгу. Одному из них не хватало 5 р., а второму - 1 р. Они сложили деньги, но их все равно не хватало. Сколько стоила книга?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bCs/>
                      <w:color w:val="7030A0"/>
                      <w:sz w:val="27"/>
                      <w:szCs w:val="27"/>
                    </w:rPr>
                    <w:t>Вопросы стоимостью 200 р.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У вашего банка есть несколько вариантов использования денег: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а) Вложить 80 р. и получить 100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б) Вложить 20 р. и получить 30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в) Вложить 100 р. и получить 140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Какой вариант вы выберете и почему?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0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В ваш в банк положили 500 000 р. под 10% годовых. Какую сумму денег вы сможете отдать обратно через полгода?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.                '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Какую сумму денег вы сможете отдать через 5 лет (данные взять из условия предыдущей задачи)?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4. Фермер продает лошадь по числу подковных гвоздей, которых у нее 16. За первый гвоздь он просит 10 р., за второй - 20 р., за третий 40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и т. д., т. е. за каждый следующий вдвое больше, чем за предыдущий. Спрашивается, во сколько фермер оценивает лошадь?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bCs/>
                      <w:color w:val="7030A0"/>
                      <w:sz w:val="27"/>
                      <w:szCs w:val="27"/>
                    </w:rPr>
                    <w:t>Вопросы стоимостью 150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1. Отец обещал сыну за каждую правильно решенную задачу бросать в копилку по 12 р., а за каждую неправильно решенную задачу сын должен возвращать отцу по 10 р. После того как было решено 20 задач, у сына в копилке оказалось 86 р. Сколько задач сын решил правильно, а сколько неправильно?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Вы продаете лимонад. Затраты на производство и реализацию 1 стакана лимонада составляют 30 к. По цене 60 к. можно реализовать 130 стаканов в день, а по цене 50 к. - 200 стаканов. Какую цену вы должны назначить, если хотите получить больше прибыли?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Девочка решила помочь маме, приготовив ужин: сделать салат, картофельное пюре и котлеты. До прихода мамы оставался 1 час. Девочка знала, что приготовление блюд отнимает разное время.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10 мин - мытье овощей;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10 мин — их резка;                                                              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10 мин — очистка картофеля;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30 мин - его варка;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10 мин - приготовление пюре;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10 мин - приготовление котлет из фарша;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30 мин - жарение котлет;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10 мин - накрывание на стол.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Итого: 2 часа.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Но у девочки был всего 1 час. В какой последовательности она должна готовить, чтобы ужин был готов к приходу мамы?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Ответ: 1) чистка картофеля; 2) варка картофеля, в это же время: а) приготовление котлет, б) жарение котлет, в) мытье овощей и резка;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3) приготовление пюре. За оставшиеся 10 мин накрыть на стол.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4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У четырех братьев 45 р. Если деньги первого увеличить на 2.р., а деньги второго уменьшить на 2 р., у третьего увеличить вдвое, а у четвертого уменьшить вдвое, то у всех братьев денег окажется поровну. Сколько денег у каждого?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Ответ: у 1-го - 8 р., у 2-го - 12 р., у 3-го - 5 р., у 4-го - 20 р.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4"/>
                      <w:szCs w:val="24"/>
                    </w:rPr>
                    <w:br/>
                    <w:t> 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bCs/>
                      <w:color w:val="7030A0"/>
                      <w:sz w:val="27"/>
                      <w:szCs w:val="27"/>
                    </w:rPr>
                    <w:t>Вопросы акционерам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bCs/>
                      <w:color w:val="7030A0"/>
                      <w:sz w:val="27"/>
                      <w:szCs w:val="27"/>
                    </w:rPr>
                    <w:t>I  гейм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4"/>
                      <w:szCs w:val="24"/>
                    </w:rPr>
                    <w:br/>
                    <w:t> 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5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Продолжи пары слов: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дорого - дешево                                    доход -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оптом - в розницу                                 прибыль -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поставщик - продавец - потребление -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Судно по озеру плывет и тяжелый груз везет,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Но стоит букву заменить, так можешь акции купить.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(Баржа - биржа)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7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Угадай, кто как зовется, что за деньги продается.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Это не чудесный дар, а просто-напросто...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(Товар)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Возьми ты первую из нот, и к ней прибавь ты слово ход.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Получишь то, о чем мечтает любой, кто бизнес начинает.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(Доход)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19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Тимофей носки связал и на рынке их продал.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Дешевле, чем стоили нитки. Получил одни...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(Убытки)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0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Чтоб продукты потреблять, в платьях ярких щеголять,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Чтобы вкусно есть и пить, надо все это...                 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(Купить)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1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Как вы помните, Карабас- Барабас был хозяином театра. Как на языке экономики можно назвать театр? Найдите ответ в строке, вычеркнув буквы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bookmarkStart w:id="0" w:name="bookmark1"/>
                  <w:r w:rsidRPr="00EF43EC">
                    <w:rPr>
                      <w:color w:val="7030A0"/>
                      <w:sz w:val="27"/>
                      <w:szCs w:val="27"/>
                    </w:rPr>
                    <w:t>А, Г, Д.</w:t>
                  </w:r>
                  <w:bookmarkEnd w:id="0"/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ДСАОГБДСДТГВАЕАННАГОДГСГТЬ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b/>
                      <w:bCs/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b/>
                      <w:bCs/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b/>
                      <w:bCs/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b/>
                      <w:bCs/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b/>
                      <w:bCs/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bCs/>
                      <w:color w:val="7030A0"/>
                      <w:sz w:val="27"/>
                      <w:szCs w:val="27"/>
                    </w:rPr>
                    <w:t>II гейм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4"/>
                      <w:szCs w:val="24"/>
                    </w:rPr>
                    <w:br/>
                    <w:t> 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Догадайтесь, что здесь зашифровано.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noProof/>
                      <w:color w:val="7030A0"/>
                      <w:sz w:val="24"/>
                      <w:szCs w:val="24"/>
                    </w:rPr>
                    <w:pict>
                      <v:shape id="Picture 2" o:spid="_x0000_i1032" type="#_x0000_t75" alt="s83848281" style="width:321.75pt;height:92.25pt;visibility:visible">
                        <v:imagedata r:id="rId14" o:title="" cropright="14243f"/>
                      </v:shape>
                    </w:pic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noProof/>
                      <w:color w:val="7030A0"/>
                      <w:sz w:val="24"/>
                      <w:szCs w:val="24"/>
                    </w:rPr>
                    <w:pict>
                      <v:shape id="Picture 3" o:spid="_x0000_i1033" type="#_x0000_t75" alt="s97814441" style="width:312pt;height:274.5pt;visibility:visible">
                        <v:imagedata r:id="rId15" o:title="" cropright="13107f"/>
                      </v:shape>
                    </w:pic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b/>
                      <w:bCs/>
                      <w:color w:val="7030A0"/>
                      <w:sz w:val="27"/>
                      <w:szCs w:val="27"/>
                    </w:rPr>
                  </w:pPr>
                  <w:r w:rsidRPr="00EF43EC">
                    <w:rPr>
                      <w:color w:val="7030A0"/>
                      <w:sz w:val="24"/>
                      <w:szCs w:val="24"/>
                    </w:rPr>
                    <w:br/>
                  </w:r>
                  <w:r w:rsidRPr="00EF43EC">
                    <w:rPr>
                      <w:color w:val="7030A0"/>
                      <w:sz w:val="24"/>
                      <w:szCs w:val="24"/>
                    </w:rPr>
                    <w:br/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b/>
                      <w:bCs/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EF43EC">
                    <w:rPr>
                      <w:b/>
                      <w:bCs/>
                      <w:color w:val="7030A0"/>
                      <w:sz w:val="27"/>
                      <w:szCs w:val="27"/>
                    </w:rPr>
                    <w:t>III гейм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1. Что нужно иметь, чтобы получить дивиденды? (Акцию.)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2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Как называется дело, приносящее доход?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(Бизнес, предпринимательство, коммерция,...)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3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Что помогает помочь увеличить продажу товара? (Реклама.)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4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Искусство коммерции - это искусство создавать условия, при которых покупатель убеждает себя сам, и наиболее веским аргументом в пользу покупки является тот факт, что другие стремятся приобрести ту же вещь. Назовите литературных героев, действовавших по этому принципу.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(Том Сойер, Остап Бендер, Чичиков,...)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5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Как называются деньги иностранного государства? (Валюта.)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6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Плата за кредит. (Процент.)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7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Какими понятиями обозначается экономическая помощь?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(Субсидия, субвенция, заем, кредит.)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8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Уменьшение покупательной способности денег. (Инфляция.)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29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Посредник между покупателем и продавцом на бирже. (Брокер.)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30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Назовите понятие, которое объединяет все приведенные ниже слова: вексель, банкноты, чек, акция? (Ценные бумаги.)</w:t>
                  </w:r>
                </w:p>
                <w:p w:rsidR="00C95C7D" w:rsidRPr="00EF43EC" w:rsidRDefault="00C95C7D" w:rsidP="003F3685">
                  <w:pPr>
                    <w:widowControl w:val="0"/>
                    <w:numPr>
                      <w:ilvl w:val="0"/>
                      <w:numId w:val="31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EF43EC">
                    <w:rPr>
                      <w:color w:val="7030A0"/>
                      <w:kern w:val="3"/>
                      <w:sz w:val="27"/>
                      <w:szCs w:val="27"/>
                    </w:rPr>
                    <w:t>А-В=С, если С - это прибыль, то что такое А и В?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(А - доход, В — затраты или себестоимость.)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Подведение итогов.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7"/>
                      <w:szCs w:val="27"/>
                    </w:rPr>
                    <w:t>Выигравшей считается та команда или группа, которая имеет больше денег в своем банке. Победитель награждается.</w:t>
                  </w:r>
                </w:p>
                <w:p w:rsidR="00C95C7D" w:rsidRPr="00EF43EC" w:rsidRDefault="00C95C7D" w:rsidP="003F3685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  <w:r w:rsidRPr="00EF43EC">
                    <w:rPr>
                      <w:color w:val="7030A0"/>
                      <w:sz w:val="24"/>
                      <w:szCs w:val="24"/>
                    </w:rPr>
                    <w:t> </w:t>
                  </w:r>
                </w:p>
              </w:tc>
            </w:tr>
            <w:tr w:rsidR="00C95C7D" w:rsidRPr="00EF43EC" w:rsidTr="00936068">
              <w:trPr>
                <w:gridAfter w:val="1"/>
                <w:wAfter w:w="2438" w:type="dxa"/>
              </w:trPr>
              <w:tc>
                <w:tcPr>
                  <w:tcW w:w="66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95C7D" w:rsidRPr="00EF43EC" w:rsidRDefault="00C95C7D" w:rsidP="00936068">
                  <w:pPr>
                    <w:rPr>
                      <w:color w:val="7030A0"/>
                      <w:kern w:val="3"/>
                    </w:rPr>
                  </w:pPr>
                </w:p>
              </w:tc>
            </w:tr>
            <w:tr w:rsidR="00C95C7D" w:rsidRPr="00EF43EC" w:rsidTr="00936068">
              <w:trPr>
                <w:gridAfter w:val="1"/>
                <w:wAfter w:w="2438" w:type="dxa"/>
                <w:trHeight w:val="150"/>
              </w:trPr>
              <w:tc>
                <w:tcPr>
                  <w:tcW w:w="66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95C7D" w:rsidRPr="00EF43EC" w:rsidRDefault="00C95C7D" w:rsidP="003F3685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  <w:sz w:val="16"/>
                    </w:rPr>
                  </w:pPr>
                </w:p>
              </w:tc>
            </w:tr>
          </w:tbl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color w:val="7030A0"/>
                <w:kern w:val="3"/>
              </w:rPr>
            </w:pPr>
            <w:r w:rsidRPr="00EF43EC">
              <w:rPr>
                <w:color w:val="7030A0"/>
                <w:kern w:val="3"/>
              </w:rPr>
              <w:br/>
            </w:r>
          </w:p>
        </w:tc>
        <w:tc>
          <w:tcPr>
            <w:tcW w:w="1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color w:val="7030A0"/>
                <w:kern w:val="3"/>
              </w:rPr>
            </w:pPr>
          </w:p>
        </w:tc>
      </w:tr>
    </w:tbl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vanish/>
          <w:kern w:val="3"/>
        </w:rPr>
      </w:pPr>
    </w:p>
    <w:tbl>
      <w:tblPr>
        <w:tblW w:w="1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"/>
      </w:tblGrid>
      <w:tr w:rsidR="00C95C7D" w:rsidRPr="00EF43EC" w:rsidTr="003F3685">
        <w:tc>
          <w:tcPr>
            <w:tcW w:w="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</w:tr>
    </w:tbl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9D2526">
        <w:rPr>
          <w:b/>
          <w:bCs/>
          <w:color w:val="333333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WordArt 1" o:spid="_x0000_i1034" type="#_x0000_t136" style="width:414.75pt;height:58.5pt;visibility:visible;mso-wrap-style:none" fillcolor="#b2b2b2" strokecolor="#33c" strokeweight=".35281mm">
            <v:fill opacity="32896f"/>
            <v:shadow on="t" color="#99f" origin="-.5,-.5" offset="1.0584mm,.70561mm"/>
            <v:textpath style="font-family:&quot;Arial Black&quot;;font-size:18pt;v-text-align:left" trim="t" string="Неделя математики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9D2526">
        <w:rPr>
          <w:b/>
          <w:bCs/>
          <w:color w:val="333333"/>
          <w:sz w:val="28"/>
          <w:szCs w:val="28"/>
        </w:rPr>
        <w:pict>
          <v:shape id="WordArt 2" o:spid="_x0000_i1035" type="#_x0000_t136" style="width:301.5pt;height:83.25pt;visibility:visible;mso-wrap-style:none" fillcolor="#a603ab" strokecolor="#eaeaea" strokeweight=".35281mm">
            <v:fill color2="#e81766" angle="90" focus="100%" type="gradient">
              <o:fill v:ext="view" type="gradientUnscaled"/>
            </v:fill>
            <v:shadow on="t" color="silver" opacity="52428f" origin="-.5,-.5" offset=".70561mm,.70561mm"/>
            <v:textpath style="font-family:&quot;Calibri&quot;;font-size:18pt;v-text-align:left" trim="t" string="&#10;Открытый урок&#10;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FF0000"/>
          <w:sz w:val="28"/>
          <w:szCs w:val="28"/>
        </w:rPr>
      </w:pPr>
      <w:r w:rsidRPr="00E273C4">
        <w:rPr>
          <w:b/>
          <w:bCs/>
          <w:color w:val="FF0000"/>
          <w:sz w:val="28"/>
          <w:szCs w:val="28"/>
        </w:rPr>
        <w:t>на тему: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FF0000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9D2526">
        <w:rPr>
          <w:b/>
          <w:bCs/>
          <w:color w:val="333333"/>
          <w:sz w:val="28"/>
          <w:szCs w:val="28"/>
        </w:rPr>
        <w:pict>
          <v:shape id="WordArt 3" o:spid="_x0000_i1036" type="#_x0000_t136" style="width:454.5pt;height:102pt;visibility:visible;mso-wrap-style:none" fillcolor="#99f" stroked="f">
            <v:fill color2="#099" focus="100%" type="gradient">
              <o:fill v:ext="view" type="gradientUnscaled"/>
            </v:fill>
            <v:shadow on="t" color="silver" opacity="52428f" origin="-.5,-.5" offset="1.0584mm,1.0584mm"/>
            <v:textpath style="font-family:&quot;Times New Roman&quot;;font-size:18pt;v-text-align:left" trim="t" string="«Плывём к Робинзону Крузо»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b/>
          <w:noProof/>
          <w:color w:val="333333"/>
          <w:sz w:val="28"/>
          <w:szCs w:val="28"/>
        </w:rPr>
        <w:pict>
          <v:shape id="Рисунок 1232" o:spid="_x0000_i1037" type="#_x0000_t75" style="width:470.25pt;height:280.5pt;visibility:visible">
            <v:imagedata r:id="rId16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right"/>
        <w:rPr>
          <w:bCs/>
          <w:color w:val="333333"/>
          <w:sz w:val="28"/>
          <w:szCs w:val="28"/>
        </w:rPr>
      </w:pPr>
      <w:r w:rsidRPr="00E273C4">
        <w:rPr>
          <w:bCs/>
          <w:color w:val="333333"/>
          <w:sz w:val="28"/>
          <w:szCs w:val="28"/>
        </w:rPr>
        <w:t>Провела: Пирмурадова Б.А.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right"/>
        <w:rPr>
          <w:bCs/>
          <w:color w:val="333333"/>
          <w:sz w:val="28"/>
          <w:szCs w:val="28"/>
        </w:rPr>
      </w:pPr>
      <w:r w:rsidRPr="00E273C4">
        <w:rPr>
          <w:bCs/>
          <w:color w:val="333333"/>
          <w:sz w:val="28"/>
          <w:szCs w:val="28"/>
        </w:rPr>
        <w:t>учитель математики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Cs/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Cs/>
          <w:color w:val="333333"/>
          <w:sz w:val="28"/>
          <w:szCs w:val="28"/>
        </w:rPr>
      </w:pPr>
      <w:r w:rsidRPr="00E273C4">
        <w:rPr>
          <w:bCs/>
          <w:color w:val="333333"/>
          <w:sz w:val="28"/>
          <w:szCs w:val="28"/>
        </w:rPr>
        <w:t>г. Кизляр 2017-2018 учебный год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План – конспект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урока-путешествия «Плывём к Робинзону Крузо»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Тема урока: Повторение изученного.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Тип урока: интегрированный: математика, чтение.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Вид урока: игра-путешествие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Формы: фронтально-коллективные, индивидуальные, коллективные.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Методы: словесный, наглядный, самостоятельный, игровой, проблемно-поисковый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Технологии: элементы технологии развивающего обучения.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Оборудование: интерактивная доска, индивидуальные карточки, «Лестница успеха!».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Цели урока: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1. Закрепить вычислительные умения и навыки сложения и вычитания чисел в пределах 1000, проверить алгоритм табличного умножения и соответствующих случаев деления, решение составных задач;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2. развивать навыки логического мышления, пробуждать интерес к математике посредством межпредметной связи с литературным чтением;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3. воспитывать внимание, любознательность, аккуратность при выполнении заданий, культуру поведения.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Эпиграф.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Мало иметь хороший ум,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главное – хорошо его применять.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Ход урока.</w:t>
      </w:r>
    </w:p>
    <w:p w:rsidR="00C95C7D" w:rsidRPr="00E273C4" w:rsidRDefault="00C95C7D" w:rsidP="00024449">
      <w:pPr>
        <w:widowControl w:val="0"/>
        <w:numPr>
          <w:ilvl w:val="0"/>
          <w:numId w:val="33"/>
        </w:numPr>
        <w:shd w:val="clear" w:color="auto" w:fill="FFFFFF"/>
        <w:suppressAutoHyphens/>
        <w:overflowPunct w:val="0"/>
        <w:autoSpaceDE w:val="0"/>
        <w:autoSpaceDN w:val="0"/>
        <w:spacing w:after="150" w:line="240" w:lineRule="auto"/>
        <w:textAlignment w:val="baseline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Организационный момент.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 Ребята! К нам на урок пришли гости. Давайте их поприветствуем.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Долгожданный дан звонок –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Начинается урок –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Пусть он принесёт нам радость общения и наполнит ваши сердца добрыми чувствами.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Ну – ка, проверь, дружок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Ты готов начать урок?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Всё ль на месте?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Всё ль в порядке?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Ручка, книжка и тетрадка?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Все ли правильно сидят?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Все ль внимательно глядят?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Каждый хочет получать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Только лишь одну оценку «5»!</w:t>
      </w:r>
    </w:p>
    <w:p w:rsidR="00C95C7D" w:rsidRPr="00E273C4" w:rsidRDefault="00C95C7D" w:rsidP="00024449">
      <w:pPr>
        <w:widowControl w:val="0"/>
        <w:numPr>
          <w:ilvl w:val="0"/>
          <w:numId w:val="34"/>
        </w:numPr>
        <w:shd w:val="clear" w:color="auto" w:fill="FFFFFF"/>
        <w:suppressAutoHyphens/>
        <w:overflowPunct w:val="0"/>
        <w:autoSpaceDE w:val="0"/>
        <w:autoSpaceDN w:val="0"/>
        <w:spacing w:after="150" w:line="240" w:lineRule="auto"/>
        <w:textAlignment w:val="baseline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Сообщение темы и цели урока.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Сегодня у нас не простой урок математики, а урок-путешествие. Мы отправляемся в путешествие по морю на далёкий остров, который когда-то был совсем необитаемым. Нам предстоит помочь единственному жителю этого острова, герою приключенческого романа Даниэля Дефо.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 Может кто-нибудь уже догадался, к кому мы отправляемся?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 К Робинзону Крузо.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 Ребята, а вы знаете, кто такой Робинзон Крузо?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Робинзон Крузо, путешественник, который после гибели корабля, попал на необитаемый остров и прожил там, в одиночестве очень долго: 28 лет, 2 месяца и 19 дней.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Его жизнь на острове была полна лишений и страданий. Но благодаря стремлению выжить и трудолюбию, он всё-таки дожил до того дня, когда его смог подобрать корабль.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От Робинзона Крузо пришло письмо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Мы с вами отправимся в путешествие по островам. Эти сокровища желают получить многие.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Конечно, у него были друзья, с ними мы встретимся по пути.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Путешествие наше будет проходить на корабле, оно далёкое, интересное, опасное, поэтому мы берём с собой самых смелых, дружных, находчивых и сообразительных математиков.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А нам пора отправляться в путь. Наше путешествие мы совершим вот на таком красивом корабле.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1233" o:spid="_x0000_i1038" type="#_x0000_t75" style="width:6in;height:295.5pt;visibility:visible">
            <v:imagedata r:id="rId17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Чтобы узнать как называется наш корабль надо правильно ответить  на вопросы математического диктанта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1 математический  диктант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А)Верно ли , что восемь простое число (нет)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Б)верно ли, что семь делитель числа 140(да)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В) верно ли , что 2762 делится на 9 (нет)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Г)верно ли, что все четные числа больше двух четные (нет)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Д)Верно ли ,что число один простое(нет)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Е)Верно ли ,что все четные числа больше двух составные(да)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>Молодцы ребята !  Так как вы справились задание , то я вам скажу как называется наш корабль , он называется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i/>
          <w:iCs/>
          <w:color w:val="333333"/>
          <w:sz w:val="28"/>
          <w:szCs w:val="28"/>
        </w:rPr>
        <w:t>Д Р У Ж Б А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Наш корабль называется «Дружба». А что такое дружба?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>
        <w:rPr>
          <w:noProof/>
        </w:rPr>
        <w:pict>
          <v:shape id="Рисунок 2" o:spid="_x0000_s1026" type="#_x0000_t75" alt="https://arhivurokov.ru/kopilka/uploads/user_file_54967160d44cd/otkrytyi-urok-po-matiematikie-ighra-putieshiestviie-plyviom-k-robinzonu-kruzo-3-klass_1.png" style="position:absolute;margin-left:237.2pt;margin-top:23.3pt;width:253.25pt;height:135pt;z-index:251658240;visibility:visible;mso-position-vertical-relative:line">
            <v:imagedata r:id="rId18" o:title=""/>
            <w10:wrap type="square"/>
          </v:shape>
        </w:pict>
      </w:r>
      <w:r w:rsidRPr="00E273C4">
        <w:rPr>
          <w:b/>
          <w:bCs/>
          <w:color w:val="333333"/>
          <w:sz w:val="28"/>
          <w:szCs w:val="28"/>
        </w:rPr>
        <w:t>Дружба хорошее дело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Дружбой умей дорожить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Знай, что без дружбы хорошей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Трудно на свете прожить.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Проходите на корабль «Дружба». Располагайтесь поудобнее, полюбуйтесь морем, дышите свежим воздухом.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Итак, отправляемся в путь!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Ребята, посмотрите, дельфины!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br/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Как вам известно, дельфины очень умные животные. Чтобы проверить ваши знания они приготовили для вас вопросы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Вы знаете, что путешественники обычно ведут дневники наблюдений. Вашим дневником наблюдений будет тетрадь, в которой вы будете вести все необходимые записи. Они должны быть чёткими и аккуратными.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Вопросы на логику.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 xml:space="preserve">1. Чему равно три в третьей степени? 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2.Чему равен периметр квадрата?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3. Сколько секунд в одном часе?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 xml:space="preserve">4.Сформулируйте признак  делимости на 9. 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5. Что длиннее  1км шоссе или 1000м торпинки?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6.Какие числа называются взаимно простыми?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7.Какие числа называются взаимно обратнымы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br/>
      </w:r>
      <w:r w:rsidRPr="00EF43EC">
        <w:rPr>
          <w:noProof/>
          <w:color w:val="333333"/>
          <w:sz w:val="28"/>
          <w:szCs w:val="28"/>
        </w:rPr>
        <w:pict>
          <v:shape id="Рисунок 1234" o:spid="_x0000_i1039" type="#_x0000_t75" style="width:412.5pt;height:309.75pt;visibility:visible">
            <v:imagedata r:id="rId19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Молодцы! Вы справились с заданием и мы продолжаем наше путешествие. А наш корабль подходит к острову Попугаев.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Вас приветствует говорящий попугай Кеша. Он интересуется, сможете ли вы решить задачу,  примеры и уравнения?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1" o:spid="_x0000_i1040" type="#_x0000_t75" alt="https://arhivurokov.ru/kopilka/uploads/user_file_54967160d44cd/otkrytyi-urok-po-matiematikie-ighra-putieshiestviie-plyviom-k-robinzonu-kruzo-3-klass_2.png" style="width:5in;height:198pt;visibility:visible">
            <v:imagedata r:id="rId20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Решите уравнения.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1. х+24/11=5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2.у- 41/6=2/9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 xml:space="preserve"> 3. 45/4-x=37/10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 xml:space="preserve"> 4. 83/24-x=7/6+10/9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 xml:space="preserve"> 5. y+5/7-1/8=2/3-1/14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 Найдите значение выражения: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1.13-95/9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2. 20-79/4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3. 18-88/5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4. 3,7 – 12/5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5. 43/6-6,2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 xml:space="preserve"> 6. 139/15-1,8    n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Мы побывали на острове Попугаев, познакомились с говорящим попугаем Кешей и теперь отправляемся в путь.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Обезьянки живут на деревьях семьями. Они кочуют с места на место в поисках пищи. Ночуют на дереве, стоят жилище из сучьев.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-Хозяйка острова приготовила для путешественников хитрые задания.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2" o:spid="_x0000_i1041" type="#_x0000_t75" alt="https://arhivurokov.ru/kopilka/uploads/user_file_54967160d44cd/otkrytyi-urok-po-matiematikie-ighra-putieshiestviie-plyviom-k-robinzonu-kruzo-3-klass_3.png" style="width:5in;height:189.75pt;visibility:visible">
            <v:imagedata r:id="rId21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1.Бублик разрезали на три части .Сколько сделали разрезов? 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2. Сколько сделали разрезов для разрезания батона хлеба  на три части?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 чём хитрость этого примера</w:t>
      </w:r>
      <w:r w:rsidRPr="00E273C4">
        <w:rPr>
          <w:b/>
          <w:bCs/>
          <w:i/>
          <w:iCs/>
          <w:color w:val="333333"/>
          <w:sz w:val="28"/>
          <w:szCs w:val="28"/>
        </w:rPr>
        <w:t xml:space="preserve"> и вопросов?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Я думаю, обезьянка довольна и мы плывём дальше. Хозяйка острова благодарит за правильно решённый пример и за правильные ответы желает нам приятного путешествия.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Вы хорошо поработали, и настало время немного отдохнуть.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widowControl w:val="0"/>
        <w:numPr>
          <w:ilvl w:val="0"/>
          <w:numId w:val="35"/>
        </w:numPr>
        <w:shd w:val="clear" w:color="auto" w:fill="FFFFFF"/>
        <w:suppressAutoHyphens/>
        <w:overflowPunct w:val="0"/>
        <w:autoSpaceDE w:val="0"/>
        <w:autoSpaceDN w:val="0"/>
        <w:spacing w:after="150" w:line="240" w:lineRule="auto"/>
        <w:textAlignment w:val="baseline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Физкульминутка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1. Сколько раз руками хлопнем? 12:4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2. Сколько раз ногами топнем? 2*2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3. Мы подпрыгнем ровно столько? 6:3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4. Мы присядем столько раз? 1*10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5. Мы поклонимся сейчас! 9:3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Ай, да счёт, игра и только!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Наш корабль подходит к острову Слонов.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Маленький слонёнок давно ждёт гостей. Он учится в школе зверей и ему нужна наша помощь. Вот его задание.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Ну, что, ребята, поможем слонёнку?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Примените распределительный закон умножения.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1.(х+6)*30=?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2.4*(7+у)=?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3. ( 10-а)*5=?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4.11*(в-2+с)=?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3" o:spid="_x0000_i1042" type="#_x0000_t75" alt="https://arhivurokov.ru/kopilka/uploads/user_file_54967160d44cd/otkrytyi-urok-po-matiematikie-ighra-putieshiestviie-plyviom-k-robinzonu-kruzo-3-klass_4.png" style="width:295.5pt;height:159.75pt;visibility:visible">
            <v:imagedata r:id="rId22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Молоды! Вы правильно поступили, что не отказали в помощи слонёнку. А мы снова отправимся в путь.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Что это? Необитаемый остров!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4" o:spid="_x0000_i1043" type="#_x0000_t75" alt="https://arhivurokov.ru/kopilka/uploads/user_file_54967160d44cd/otkrytyi-urok-po-matiematikie-ighra-putieshiestviie-plyviom-k-robinzonu-kruzo-3-klass_5.png" style="width:241.5pt;height:151.5pt;visibility:visible">
            <v:imagedata r:id="rId23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Наш корабль захватили пираты . Кого называют пиратами?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i/>
          <w:iCs/>
          <w:color w:val="333333"/>
          <w:sz w:val="28"/>
          <w:szCs w:val="28"/>
        </w:rPr>
        <w:t>(морских разбойников, грабителей).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Пока вы не выполните  их задания, они нас не выпустят, потопят корабль.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Быстро за работу!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Придумайте как можно больше терминов со словом сто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Стол , стон, стог, автостанция, исток,  стоматолог……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Молодцы ребята ! вы ответили на их вопросы пиратов. Скорей проходите на корабль. Наш ждет Робинзон Крузо! Ой что это? На палубе вода. Кто – то из дикарей успел пробить наш кораль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1235" o:spid="_x0000_i1044" type="#_x0000_t75" style="width:412.5pt;height:309.75pt;visibility:visible">
            <v:imagedata r:id="rId24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Пробоина - пробитое насквозь место, дыра.  Ищите пробоины( ошибки)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25х+9х=1394                                       846х+5=17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34х=1394                                              846х=17-5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Х=1394-34?                                          846х=11?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Молодцы ребята ! Пробоины  найдены !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10" o:spid="_x0000_i1045" type="#_x0000_t75" alt="https://arhivurokov.ru/kopilka/uploads/user_file_54967160d44cd/otkrytyi-urok-po-matiematikie-ighra-putieshiestviie-plyviom-k-robinzonu-kruzo-3-klass_11.png" style="width:352.5pt;height:186.75pt;visibility:visible">
            <v:imagedata r:id="rId25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Пробоина исправлена!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Наш корабль приближается к Необитаемому острову. Здесь нас приветствует Робинзон Крузо.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1236" o:spid="_x0000_i1046" type="#_x0000_t75" style="width:364.5pt;height:259.5pt;visibility:visible">
            <v:imagedata r:id="rId26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Здравствуйте, ребята! Я рад приветствовать вас. Какие вы взрослые, и наверное сообразительные. Ну-ка, покажите мне свою смекалку.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12" o:spid="_x0000_i1047" type="#_x0000_t75" alt="https://arhivurokov.ru/kopilka/uploads/user_file_54967160d44cd/otkrytyi-urok-po-matiematikie-ighra-putieshiestviie-plyviom-k-robinzonu-kruzo-3-klass_13.png" style="width:306pt;height:159.75pt;visibility:visible">
            <v:imagedata r:id="rId27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.Молодцы! Только такие смелые, дружные, находчивые и сообразительные математики смогли справиться со всеми заданиями и приплыть ко мне в гости. Вы настоящие путешественники.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Мы добрались до острова и пора открыть сундук, который нашёл Робинзон.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13" o:spid="_x0000_i1048" type="#_x0000_t75" alt="https://arhivurokov.ru/kopilka/uploads/user_file_54967160d44cd/otkrytyi-urok-po-matiematikie-ighra-putieshiestviie-plyviom-k-robinzonu-kruzo-3-klass_14.png" style="width:234pt;height:156.75pt;visibility:visible">
            <v:imagedata r:id="rId28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Но прежде чем мы откроем сундук, мы должны отгадать ребусы.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VIII. Ребусы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14" o:spid="_x0000_i1049" type="#_x0000_t75" alt="https://arhivurokov.ru/kopilka/uploads/user_file_54967160d44cd/otkrytyi-urok-po-matiematikie-ighra-putieshiestviie-plyviom-k-robinzonu-kruzo-3-klass_15.png" style="width:151.5pt;height:138pt;visibility:visible">
            <v:imagedata r:id="rId29" o:title=""/>
          </v:shape>
        </w:pict>
      </w:r>
      <w:r w:rsidRPr="00E273C4">
        <w:rPr>
          <w:color w:val="333333"/>
          <w:sz w:val="28"/>
          <w:szCs w:val="28"/>
        </w:rPr>
        <w:t> </w:t>
      </w:r>
      <w:r w:rsidRPr="00EF43EC">
        <w:rPr>
          <w:noProof/>
          <w:color w:val="333333"/>
          <w:sz w:val="28"/>
          <w:szCs w:val="28"/>
        </w:rPr>
        <w:pict>
          <v:shape id="Рисунок 15" o:spid="_x0000_i1050" type="#_x0000_t75" alt="https://arhivurokov.ru/kopilka/uploads/user_file_54967160d44cd/otkrytyi-urok-po-matiematikie-ighra-putieshiestviie-plyviom-k-robinzonu-kruzo-3-klass_16.png" style="width:145.5pt;height:137.25pt;visibility:visible">
            <v:imagedata r:id="rId30" o:title=""/>
          </v:shape>
        </w:pict>
      </w:r>
      <w:r w:rsidRPr="00E273C4">
        <w:rPr>
          <w:color w:val="333333"/>
          <w:sz w:val="28"/>
          <w:szCs w:val="28"/>
        </w:rPr>
        <w:t> </w:t>
      </w:r>
      <w:r w:rsidRPr="00EF43EC">
        <w:rPr>
          <w:noProof/>
          <w:color w:val="333333"/>
          <w:sz w:val="28"/>
          <w:szCs w:val="28"/>
        </w:rPr>
        <w:pict>
          <v:shape id="Рисунок 16" o:spid="_x0000_i1051" type="#_x0000_t75" alt="https://arhivurokov.ru/kopilka/uploads/user_file_54967160d44cd/otkrytyi-urok-po-matiematikie-ighra-putieshiestviie-plyviom-k-robinzonu-kruzo-3-klass_17.png" style="width:126pt;height:138pt;visibility:visible">
            <v:imagedata r:id="rId31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17" o:spid="_x0000_i1052" type="#_x0000_t75" alt="https://arhivurokov.ru/kopilka/uploads/user_file_54967160d44cd/otkrytyi-urok-po-matiematikie-ighra-putieshiestviie-plyviom-k-robinzonu-kruzo-3-klass_18.png" style="width:187.5pt;height:173.25pt;visibility:visible">
            <v:imagedata r:id="rId32" o:title=""/>
          </v:shape>
        </w:pict>
      </w:r>
      <w:r w:rsidRPr="00E273C4">
        <w:rPr>
          <w:color w:val="333333"/>
          <w:sz w:val="28"/>
          <w:szCs w:val="28"/>
        </w:rPr>
        <w:t> </w:t>
      </w:r>
      <w:r w:rsidRPr="00EF43EC">
        <w:rPr>
          <w:noProof/>
          <w:color w:val="333333"/>
          <w:sz w:val="28"/>
          <w:szCs w:val="28"/>
        </w:rPr>
        <w:pict>
          <v:shape id="Рисунок 18" o:spid="_x0000_i1053" type="#_x0000_t75" alt="https://arhivurokov.ru/kopilka/uploads/user_file_54967160d44cd/otkrytyi-urok-po-matiematikie-ighra-putieshiestviie-plyviom-k-robinzonu-kruzo-3-klass_19.png" style="width:169.5pt;height:173.25pt;visibility:visible">
            <v:imagedata r:id="rId33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-Я рад был с вами познакомиться, но вам пора возвращаться.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До, свидания. До новых встреч!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 этом наше путешествие подошло к концу.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_x0000_i1054" type="#_x0000_t75" alt="https://arhivurokov.ru/kopilka/uploads/user_file_54967160d44cd/otkrytyi-urok-po-matiematikie-ighra-putieshiestviie-plyviom-k-robinzonu-kruzo-3-klass_20.png" style="width:3in;height:156.75pt;visibility:visible">
            <v:imagedata r:id="rId34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X. Домашнее задание.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Раскрасить фрагмент из произведения.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_x0000_i1055" type="#_x0000_t75" alt="https://arhivurokov.ru/kopilka/uploads/user_file_54967160d44cd/otkrytyi-urok-po-matiematikie-ighra-putieshiestviie-plyviom-k-robinzonu-kruzo-3-klass_21.png" style="width:4in;height:159.75pt;visibility:visible">
            <v:imagedata r:id="rId35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Давайте определим своё настроение сегодняшнего урока.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По лестнице успеха мы узнаем: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_x0000_i1056" type="#_x0000_t75" alt="https://arhivurokov.ru/kopilka/uploads/user_file_54967160d44cd/otkrytyi-urok-po-matiematikie-ighra-putieshiestviie-plyviom-k-robinzonu-kruzo-3-klass_22.png" style="width:327.75pt;height:246.75pt;visibility:visible">
            <v:imagedata r:id="rId36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XI. Рефлексия.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F43EC">
        <w:rPr>
          <w:noProof/>
          <w:color w:val="333333"/>
          <w:sz w:val="28"/>
          <w:szCs w:val="28"/>
        </w:rPr>
        <w:pict>
          <v:shape id="Рисунок 22" o:spid="_x0000_i1057" type="#_x0000_t75" alt="https://arhivurokov.ru/kopilka/uploads/user_file_54967160d44cd/otkrytyi-urok-po-matiematikie-ighra-putieshiestviie-plyviom-k-robinzonu-kruzo-3-klass_23.png" style="width:4in;height:216.75pt;visibility:visible">
            <v:imagedata r:id="rId37" o:title=""/>
          </v:shape>
        </w:pic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XII. Итог урока.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Игра-путешествие «Плывём к Робинзону</w:t>
      </w:r>
    </w:p>
    <w:p w:rsidR="00C95C7D" w:rsidRPr="00E273C4" w:rsidRDefault="00C95C7D" w:rsidP="00024449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Крузо!»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Были награждены грамотами, призами, отличившиеся ученики и победители школьной олимпиады. Для учителей математики «Неделя математики » завершилась  «за круглым» столом, где с докладами выступили: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Пирмурадова Б.А. «Использование информационно- коммуникационных технологий на уроках математики».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Исинова А.А. «Роль самостоятельных работ на уроках математики».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«Сложение и вычитание дробей» 6-бкл.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Нуриева Д.М. «День шахмат и шашек».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Была проведена внутри школы олимпиада по математике среди 5-х классов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I место    Абдуллаев Шихмирза 5а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II место    Салова Яна 5в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III место   Даудова Зайнаб 5б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   6-е классы (внутришкольные)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I  место   Абдуллаева Аиша 6б      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II место  Медунов Алексей 6б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Шместо Сергеев Максим 6а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    7классы  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1 место   Салов Максим7б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11место Идрисов Ахмед7б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шместоГаджиев Шамиль7б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Среди 8-11 классов победителей нет!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Городской тур Чебышева олимпиада.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Победитель-Абдулаев   Шихмирза 5а учитель Пирмурадова .Б.А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Призёр-Салова Яна 5в учитель Бешалиева.А.А 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Призёр-Абдулаева Аиша 6б учитель Пирмурадова.Б.А 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Призёр-Салов Максим 7б учитель Исинова А.А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Зональный тур. Чебышева олимпиада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Победитель-Абдуллаева Аиша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Призёр-Абдуллаев Шихмирза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     Республиканский тур 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11место--Абдуллаев Шихмирза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111место--Абдуллаева Аиш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Городская олимпиада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1место-Абдуллаев Шихамирза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шместо-Абдуллаева Аиша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Северо-кавказский региональный тур.г Пятигорск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Абдуллаев Шихамирза занял 11место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Ученики Пирмурадовой Б.А принимали участие в осеннем туре учи. точка.ру.Среди шестых классов 6мест (дипломы победителя)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Международная онлайн олимпиада "Круговорот Знаний"-20 дипломов.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"Лига чисел"-20 дипломов.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"Мир олимп"-16 дипломов.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Весенняя олимпиада учи точка ру-20 мест 6г ,22 места6б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4"/>
          <w:szCs w:val="24"/>
        </w:rPr>
        <w:t>Были проведены  ОГЭ и ЕГЭ со стороны администрации школы и по линии ГОРОНО среди учащихся 9-11 классов.  Ученики  показали</w:t>
      </w:r>
      <w:r w:rsidRPr="00E273C4">
        <w:rPr>
          <w:kern w:val="3"/>
          <w:sz w:val="24"/>
          <w:szCs w:val="24"/>
        </w:rPr>
        <w:t xml:space="preserve"> хорошие,оличные и удовлетворительные знания.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Учителя проводили дополнительные занятия по ЕГЭ и  ОГЭ.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В текущем учебном году было проведено 4 заседаний МО. Основные темы заседаний были паправлены на обсуждение актуальных вопросов сдачи ЕГЭ и ОГЭ.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Заседание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1: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 Анализ результатов итоговой аттестации по математике.»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Заседание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2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«Изучение и обмен информации о новинках литературы и методических материалов по предметам».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Заседание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3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«Итоги работы МО за I полугодие».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Заседание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4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«Подготовка учащихся  к ЕГЭ  и ОГЭ».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Анализируя работу МО за 2017-2018 год можно утверждать, что все учителя добросовестно выполнили долг учителя, но проблемы остаются: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  у каждого ребенка индивидуальная особенность к изучению предмету -математики, физики, информатики.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  отсутствие учебников для проведения факультативных занятий,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  слабая подготовка самих учащихся по выполнению и изучению домашних заданий.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4"/>
          <w:szCs w:val="24"/>
        </w:rPr>
        <w:t>Тема самообразования  учителей МО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Вся работа учителя это постоянный поиск, предполагающий постоянное обновление своего педагогического и тетодического арсенала. В контексте методической теме МО учителя определили для себя проблемку самообразовательной деятельности, вытекающую из профессионального интереса педагога:</w:t>
      </w:r>
    </w:p>
    <w:tbl>
      <w:tblPr>
        <w:tblW w:w="120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3"/>
        <w:gridCol w:w="2910"/>
        <w:gridCol w:w="4902"/>
        <w:gridCol w:w="1670"/>
        <w:gridCol w:w="795"/>
        <w:gridCol w:w="1036"/>
      </w:tblGrid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ascii="Segoe UI Symbol" w:hAnsi="Segoe UI Symbol" w:cs="Segoe UI Symbol"/>
                <w:kern w:val="3"/>
                <w:sz w:val="28"/>
              </w:rPr>
              <w:t>№</w:t>
            </w:r>
            <w:r w:rsidRPr="00EF43EC">
              <w:rPr>
                <w:kern w:val="3"/>
                <w:sz w:val="28"/>
              </w:rPr>
              <w:t>\</w:t>
            </w:r>
            <w:r w:rsidRPr="00E273C4">
              <w:rPr>
                <w:rFonts w:ascii="Segoe UI Symbol" w:hAnsi="Segoe UI Symbol" w:cs="Segoe UI Symbol"/>
                <w:kern w:val="3"/>
                <w:sz w:val="28"/>
              </w:rPr>
              <w:t>№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 xml:space="preserve">Ф.И.О. 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Тема самообразования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На сколько лет расчитана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Который год работает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Обобщение . Год.</w:t>
            </w: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 xml:space="preserve"> 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Ахмедов Залимхан Иллаевич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(учитель физики)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«Методика решения задач по физике повышенной трудности».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1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-</w:t>
            </w: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Саитова Меленхан Ажуевна</w:t>
            </w:r>
          </w:p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(учитель физики)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«Применение ИТК на уроках физики».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Алиева Лиля Айратовна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Дифференцируемыйподход в обучении.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-</w:t>
            </w: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4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Нуриева Дильшана мингажевна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«Развитие позновательной деятельностиучащихся в процессе приобретенныхзнаний»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-</w:t>
            </w: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5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Пирмурадова Барият Агаховна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-</w:t>
            </w: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6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Исинова Адият Агаховна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-</w:t>
            </w: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7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Мингажова Марзият Гасановна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«Внедрение современных технологий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-</w:t>
            </w: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 w:rsidRPr="00EF43EC">
              <w:rPr>
                <w:kern w:val="3"/>
                <w:sz w:val="28"/>
                <w:szCs w:val="28"/>
              </w:rPr>
              <w:t>8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 w:rsidRPr="00EF43EC">
              <w:rPr>
                <w:kern w:val="3"/>
                <w:sz w:val="28"/>
                <w:szCs w:val="28"/>
              </w:rPr>
              <w:t>Зубкова Елена Алановна учитель информатики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F43EC">
              <w:rPr>
                <w:kern w:val="3"/>
                <w:sz w:val="28"/>
              </w:rPr>
              <w:t>-</w:t>
            </w: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 w:rsidRPr="00EF43EC">
              <w:rPr>
                <w:kern w:val="3"/>
                <w:sz w:val="28"/>
                <w:szCs w:val="28"/>
              </w:rPr>
              <w:t>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 w:rsidRPr="00EF43EC">
              <w:rPr>
                <w:kern w:val="3"/>
                <w:sz w:val="28"/>
                <w:szCs w:val="28"/>
              </w:rPr>
              <w:t>Исаева Зайнаб Меджидовна учитель матиматики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</w:rPr>
            </w:pPr>
          </w:p>
        </w:tc>
      </w:tr>
      <w:tr w:rsidR="00C95C7D" w:rsidRPr="00EF43EC" w:rsidTr="003F3685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 w:rsidRPr="00EF43EC">
              <w:rPr>
                <w:kern w:val="3"/>
                <w:sz w:val="28"/>
                <w:szCs w:val="28"/>
              </w:rPr>
              <w:t>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 w:rsidRPr="00EF43EC">
              <w:rPr>
                <w:kern w:val="3"/>
                <w:sz w:val="28"/>
                <w:szCs w:val="28"/>
              </w:rPr>
              <w:t>Бешалиева Асият Алимхановна учитель математики.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C95C7D" w:rsidRPr="00EF43EC" w:rsidRDefault="00C95C7D" w:rsidP="003F3685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</w:rPr>
            </w:pPr>
          </w:p>
        </w:tc>
      </w:tr>
    </w:tbl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Работа по теме самообразования предполагает реализацию методических наработок поми выступлений на заседаний МО через проведения открытых уроков. Всепроведенные открытые уроки были тчательно подготовлены и проведены на высоком профессиональном и методическомуровне, показали хорошую подготовку детей. Уроки проанализированы, отмечены все положительные стороны, по необходимости даны рекомендации.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b/>
          <w:kern w:val="3"/>
          <w:sz w:val="28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8"/>
        </w:rPr>
        <w:t xml:space="preserve"> Выводы и предложения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Методическая тема объединения соответствует теме НМС и основным задачам, стоящими перед ней.  Методическое объединение грамотно направляет работу учителей, которые заинтересованы в результатах своей работы.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Для устранения проблем в усвоении той или иной темы  с  учащимися после каждой контрольной работы проводилась работа над ошибками и дополнительные занятия с неуспевающими учащимися. Систематически велся контроль, за выполнениями школьных программ, нормы выполнения контрольных работ. Так же проверялись рабочие контрольные лабораторные тетради.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8"/>
        </w:rPr>
        <w:t xml:space="preserve">    Недостатки в работе МО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1    Ведется недостаточная работа по подготовке учащихся к городским и республиканским олимпиадам по математике, физике и информатике.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2   Плохо налажена работа по взаимопосещению уроков, особенно молодыми учителями.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3    Недостаточная работа  проводится по повышению педагогического мастерства учителей.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Вся работа, проведенная в 2017-2018 году отражена в проведенных заседаниях методического объединения.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Проведено 4 методических объединений учителей математики, физики и информатики.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>
        <w:rPr>
          <w:kern w:val="3"/>
          <w:sz w:val="28"/>
        </w:rPr>
        <w:t xml:space="preserve">  Итоги работы 2017</w:t>
      </w:r>
      <w:r w:rsidRPr="00E273C4">
        <w:rPr>
          <w:kern w:val="3"/>
          <w:sz w:val="28"/>
        </w:rPr>
        <w:t>-2018 учебном году позволяют признать деятельность МО учителей математики, физики, информатики  «удовлетворительной»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>
        <w:rPr>
          <w:b/>
          <w:kern w:val="3"/>
          <w:sz w:val="28"/>
        </w:rPr>
        <w:t>Задачи на 2018-2019</w:t>
      </w:r>
      <w:r w:rsidRPr="00E273C4">
        <w:rPr>
          <w:b/>
          <w:kern w:val="3"/>
          <w:sz w:val="28"/>
        </w:rPr>
        <w:t xml:space="preserve"> учебный год: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1    Повышать качество преподавания, внедрять передовой педагогический опыт, практику работы, организовать публикации творчески работающихучителей.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2     Совершенствовать систему планирования и организации работы, как со слабоуспевающими так и  с одаренными детьми.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3     Разработать алгоритм работы над темами по самообразованиюи внедрить в практику «План работы, для совершенствования педагогического мастерства учителей по овладению новыми образовательными технологиями».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4    Продолжить работу над методической темой МО учителей математики, физики и информатики.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8"/>
        </w:rPr>
        <w:t>Перспективный план на 2018-2019 учебный год.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Принято на заседании МО математики,физики и информатики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8"/>
        </w:rPr>
        <w:t>30 мая 2018 года.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8"/>
        </w:rPr>
        <w:t>1 У</w:t>
      </w:r>
      <w:r w:rsidRPr="00E273C4">
        <w:rPr>
          <w:kern w:val="3"/>
          <w:sz w:val="28"/>
        </w:rPr>
        <w:t>тверждение плана на новый учебный год.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2 Утверждение календарных тематических планов на новый учебный год.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3  Особенности работы с одаренными детьми.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4  Усилить работу при подготовке ЕГЭ и ОГЭ.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5  Продолжить работу над самообразованием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6  Подведение итогов работы за год.</w:t>
      </w:r>
    </w:p>
    <w:p w:rsidR="00C95C7D" w:rsidRPr="00E273C4" w:rsidRDefault="00C95C7D" w:rsidP="0002444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sectPr w:rsidR="00C95C7D" w:rsidRPr="00E273C4" w:rsidSect="00024449">
      <w:footerReference w:type="default" r:id="rId38"/>
      <w:pgSz w:w="16838" w:h="11906" w:orient="landscape"/>
      <w:pgMar w:top="709" w:right="426" w:bottom="566" w:left="851" w:header="0" w:footer="0" w:gutter="0"/>
      <w:pgBorders>
        <w:top w:val="triple" w:sz="4" w:space="1" w:color="800000"/>
        <w:left w:val="triple" w:sz="4" w:space="4" w:color="800000"/>
        <w:bottom w:val="triple" w:sz="4" w:space="1" w:color="800000"/>
        <w:right w:val="triple" w:sz="4" w:space="4" w:color="800000"/>
      </w:pgBorders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C7D" w:rsidRDefault="00C95C7D" w:rsidP="00936068">
      <w:pPr>
        <w:spacing w:after="0" w:line="240" w:lineRule="auto"/>
      </w:pPr>
      <w:r>
        <w:separator/>
      </w:r>
    </w:p>
  </w:endnote>
  <w:endnote w:type="continuationSeparator" w:id="0">
    <w:p w:rsidR="00C95C7D" w:rsidRDefault="00C95C7D" w:rsidP="0093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C7D" w:rsidRDefault="00C95C7D">
    <w:pPr>
      <w:pStyle w:val="Footer"/>
      <w:jc w:val="center"/>
    </w:pPr>
    <w:fldSimple w:instr=" PAGE   \* MERGEFORMAT ">
      <w:r>
        <w:rPr>
          <w:noProof/>
        </w:rPr>
        <w:t>40</w:t>
      </w:r>
    </w:fldSimple>
  </w:p>
  <w:p w:rsidR="00C95C7D" w:rsidRDefault="00C95C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C7D" w:rsidRDefault="00C95C7D" w:rsidP="00936068">
      <w:pPr>
        <w:spacing w:after="0" w:line="240" w:lineRule="auto"/>
      </w:pPr>
      <w:r>
        <w:separator/>
      </w:r>
    </w:p>
  </w:footnote>
  <w:footnote w:type="continuationSeparator" w:id="0">
    <w:p w:rsidR="00C95C7D" w:rsidRDefault="00C95C7D" w:rsidP="0093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">
    <w:nsid w:val="027B62D5"/>
    <w:multiLevelType w:val="multilevel"/>
    <w:tmpl w:val="9D1CD23A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">
    <w:nsid w:val="0C122EFE"/>
    <w:multiLevelType w:val="multilevel"/>
    <w:tmpl w:val="FF48FF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>
    <w:nsid w:val="111C1E1F"/>
    <w:multiLevelType w:val="multilevel"/>
    <w:tmpl w:val="6B36985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">
    <w:nsid w:val="14CC7E86"/>
    <w:multiLevelType w:val="multilevel"/>
    <w:tmpl w:val="5BF661EA"/>
    <w:lvl w:ilvl="0">
      <w:start w:val="1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>
    <w:nsid w:val="157E3FFB"/>
    <w:multiLevelType w:val="multilevel"/>
    <w:tmpl w:val="90E07F1E"/>
    <w:lvl w:ilvl="0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>
    <w:nsid w:val="21544535"/>
    <w:multiLevelType w:val="multilevel"/>
    <w:tmpl w:val="9B8CE4B4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7">
    <w:nsid w:val="2D3A4FA6"/>
    <w:multiLevelType w:val="multilevel"/>
    <w:tmpl w:val="A41C46BC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8">
    <w:nsid w:val="2D4B5344"/>
    <w:multiLevelType w:val="multilevel"/>
    <w:tmpl w:val="4C3886C4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9">
    <w:nsid w:val="2DC771E7"/>
    <w:multiLevelType w:val="multilevel"/>
    <w:tmpl w:val="ECCA96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0">
    <w:nsid w:val="31666464"/>
    <w:multiLevelType w:val="multilevel"/>
    <w:tmpl w:val="4E9E957A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1">
    <w:nsid w:val="349500A7"/>
    <w:multiLevelType w:val="multilevel"/>
    <w:tmpl w:val="5DC00E7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2">
    <w:nsid w:val="38CA6F2D"/>
    <w:multiLevelType w:val="multilevel"/>
    <w:tmpl w:val="A128EC10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3">
    <w:nsid w:val="3A95386D"/>
    <w:multiLevelType w:val="multilevel"/>
    <w:tmpl w:val="FA6807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4">
    <w:nsid w:val="3E086E75"/>
    <w:multiLevelType w:val="multilevel"/>
    <w:tmpl w:val="93CC91D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5">
    <w:nsid w:val="3F35188D"/>
    <w:multiLevelType w:val="multilevel"/>
    <w:tmpl w:val="FBD6082A"/>
    <w:lvl w:ilvl="0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6">
    <w:nsid w:val="44FC2D73"/>
    <w:multiLevelType w:val="multilevel"/>
    <w:tmpl w:val="B220299A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7">
    <w:nsid w:val="45075A53"/>
    <w:multiLevelType w:val="multilevel"/>
    <w:tmpl w:val="B476B9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8">
    <w:nsid w:val="4E3461FF"/>
    <w:multiLevelType w:val="multilevel"/>
    <w:tmpl w:val="A40008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9">
    <w:nsid w:val="50EE048A"/>
    <w:multiLevelType w:val="multilevel"/>
    <w:tmpl w:val="833CFD3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0">
    <w:nsid w:val="533C5CC6"/>
    <w:multiLevelType w:val="multilevel"/>
    <w:tmpl w:val="CA9077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1">
    <w:nsid w:val="54C975DF"/>
    <w:multiLevelType w:val="multilevel"/>
    <w:tmpl w:val="8CB81B9E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2">
    <w:nsid w:val="55666F39"/>
    <w:multiLevelType w:val="multilevel"/>
    <w:tmpl w:val="6240C0D8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3">
    <w:nsid w:val="574D7766"/>
    <w:multiLevelType w:val="multilevel"/>
    <w:tmpl w:val="B92EA7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4">
    <w:nsid w:val="5A831203"/>
    <w:multiLevelType w:val="multilevel"/>
    <w:tmpl w:val="57282DAA"/>
    <w:lvl w:ilvl="0">
      <w:start w:val="9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5">
    <w:nsid w:val="5AD43360"/>
    <w:multiLevelType w:val="multilevel"/>
    <w:tmpl w:val="5830927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6">
    <w:nsid w:val="5D862B0C"/>
    <w:multiLevelType w:val="multilevel"/>
    <w:tmpl w:val="3ABA809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7">
    <w:nsid w:val="68740193"/>
    <w:multiLevelType w:val="multilevel"/>
    <w:tmpl w:val="096602C6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8">
    <w:nsid w:val="6CEE2B3F"/>
    <w:multiLevelType w:val="multilevel"/>
    <w:tmpl w:val="9B3A84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9">
    <w:nsid w:val="6E4F1A46"/>
    <w:multiLevelType w:val="multilevel"/>
    <w:tmpl w:val="26501A12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0">
    <w:nsid w:val="71326E6E"/>
    <w:multiLevelType w:val="multilevel"/>
    <w:tmpl w:val="7C6A5D26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1">
    <w:nsid w:val="719F3385"/>
    <w:multiLevelType w:val="multilevel"/>
    <w:tmpl w:val="78781422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2">
    <w:nsid w:val="72C5516A"/>
    <w:multiLevelType w:val="multilevel"/>
    <w:tmpl w:val="3E9E809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3">
    <w:nsid w:val="75F631C9"/>
    <w:multiLevelType w:val="multilevel"/>
    <w:tmpl w:val="420083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4">
    <w:nsid w:val="7E52767F"/>
    <w:multiLevelType w:val="multilevel"/>
    <w:tmpl w:val="8BBE637E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2"/>
  </w:num>
  <w:num w:numId="5">
    <w:abstractNumId w:val="23"/>
  </w:num>
  <w:num w:numId="6">
    <w:abstractNumId w:val="11"/>
  </w:num>
  <w:num w:numId="7">
    <w:abstractNumId w:val="30"/>
  </w:num>
  <w:num w:numId="8">
    <w:abstractNumId w:val="31"/>
  </w:num>
  <w:num w:numId="9">
    <w:abstractNumId w:val="20"/>
  </w:num>
  <w:num w:numId="10">
    <w:abstractNumId w:val="26"/>
  </w:num>
  <w:num w:numId="11">
    <w:abstractNumId w:val="21"/>
  </w:num>
  <w:num w:numId="12">
    <w:abstractNumId w:val="32"/>
  </w:num>
  <w:num w:numId="13">
    <w:abstractNumId w:val="27"/>
  </w:num>
  <w:num w:numId="14">
    <w:abstractNumId w:val="22"/>
  </w:num>
  <w:num w:numId="15">
    <w:abstractNumId w:val="28"/>
  </w:num>
  <w:num w:numId="16">
    <w:abstractNumId w:val="25"/>
  </w:num>
  <w:num w:numId="17">
    <w:abstractNumId w:val="13"/>
  </w:num>
  <w:num w:numId="18">
    <w:abstractNumId w:val="29"/>
  </w:num>
  <w:num w:numId="19">
    <w:abstractNumId w:val="16"/>
  </w:num>
  <w:num w:numId="20">
    <w:abstractNumId w:val="10"/>
  </w:num>
  <w:num w:numId="21">
    <w:abstractNumId w:val="1"/>
  </w:num>
  <w:num w:numId="22">
    <w:abstractNumId w:val="19"/>
  </w:num>
  <w:num w:numId="23">
    <w:abstractNumId w:val="2"/>
  </w:num>
  <w:num w:numId="24">
    <w:abstractNumId w:val="6"/>
  </w:num>
  <w:num w:numId="25">
    <w:abstractNumId w:val="14"/>
  </w:num>
  <w:num w:numId="26">
    <w:abstractNumId w:val="34"/>
  </w:num>
  <w:num w:numId="27">
    <w:abstractNumId w:val="8"/>
  </w:num>
  <w:num w:numId="28">
    <w:abstractNumId w:val="15"/>
  </w:num>
  <w:num w:numId="29">
    <w:abstractNumId w:val="24"/>
  </w:num>
  <w:num w:numId="30">
    <w:abstractNumId w:val="5"/>
  </w:num>
  <w:num w:numId="31">
    <w:abstractNumId w:val="4"/>
  </w:num>
  <w:num w:numId="32">
    <w:abstractNumId w:val="33"/>
  </w:num>
  <w:num w:numId="33">
    <w:abstractNumId w:val="18"/>
  </w:num>
  <w:num w:numId="34">
    <w:abstractNumId w:val="9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4449"/>
    <w:rsid w:val="00024449"/>
    <w:rsid w:val="003F3685"/>
    <w:rsid w:val="00936068"/>
    <w:rsid w:val="0099255B"/>
    <w:rsid w:val="009D2526"/>
    <w:rsid w:val="00B329EA"/>
    <w:rsid w:val="00C455C3"/>
    <w:rsid w:val="00C95C7D"/>
    <w:rsid w:val="00E273C4"/>
    <w:rsid w:val="00EF43EC"/>
    <w:rsid w:val="00FC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55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uiPriority w:val="99"/>
    <w:rsid w:val="00024449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val="en-US" w:eastAsia="en-US"/>
    </w:rPr>
  </w:style>
  <w:style w:type="paragraph" w:customStyle="1" w:styleId="a0">
    <w:name w:val="Содержимое таблицы"/>
    <w:basedOn w:val="a"/>
    <w:uiPriority w:val="99"/>
    <w:rsid w:val="00024449"/>
    <w:pPr>
      <w:suppressLineNumbers/>
    </w:pPr>
  </w:style>
  <w:style w:type="paragraph" w:styleId="NoSpacing">
    <w:name w:val="No Spacing"/>
    <w:uiPriority w:val="99"/>
    <w:qFormat/>
    <w:rsid w:val="00024449"/>
    <w:pPr>
      <w:widowControl w:val="0"/>
      <w:suppressAutoHyphens/>
      <w:overflowPunct w:val="0"/>
      <w:autoSpaceDE w:val="0"/>
      <w:autoSpaceDN w:val="0"/>
      <w:textAlignment w:val="baseline"/>
    </w:pPr>
    <w:rPr>
      <w:kern w:val="3"/>
    </w:rPr>
  </w:style>
  <w:style w:type="character" w:styleId="Strong">
    <w:name w:val="Strong"/>
    <w:basedOn w:val="DefaultParagraphFont"/>
    <w:uiPriority w:val="99"/>
    <w:qFormat/>
    <w:rsid w:val="00024449"/>
    <w:rPr>
      <w:rFonts w:cs="Times New Roman"/>
      <w:b/>
    </w:rPr>
  </w:style>
  <w:style w:type="paragraph" w:styleId="NormalWeb">
    <w:name w:val="Normal (Web)"/>
    <w:basedOn w:val="Normal"/>
    <w:uiPriority w:val="99"/>
    <w:rsid w:val="00024449"/>
    <w:pPr>
      <w:autoSpaceDN w:val="0"/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24449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ahoma" w:hAnsi="Tahoma" w:cs="Tahoma"/>
      <w:kern w:val="3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24449"/>
    <w:rPr>
      <w:rFonts w:ascii="Tahoma" w:hAnsi="Tahoma" w:cs="Tahoma"/>
      <w:kern w:val="3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93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3606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3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3606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40</Pages>
  <Words>4381</Words>
  <Characters>24977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4</cp:revision>
  <dcterms:created xsi:type="dcterms:W3CDTF">2018-11-06T08:30:00Z</dcterms:created>
  <dcterms:modified xsi:type="dcterms:W3CDTF">2018-11-10T15:29:00Z</dcterms:modified>
</cp:coreProperties>
</file>