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7"/>
          <w:szCs w:val="27"/>
          <w:lang w:eastAsia="ru-RU"/>
        </w:rPr>
        <w:t>Адаптированная образовательная программа</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7"/>
          <w:szCs w:val="27"/>
          <w:lang w:eastAsia="ru-RU"/>
        </w:rPr>
        <w:t>для учащихся с ОВЗ</w:t>
      </w:r>
    </w:p>
    <w:p w:rsidR="00EF7C7C" w:rsidRPr="00EF7C7C" w:rsidRDefault="00706207"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Pr>
          <w:rFonts w:ascii="Tahoma" w:eastAsia="Times New Roman" w:hAnsi="Tahoma" w:cs="Tahoma"/>
          <w:b/>
          <w:bCs/>
          <w:color w:val="000000"/>
          <w:sz w:val="27"/>
          <w:szCs w:val="27"/>
          <w:lang w:eastAsia="ru-RU"/>
        </w:rPr>
        <w:t>на 2018-2019</w:t>
      </w:r>
      <w:r w:rsidR="00EF7C7C" w:rsidRPr="00EF7C7C">
        <w:rPr>
          <w:rFonts w:ascii="Tahoma" w:eastAsia="Times New Roman" w:hAnsi="Tahoma" w:cs="Tahoma"/>
          <w:b/>
          <w:bCs/>
          <w:color w:val="000000"/>
          <w:sz w:val="27"/>
          <w:szCs w:val="27"/>
          <w:lang w:eastAsia="ru-RU"/>
        </w:rPr>
        <w:t xml:space="preserve"> учебный год</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Default="00EF7C7C" w:rsidP="00EF7C7C">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06207" w:rsidRDefault="00706207" w:rsidP="00EF7C7C">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06207" w:rsidRPr="00EF7C7C" w:rsidRDefault="00706207"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7C7CE1"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5" w:history="1">
        <w:r w:rsidR="00EF7C7C" w:rsidRPr="00EF7C7C">
          <w:rPr>
            <w:rFonts w:ascii="Tahoma" w:eastAsia="Times New Roman" w:hAnsi="Tahoma" w:cs="Tahoma"/>
            <w:b/>
            <w:bCs/>
            <w:color w:val="0000FF"/>
            <w:sz w:val="18"/>
            <w:u w:val="single"/>
            <w:lang w:eastAsia="ru-RU"/>
          </w:rPr>
          <w:t>Пояснительная записка 3</w:t>
        </w:r>
      </w:hyperlink>
    </w:p>
    <w:p w:rsidR="00EF7C7C" w:rsidRPr="00EF7C7C" w:rsidRDefault="007C7CE1"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6" w:history="1">
        <w:r w:rsidR="00EF7C7C" w:rsidRPr="00EF7C7C">
          <w:rPr>
            <w:rFonts w:ascii="Tahoma" w:eastAsia="Times New Roman" w:hAnsi="Tahoma" w:cs="Tahoma"/>
            <w:b/>
            <w:bCs/>
            <w:color w:val="0000FF"/>
            <w:sz w:val="18"/>
            <w:u w:val="single"/>
            <w:lang w:eastAsia="ru-RU"/>
          </w:rPr>
          <w:t>Задачи программы 4</w:t>
        </w:r>
      </w:hyperlink>
    </w:p>
    <w:p w:rsidR="00EF7C7C" w:rsidRPr="00EF7C7C" w:rsidRDefault="007C7CE1"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7" w:history="1">
        <w:r w:rsidR="00EF7C7C" w:rsidRPr="00EF7C7C">
          <w:rPr>
            <w:rFonts w:ascii="Tahoma" w:eastAsia="Times New Roman" w:hAnsi="Tahoma" w:cs="Tahoma"/>
            <w:b/>
            <w:bCs/>
            <w:color w:val="0000FF"/>
            <w:sz w:val="18"/>
            <w:u w:val="single"/>
            <w:lang w:eastAsia="ru-RU"/>
          </w:rPr>
          <w:t>Принципы разработки и</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реализации</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программы 4</w:t>
        </w:r>
      </w:hyperlink>
    </w:p>
    <w:p w:rsidR="00EF7C7C" w:rsidRPr="00EF7C7C" w:rsidRDefault="007C7CE1"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8" w:history="1">
        <w:r w:rsidR="00EF7C7C" w:rsidRPr="00EF7C7C">
          <w:rPr>
            <w:rFonts w:ascii="Tahoma" w:eastAsia="Times New Roman" w:hAnsi="Tahoma" w:cs="Tahoma"/>
            <w:b/>
            <w:bCs/>
            <w:color w:val="0000FF"/>
            <w:sz w:val="18"/>
            <w:u w:val="single"/>
            <w:lang w:eastAsia="ru-RU"/>
          </w:rPr>
          <w:t>Условия реализации программы 4</w:t>
        </w:r>
      </w:hyperlink>
    </w:p>
    <w:p w:rsidR="00EF7C7C" w:rsidRPr="00EF7C7C" w:rsidRDefault="007C7CE1"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9" w:history="1">
        <w:r w:rsidR="00EF7C7C" w:rsidRPr="00EF7C7C">
          <w:rPr>
            <w:rFonts w:ascii="Tahoma" w:eastAsia="Times New Roman" w:hAnsi="Tahoma" w:cs="Tahoma"/>
            <w:b/>
            <w:bCs/>
            <w:color w:val="0000FF"/>
            <w:sz w:val="18"/>
            <w:u w:val="single"/>
            <w:lang w:eastAsia="ru-RU"/>
          </w:rPr>
          <w:t>Содержание рабочих программ по</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учебным</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предметам 6</w:t>
        </w:r>
      </w:hyperlink>
    </w:p>
    <w:p w:rsidR="00EF7C7C" w:rsidRPr="00EF7C7C" w:rsidRDefault="00EF7C7C"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Педагогические технологии, формы и методы</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и воспитания детей</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с</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ОВЗ 7</w:t>
      </w:r>
    </w:p>
    <w:p w:rsidR="00EF7C7C" w:rsidRPr="00BC0AE2" w:rsidRDefault="00EF7C7C" w:rsidP="00BC0AE2">
      <w:pPr>
        <w:pStyle w:val="a7"/>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0AE2">
        <w:rPr>
          <w:rFonts w:ascii="Tahoma" w:eastAsia="Times New Roman" w:hAnsi="Tahoma" w:cs="Tahoma"/>
          <w:b/>
          <w:bCs/>
          <w:color w:val="000000"/>
          <w:sz w:val="18"/>
          <w:szCs w:val="18"/>
          <w:lang w:eastAsia="ru-RU"/>
        </w:rPr>
        <w:t>Аттестация учащихся 8</w:t>
      </w:r>
    </w:p>
    <w:p w:rsidR="00EF7C7C" w:rsidRPr="00EF7C7C" w:rsidRDefault="007C7CE1" w:rsidP="00EF7C7C">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0" w:history="1">
        <w:r w:rsidR="00EF7C7C" w:rsidRPr="00EF7C7C">
          <w:rPr>
            <w:rFonts w:ascii="Tahoma" w:eastAsia="Times New Roman" w:hAnsi="Tahoma" w:cs="Tahoma"/>
            <w:b/>
            <w:bCs/>
            <w:color w:val="0000FF"/>
            <w:sz w:val="18"/>
            <w:u w:val="single"/>
            <w:lang w:eastAsia="ru-RU"/>
          </w:rPr>
          <w:t>Учебный план 9</w:t>
        </w:r>
      </w:hyperlink>
    </w:p>
    <w:p w:rsidR="00EF7C7C" w:rsidRPr="00EF7C7C" w:rsidRDefault="007C7CE1" w:rsidP="00EF7C7C">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1" w:history="1">
        <w:r w:rsidR="00EF7C7C" w:rsidRPr="00EF7C7C">
          <w:rPr>
            <w:rFonts w:ascii="Tahoma" w:eastAsia="Times New Roman" w:hAnsi="Tahoma" w:cs="Tahoma"/>
            <w:b/>
            <w:bCs/>
            <w:color w:val="0000FF"/>
            <w:sz w:val="18"/>
            <w:u w:val="single"/>
            <w:lang w:eastAsia="ru-RU"/>
          </w:rPr>
          <w:t>Программа психологической коррекции 17</w:t>
        </w:r>
      </w:hyperlink>
    </w:p>
    <w:p w:rsidR="00EF7C7C" w:rsidRPr="00EF7C7C" w:rsidRDefault="007C7CE1" w:rsidP="00EF7C7C">
      <w:pPr>
        <w:numPr>
          <w:ilvl w:val="0"/>
          <w:numId w:val="2"/>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hyperlink r:id="rId12" w:history="1">
        <w:r w:rsidR="00EF7C7C" w:rsidRPr="00EF7C7C">
          <w:rPr>
            <w:rFonts w:ascii="Tahoma" w:eastAsia="Times New Roman" w:hAnsi="Tahoma" w:cs="Tahoma"/>
            <w:b/>
            <w:bCs/>
            <w:color w:val="0000FF"/>
            <w:sz w:val="18"/>
            <w:u w:val="single"/>
            <w:lang w:eastAsia="ru-RU"/>
          </w:rPr>
          <w:t>Этапы программы и ответственные за</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их</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реализацию 21</w:t>
        </w:r>
      </w:hyperlink>
    </w:p>
    <w:p w:rsidR="00EF7C7C" w:rsidRPr="00EF7C7C" w:rsidRDefault="007C7CE1" w:rsidP="00EF7C7C">
      <w:pPr>
        <w:numPr>
          <w:ilvl w:val="0"/>
          <w:numId w:val="2"/>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hyperlink r:id="rId13" w:history="1">
        <w:r w:rsidR="00EF7C7C" w:rsidRPr="00EF7C7C">
          <w:rPr>
            <w:rFonts w:ascii="Tahoma" w:eastAsia="Times New Roman" w:hAnsi="Tahoma" w:cs="Tahoma"/>
            <w:b/>
            <w:bCs/>
            <w:color w:val="0000FF"/>
            <w:sz w:val="18"/>
            <w:u w:val="single"/>
            <w:lang w:eastAsia="ru-RU"/>
          </w:rPr>
          <w:t>Предполагаемые результаты реализации программы 21</w:t>
        </w:r>
      </w:hyperlink>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3"/>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и </w:t>
      </w:r>
      <w:proofErr w:type="gramStart"/>
      <w:r w:rsidRPr="00EF7C7C">
        <w:rPr>
          <w:rFonts w:ascii="Tahoma" w:eastAsia="Times New Roman" w:hAnsi="Tahoma" w:cs="Tahoma"/>
          <w:color w:val="000000"/>
          <w:sz w:val="18"/>
          <w:szCs w:val="18"/>
          <w:lang w:eastAsia="ru-RU"/>
        </w:rPr>
        <w:t>воспитания</w:t>
      </w:r>
      <w:proofErr w:type="gramEnd"/>
      <w:r w:rsidRPr="00EF7C7C">
        <w:rPr>
          <w:rFonts w:ascii="Tahoma" w:eastAsia="Times New Roman" w:hAnsi="Tahoma" w:cs="Tahoma"/>
          <w:color w:val="000000"/>
          <w:sz w:val="18"/>
          <w:szCs w:val="18"/>
          <w:lang w:eastAsia="ru-RU"/>
        </w:rPr>
        <w:t xml:space="preserve"> обучающихся с ограниченными возможностями здоровья (далее - ОВЗ)</w:t>
      </w:r>
      <w:r w:rsidRPr="00EF7C7C">
        <w:rPr>
          <w:rFonts w:ascii="Tahoma" w:eastAsia="Times New Roman" w:hAnsi="Tahoma" w:cs="Tahoma"/>
          <w:color w:val="000000"/>
          <w:sz w:val="18"/>
          <w:lang w:eastAsia="ru-RU"/>
        </w:rPr>
        <w:t> </w:t>
      </w:r>
      <w:r w:rsidRPr="00EF7C7C">
        <w:rPr>
          <w:rFonts w:ascii="Tahoma" w:eastAsia="Times New Roman" w:hAnsi="Tahoma" w:cs="Tahoma"/>
          <w:i/>
          <w:iCs/>
          <w:color w:val="000000"/>
          <w:sz w:val="18"/>
          <w:szCs w:val="18"/>
          <w:u w:val="single"/>
          <w:lang w:eastAsia="ru-RU"/>
        </w:rPr>
        <w:t>определяются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18"/>
          <w:szCs w:val="18"/>
          <w:u w:val="single"/>
          <w:lang w:eastAsia="ru-RU"/>
        </w:rPr>
        <w:t>адаптированной образовательной программой,</w:t>
      </w:r>
      <w:r w:rsidRPr="00EF7C7C">
        <w:rPr>
          <w:rFonts w:ascii="Tahoma" w:eastAsia="Times New Roman" w:hAnsi="Tahoma" w:cs="Tahoma"/>
          <w:i/>
          <w:iCs/>
          <w:color w:val="000000"/>
          <w:sz w:val="18"/>
          <w:u w:val="single"/>
          <w:lang w:eastAsia="ru-RU"/>
        </w:rPr>
        <w:t> </w:t>
      </w:r>
      <w:r w:rsidRPr="00EF7C7C">
        <w:rPr>
          <w:rFonts w:ascii="Tahoma" w:eastAsia="Times New Roman" w:hAnsi="Tahoma" w:cs="Tahoma"/>
          <w:color w:val="000000"/>
          <w:sz w:val="18"/>
          <w:szCs w:val="18"/>
          <w:lang w:eastAsia="ru-RU"/>
        </w:rPr>
        <w:t>а для инвалидов также в соответствии с индивидуальной программой реабилитации инвалида». В связи с этим разработана адаптированная образовательная программа для учащегося с ОВЗ, получающего образование в классно-урочной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форме.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Данная программа дает </w:t>
      </w:r>
      <w:r w:rsidRPr="00EF7C7C">
        <w:rPr>
          <w:rFonts w:ascii="Tahoma" w:eastAsia="Times New Roman" w:hAnsi="Tahoma" w:cs="Tahoma"/>
          <w:i/>
          <w:iCs/>
          <w:color w:val="000000"/>
          <w:sz w:val="24"/>
          <w:szCs w:val="24"/>
          <w:lang w:eastAsia="ru-RU"/>
        </w:rPr>
        <w:t>возможность </w:t>
      </w:r>
      <w:r w:rsidRPr="00EF7C7C">
        <w:rPr>
          <w:rFonts w:ascii="Tahoma" w:eastAsia="Times New Roman" w:hAnsi="Tahoma" w:cs="Tahoma"/>
          <w:color w:val="000000"/>
          <w:sz w:val="24"/>
          <w:szCs w:val="24"/>
          <w:lang w:eastAsia="ru-RU"/>
        </w:rPr>
        <w:t>ученику:</w:t>
      </w:r>
    </w:p>
    <w:p w:rsidR="00EF7C7C" w:rsidRPr="00EF7C7C" w:rsidRDefault="00EF7C7C" w:rsidP="00EF7C7C">
      <w:pPr>
        <w:numPr>
          <w:ilvl w:val="0"/>
          <w:numId w:val="4"/>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освоить основную образовательную программу на доступном им уровне;</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повысить уровень личностного развития и образования;</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восполнить пробелы предшествующего обучения и воспитания;</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повысить уровень познавательной и эмоционально - личностной сферы</w:t>
      </w:r>
      <w:proofErr w:type="gramStart"/>
      <w:r w:rsidRPr="00EF7C7C">
        <w:rPr>
          <w:rFonts w:ascii="Tahoma" w:eastAsia="Times New Roman" w:hAnsi="Tahoma" w:cs="Tahoma"/>
          <w:color w:val="000000"/>
          <w:sz w:val="24"/>
          <w:szCs w:val="24"/>
          <w:lang w:eastAsia="ru-RU"/>
        </w:rPr>
        <w:t>.</w:t>
      </w:r>
      <w:proofErr w:type="gram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и</w:t>
      </w:r>
      <w:proofErr w:type="gramEnd"/>
      <w:r w:rsidRPr="00EF7C7C">
        <w:rPr>
          <w:rFonts w:ascii="Tahoma" w:eastAsia="Times New Roman" w:hAnsi="Tahoma" w:cs="Tahoma"/>
          <w:color w:val="000000"/>
          <w:sz w:val="24"/>
          <w:szCs w:val="24"/>
          <w:lang w:eastAsia="ru-RU"/>
        </w:rPr>
        <w:t> </w:t>
      </w:r>
      <w:r w:rsidRPr="00EF7C7C">
        <w:rPr>
          <w:rFonts w:ascii="Tahoma" w:eastAsia="Times New Roman" w:hAnsi="Tahoma" w:cs="Tahoma"/>
          <w:i/>
          <w:iCs/>
          <w:color w:val="000000"/>
          <w:sz w:val="24"/>
          <w:szCs w:val="24"/>
          <w:lang w:eastAsia="ru-RU"/>
        </w:rPr>
        <w:t>предусматривает:</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организацию </w:t>
      </w:r>
      <w:proofErr w:type="spellStart"/>
      <w:r w:rsidRPr="00EF7C7C">
        <w:rPr>
          <w:rFonts w:ascii="Tahoma" w:eastAsia="Times New Roman" w:hAnsi="Tahoma" w:cs="Tahoma"/>
          <w:color w:val="000000"/>
          <w:sz w:val="24"/>
          <w:szCs w:val="24"/>
          <w:lang w:eastAsia="ru-RU"/>
        </w:rPr>
        <w:t>безбарьерной</w:t>
      </w:r>
      <w:proofErr w:type="spellEnd"/>
      <w:r w:rsidRPr="00EF7C7C">
        <w:rPr>
          <w:rFonts w:ascii="Tahoma" w:eastAsia="Times New Roman" w:hAnsi="Tahoma" w:cs="Tahoma"/>
          <w:color w:val="000000"/>
          <w:sz w:val="24"/>
          <w:szCs w:val="24"/>
          <w:lang w:eastAsia="ru-RU"/>
        </w:rPr>
        <w:t>, развивающей предметной среды;</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атмосферы эмоционального комфорта;</w:t>
      </w:r>
    </w:p>
    <w:p w:rsidR="00EF7C7C" w:rsidRPr="00EF7C7C" w:rsidRDefault="00EF7C7C" w:rsidP="00EF7C7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взаимоотношений в духе сотрудничества и принятия особенностей и возможностей каждого ребенка;</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вариативных форм получения образования;</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участие в образовательном процессе разных специалистов и педагогов:</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педагог-психолог;</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социальный педагог;</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логопед;</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учитель- предметник;</w:t>
      </w:r>
      <w:proofErr w:type="gramStart"/>
      <w:r w:rsidRPr="00EF7C7C">
        <w:rPr>
          <w:rFonts w:ascii="Tahoma" w:eastAsia="Times New Roman" w:hAnsi="Tahoma" w:cs="Tahoma"/>
          <w:color w:val="000000"/>
          <w:sz w:val="24"/>
          <w:szCs w:val="24"/>
          <w:lang w:eastAsia="ru-RU"/>
        </w:rPr>
        <w:t> .</w:t>
      </w:r>
      <w:proofErr w:type="gramEnd"/>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медицинский работник;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Учебный процесс Н.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18"/>
          <w:szCs w:val="18"/>
          <w:lang w:eastAsia="ru-RU"/>
        </w:rPr>
        <w:lastRenderedPageBreak/>
        <w:t>2.Целевое назначение адаптированной образовательной программы</w:t>
      </w:r>
    </w:p>
    <w:p w:rsidR="00EF7C7C" w:rsidRPr="00EF7C7C" w:rsidRDefault="00EF7C7C" w:rsidP="00EF7C7C">
      <w:pPr>
        <w:numPr>
          <w:ilvl w:val="0"/>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-Содействие получению учащимся с ограниченными возможностями здоровья качественного образования, необходимого для реализации образовательных запросов и дальнейшего </w:t>
      </w:r>
      <w:proofErr w:type="spellStart"/>
      <w:r w:rsidRPr="00EF7C7C">
        <w:rPr>
          <w:rFonts w:ascii="Tahoma" w:eastAsia="Times New Roman" w:hAnsi="Tahoma" w:cs="Tahoma"/>
          <w:color w:val="000000"/>
          <w:sz w:val="24"/>
          <w:szCs w:val="24"/>
          <w:lang w:eastAsia="ru-RU"/>
        </w:rPr>
        <w:t>профессиональногосамоопределения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-Оказание комплексной психолого-социально-педагогической помощи и поддержки обучающегося с ограниченными возможностями здоровья и их родителей (законных представителей) в освоении основной образовательной программы начального, общего и </w:t>
      </w:r>
      <w:proofErr w:type="spellStart"/>
      <w:r w:rsidRPr="00EF7C7C">
        <w:rPr>
          <w:rFonts w:ascii="Tahoma" w:eastAsia="Times New Roman" w:hAnsi="Tahoma" w:cs="Tahoma"/>
          <w:color w:val="000000"/>
          <w:sz w:val="24"/>
          <w:szCs w:val="24"/>
          <w:lang w:eastAsia="ru-RU"/>
        </w:rPr>
        <w:t>среднегообразования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-Социальная адаптация детей с ограниченными возможностями здоровья </w:t>
      </w:r>
      <w:proofErr w:type="spellStart"/>
      <w:r w:rsidRPr="00EF7C7C">
        <w:rPr>
          <w:rFonts w:ascii="Tahoma" w:eastAsia="Times New Roman" w:hAnsi="Tahoma" w:cs="Tahoma"/>
          <w:color w:val="000000"/>
          <w:sz w:val="24"/>
          <w:szCs w:val="24"/>
          <w:lang w:eastAsia="ru-RU"/>
        </w:rPr>
        <w:t>посре</w:t>
      </w:r>
      <w:proofErr w:type="gramStart"/>
      <w:r w:rsidRPr="00EF7C7C">
        <w:rPr>
          <w:rFonts w:ascii="Tahoma" w:eastAsia="Times New Roman" w:hAnsi="Tahoma" w:cs="Tahoma"/>
          <w:color w:val="000000"/>
          <w:sz w:val="24"/>
          <w:szCs w:val="24"/>
          <w:lang w:eastAsia="ru-RU"/>
        </w:rPr>
        <w:t>д</w:t>
      </w:r>
      <w:proofErr w:type="spellEnd"/>
      <w:r w:rsidRPr="00EF7C7C">
        <w:rPr>
          <w:rFonts w:ascii="Tahoma" w:eastAsia="Times New Roman" w:hAnsi="Tahoma" w:cs="Tahoma"/>
          <w:color w:val="000000"/>
          <w:sz w:val="24"/>
          <w:szCs w:val="24"/>
          <w:lang w:eastAsia="ru-RU"/>
        </w:rPr>
        <w:t>-</w:t>
      </w:r>
      <w:proofErr w:type="gram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ством</w:t>
      </w:r>
      <w:proofErr w:type="spellEnd"/>
      <w:r w:rsidRPr="00EF7C7C">
        <w:rPr>
          <w:rFonts w:ascii="Tahoma" w:eastAsia="Times New Roman" w:hAnsi="Tahoma" w:cs="Tahoma"/>
          <w:color w:val="000000"/>
          <w:sz w:val="24"/>
          <w:szCs w:val="24"/>
          <w:lang w:eastAsia="ru-RU"/>
        </w:rPr>
        <w:t xml:space="preserve"> индивидуализации и дифференциации </w:t>
      </w:r>
      <w:proofErr w:type="spellStart"/>
      <w:r w:rsidRPr="00EF7C7C">
        <w:rPr>
          <w:rFonts w:ascii="Tahoma" w:eastAsia="Times New Roman" w:hAnsi="Tahoma" w:cs="Tahoma"/>
          <w:color w:val="000000"/>
          <w:sz w:val="24"/>
          <w:szCs w:val="24"/>
          <w:lang w:eastAsia="ru-RU"/>
        </w:rPr>
        <w:t>образовательногопроцесса</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-Формирование социальной компетентности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развитие адаптивныхспособностей личности для самореализации в обществе.</w:t>
      </w:r>
    </w:p>
    <w:p w:rsidR="00EF7C7C" w:rsidRPr="00EF7C7C" w:rsidRDefault="00EF7C7C" w:rsidP="00EF7C7C">
      <w:pPr>
        <w:numPr>
          <w:ilvl w:val="0"/>
          <w:numId w:val="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-Освоение учащимися базового уровня знаний по всем изучаемым предметам, формирование </w:t>
      </w:r>
      <w:proofErr w:type="spellStart"/>
      <w:r w:rsidRPr="00EF7C7C">
        <w:rPr>
          <w:rFonts w:ascii="Tahoma" w:eastAsia="Times New Roman" w:hAnsi="Tahoma" w:cs="Tahoma"/>
          <w:color w:val="000000"/>
          <w:sz w:val="24"/>
          <w:szCs w:val="24"/>
          <w:lang w:eastAsia="ru-RU"/>
        </w:rPr>
        <w:t>межпредметных</w:t>
      </w:r>
      <w:proofErr w:type="spellEnd"/>
      <w:r w:rsidRPr="00EF7C7C">
        <w:rPr>
          <w:rFonts w:ascii="Tahoma" w:eastAsia="Times New Roman" w:hAnsi="Tahoma" w:cs="Tahoma"/>
          <w:color w:val="000000"/>
          <w:sz w:val="24"/>
          <w:szCs w:val="24"/>
          <w:lang w:eastAsia="ru-RU"/>
        </w:rPr>
        <w:t xml:space="preserve"> понятий в соответствии с требованиями государственного образовательного стандарта.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общей культуры, духовно - нравственного развития личности учащегося, его адаптации к жизни в обществе,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2.1. Задачи программы</w:t>
      </w:r>
    </w:p>
    <w:p w:rsidR="00EF7C7C" w:rsidRPr="00EF7C7C" w:rsidRDefault="00EF7C7C" w:rsidP="00EF7C7C">
      <w:pPr>
        <w:numPr>
          <w:ilvl w:val="0"/>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-Своевременное выявление трудностей </w:t>
      </w:r>
      <w:r w:rsidR="00706207">
        <w:rPr>
          <w:rFonts w:ascii="Tahoma" w:eastAsia="Times New Roman" w:hAnsi="Tahoma" w:cs="Tahoma"/>
          <w:color w:val="000000"/>
          <w:sz w:val="24"/>
          <w:szCs w:val="24"/>
          <w:lang w:eastAsia="ru-RU"/>
        </w:rPr>
        <w:t>адаптации, обусловленными ог</w:t>
      </w:r>
      <w:r w:rsidRPr="00EF7C7C">
        <w:rPr>
          <w:rFonts w:ascii="Tahoma" w:eastAsia="Times New Roman" w:hAnsi="Tahoma" w:cs="Tahoma"/>
          <w:color w:val="000000"/>
          <w:sz w:val="24"/>
          <w:szCs w:val="24"/>
          <w:lang w:eastAsia="ru-RU"/>
        </w:rPr>
        <w:t>раниченными возможностями здоровья.</w:t>
      </w:r>
    </w:p>
    <w:p w:rsidR="00EF7C7C" w:rsidRPr="00EF7C7C" w:rsidRDefault="00EF7C7C" w:rsidP="00EF7C7C">
      <w:pPr>
        <w:numPr>
          <w:ilvl w:val="1"/>
          <w:numId w:val="7"/>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-Определение особых образовательных потребностей ученика с ограниченными возможностями здоровья, ребенка </w:t>
      </w:r>
      <w:proofErr w:type="gramStart"/>
      <w:r w:rsidRPr="00EF7C7C">
        <w:rPr>
          <w:rFonts w:ascii="Tahoma" w:eastAsia="Times New Roman" w:hAnsi="Tahoma" w:cs="Tahoma"/>
          <w:color w:val="000000"/>
          <w:sz w:val="24"/>
          <w:szCs w:val="24"/>
          <w:lang w:eastAsia="ru-RU"/>
        </w:rPr>
        <w:t>-и</w:t>
      </w:r>
      <w:proofErr w:type="gramEnd"/>
      <w:r w:rsidRPr="00EF7C7C">
        <w:rPr>
          <w:rFonts w:ascii="Tahoma" w:eastAsia="Times New Roman" w:hAnsi="Tahoma" w:cs="Tahoma"/>
          <w:color w:val="000000"/>
          <w:sz w:val="24"/>
          <w:szCs w:val="24"/>
          <w:lang w:eastAsia="ru-RU"/>
        </w:rPr>
        <w:t>нвалида с учетом психологического, физического, соматического здоровья, а так же рекомендаций врачей и индивидуальной программы реабилитации.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условий, способствующих освоению у</w:t>
      </w:r>
      <w:r w:rsidR="00706207">
        <w:rPr>
          <w:rFonts w:ascii="Tahoma" w:eastAsia="Times New Roman" w:hAnsi="Tahoma" w:cs="Tahoma"/>
          <w:color w:val="000000"/>
          <w:sz w:val="24"/>
          <w:szCs w:val="24"/>
          <w:lang w:eastAsia="ru-RU"/>
        </w:rPr>
        <w:t>чеником с ограниченными возмож</w:t>
      </w:r>
      <w:r w:rsidRPr="00EF7C7C">
        <w:rPr>
          <w:rFonts w:ascii="Tahoma" w:eastAsia="Times New Roman" w:hAnsi="Tahoma" w:cs="Tahoma"/>
          <w:color w:val="000000"/>
          <w:sz w:val="24"/>
          <w:szCs w:val="24"/>
          <w:lang w:eastAsia="ru-RU"/>
        </w:rPr>
        <w:t>ностями здоровья основной образовательной программы основного или среднего общего образования и их интеграции в образовательной организации.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-Разработка и реализация индивидуальных </w:t>
      </w:r>
      <w:r w:rsidR="00706207">
        <w:rPr>
          <w:rFonts w:ascii="Tahoma" w:eastAsia="Times New Roman" w:hAnsi="Tahoma" w:cs="Tahoma"/>
          <w:color w:val="000000"/>
          <w:sz w:val="24"/>
          <w:szCs w:val="24"/>
          <w:lang w:eastAsia="ru-RU"/>
        </w:rPr>
        <w:t>учебных планов, организацияин</w:t>
      </w:r>
      <w:r w:rsidRPr="00EF7C7C">
        <w:rPr>
          <w:rFonts w:ascii="Tahoma" w:eastAsia="Times New Roman" w:hAnsi="Tahoma" w:cs="Tahoma"/>
          <w:color w:val="000000"/>
          <w:sz w:val="24"/>
          <w:szCs w:val="24"/>
          <w:lang w:eastAsia="ru-RU"/>
        </w:rPr>
        <w:t>дивидуальных и (или) групповых занятий для детей с выраженнымнарушением в физическом и (или) психическом развитии.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-Обеспечение возможности обучения и воспитания по </w:t>
      </w:r>
      <w:r w:rsidR="00706207">
        <w:rPr>
          <w:rFonts w:ascii="Tahoma" w:eastAsia="Times New Roman" w:hAnsi="Tahoma" w:cs="Tahoma"/>
          <w:color w:val="000000"/>
          <w:sz w:val="24"/>
          <w:szCs w:val="24"/>
          <w:lang w:eastAsia="ru-RU"/>
        </w:rPr>
        <w:t>дополнительным образо</w:t>
      </w:r>
      <w:r w:rsidRPr="00EF7C7C">
        <w:rPr>
          <w:rFonts w:ascii="Tahoma" w:eastAsia="Times New Roman" w:hAnsi="Tahoma" w:cs="Tahoma"/>
          <w:color w:val="000000"/>
          <w:sz w:val="24"/>
          <w:szCs w:val="24"/>
          <w:lang w:eastAsia="ru-RU"/>
        </w:rPr>
        <w:t>вательным программам и получения дополнительных образовательных услуг.</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-Оказание консультативной и методической помощи родителям (законным представителям) детей с ограниченными возможностями</w:t>
      </w:r>
      <w:r w:rsidR="00706207">
        <w:rPr>
          <w:rFonts w:ascii="Tahoma" w:eastAsia="Times New Roman" w:hAnsi="Tahoma" w:cs="Tahoma"/>
          <w:color w:val="000000"/>
          <w:sz w:val="18"/>
          <w:szCs w:val="18"/>
          <w:lang w:eastAsia="ru-RU"/>
        </w:rPr>
        <w:t xml:space="preserve"> здоровья по медицинским, соци</w:t>
      </w:r>
      <w:r w:rsidRPr="00EF7C7C">
        <w:rPr>
          <w:rFonts w:ascii="Tahoma" w:eastAsia="Times New Roman" w:hAnsi="Tahoma" w:cs="Tahoma"/>
          <w:color w:val="000000"/>
          <w:sz w:val="18"/>
          <w:szCs w:val="18"/>
          <w:lang w:eastAsia="ru-RU"/>
        </w:rPr>
        <w:t>альным, правовым и другим вопросам.</w:t>
      </w: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2.1.2 Принципы разработки и реализации программы</w:t>
      </w:r>
    </w:p>
    <w:p w:rsidR="00EF7C7C" w:rsidRPr="00EF7C7C" w:rsidRDefault="00EF7C7C" w:rsidP="00EF7C7C">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 xml:space="preserve">-Принцип </w:t>
      </w:r>
      <w:proofErr w:type="spellStart"/>
      <w:r w:rsidRPr="00EF7C7C">
        <w:rPr>
          <w:rFonts w:ascii="Tahoma" w:eastAsia="Times New Roman" w:hAnsi="Tahoma" w:cs="Tahoma"/>
          <w:i/>
          <w:iCs/>
          <w:color w:val="000000"/>
          <w:sz w:val="24"/>
          <w:szCs w:val="24"/>
          <w:lang w:eastAsia="ru-RU"/>
        </w:rPr>
        <w:t>гуманизации</w:t>
      </w:r>
      <w:proofErr w:type="spellEnd"/>
      <w:r w:rsidRPr="00EF7C7C">
        <w:rPr>
          <w:rFonts w:ascii="Tahoma" w:eastAsia="Times New Roman" w:hAnsi="Tahoma" w:cs="Tahoma"/>
          <w:i/>
          <w:iCs/>
          <w:color w:val="000000"/>
          <w:sz w:val="24"/>
          <w:szCs w:val="24"/>
          <w:lang w:eastAsia="ru-RU"/>
        </w:rPr>
        <w:t> </w:t>
      </w:r>
      <w:r w:rsidRPr="00EF7C7C">
        <w:rPr>
          <w:rFonts w:ascii="Tahoma" w:eastAsia="Times New Roman" w:hAnsi="Tahoma" w:cs="Tahoma"/>
          <w:color w:val="000000"/>
          <w:sz w:val="24"/>
          <w:szCs w:val="24"/>
          <w:lang w:eastAsia="ru-RU"/>
        </w:rPr>
        <w:t xml:space="preserve">- предполагает осуществление </w:t>
      </w:r>
      <w:proofErr w:type="spellStart"/>
      <w:r w:rsidRPr="00EF7C7C">
        <w:rPr>
          <w:rFonts w:ascii="Tahoma" w:eastAsia="Times New Roman" w:hAnsi="Tahoma" w:cs="Tahoma"/>
          <w:color w:val="000000"/>
          <w:sz w:val="24"/>
          <w:szCs w:val="24"/>
          <w:lang w:eastAsia="ru-RU"/>
        </w:rPr>
        <w:t>личностноориентированного</w:t>
      </w:r>
      <w:proofErr w:type="spellEnd"/>
      <w:r w:rsidRPr="00EF7C7C">
        <w:rPr>
          <w:rFonts w:ascii="Tahoma" w:eastAsia="Times New Roman" w:hAnsi="Tahoma" w:cs="Tahoma"/>
          <w:color w:val="000000"/>
          <w:sz w:val="24"/>
          <w:szCs w:val="24"/>
          <w:lang w:eastAsia="ru-RU"/>
        </w:rPr>
        <w:t xml:space="preserve"> подхода, направленного на общее развитие личности с ОВЗ, его социализацию, максимальную интеграцию в современную жизнь.</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индивидуального подхода - </w:t>
      </w:r>
      <w:r w:rsidRPr="00EF7C7C">
        <w:rPr>
          <w:rFonts w:ascii="Tahoma" w:eastAsia="Times New Roman" w:hAnsi="Tahoma" w:cs="Tahoma"/>
          <w:color w:val="000000"/>
          <w:sz w:val="24"/>
          <w:szCs w:val="24"/>
          <w:lang w:eastAsia="ru-RU"/>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EF7C7C" w:rsidRPr="00EF7C7C" w:rsidRDefault="00EF7C7C" w:rsidP="00EF7C7C">
      <w:pPr>
        <w:numPr>
          <w:ilvl w:val="1"/>
          <w:numId w:val="8"/>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системности </w:t>
      </w:r>
      <w:r w:rsidRPr="00EF7C7C">
        <w:rPr>
          <w:rFonts w:ascii="Tahoma" w:eastAsia="Times New Roman" w:hAnsi="Tahoma" w:cs="Tahoma"/>
          <w:color w:val="000000"/>
          <w:sz w:val="24"/>
          <w:szCs w:val="24"/>
          <w:lang w:eastAsia="ru-RU"/>
        </w:rPr>
        <w:t>- обеспечивает единств</w:t>
      </w:r>
      <w:r w:rsidR="00706207">
        <w:rPr>
          <w:rFonts w:ascii="Tahoma" w:eastAsia="Times New Roman" w:hAnsi="Tahoma" w:cs="Tahoma"/>
          <w:color w:val="000000"/>
          <w:sz w:val="24"/>
          <w:szCs w:val="24"/>
          <w:lang w:eastAsia="ru-RU"/>
        </w:rPr>
        <w:t>о образования, диагностики, кор</w:t>
      </w:r>
      <w:r w:rsidRPr="00EF7C7C">
        <w:rPr>
          <w:rFonts w:ascii="Tahoma" w:eastAsia="Times New Roman" w:hAnsi="Tahoma" w:cs="Tahoma"/>
          <w:color w:val="000000"/>
          <w:sz w:val="24"/>
          <w:szCs w:val="24"/>
          <w:lang w:eastAsia="ru-RU"/>
        </w:rPr>
        <w:t>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ребёнка;</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интегрированного подхода - </w:t>
      </w:r>
      <w:r w:rsidRPr="00EF7C7C">
        <w:rPr>
          <w:rFonts w:ascii="Tahoma" w:eastAsia="Times New Roman" w:hAnsi="Tahoma" w:cs="Tahoma"/>
          <w:color w:val="000000"/>
          <w:sz w:val="24"/>
          <w:szCs w:val="24"/>
          <w:lang w:eastAsia="ru-RU"/>
        </w:rPr>
        <w:t>предпола</w:t>
      </w:r>
      <w:r w:rsidR="00706207">
        <w:rPr>
          <w:rFonts w:ascii="Tahoma" w:eastAsia="Times New Roman" w:hAnsi="Tahoma" w:cs="Tahoma"/>
          <w:color w:val="000000"/>
          <w:sz w:val="24"/>
          <w:szCs w:val="24"/>
          <w:lang w:eastAsia="ru-RU"/>
        </w:rPr>
        <w:t>гает интеграцию обучения и кор</w:t>
      </w:r>
      <w:r w:rsidRPr="00EF7C7C">
        <w:rPr>
          <w:rFonts w:ascii="Tahoma" w:eastAsia="Times New Roman" w:hAnsi="Tahoma" w:cs="Tahoma"/>
          <w:color w:val="000000"/>
          <w:sz w:val="24"/>
          <w:szCs w:val="24"/>
          <w:lang w:eastAsia="ru-RU"/>
        </w:rPr>
        <w:t>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непрерывности - </w:t>
      </w:r>
      <w:r w:rsidRPr="00EF7C7C">
        <w:rPr>
          <w:rFonts w:ascii="Tahoma" w:eastAsia="Times New Roman" w:hAnsi="Tahoma" w:cs="Tahoma"/>
          <w:color w:val="000000"/>
          <w:sz w:val="24"/>
          <w:szCs w:val="24"/>
          <w:lang w:eastAsia="ru-RU"/>
        </w:rPr>
        <w:t>гарантирует непрерывность педагогической помощи учащимся с ОВЗ до полного решения проблемы или определения подхода к её решению.</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комплексного взаимодействия всех у</w:t>
      </w:r>
      <w:r w:rsidR="00706207">
        <w:rPr>
          <w:rFonts w:ascii="Tahoma" w:eastAsia="Times New Roman" w:hAnsi="Tahoma" w:cs="Tahoma"/>
          <w:i/>
          <w:iCs/>
          <w:color w:val="000000"/>
          <w:sz w:val="24"/>
          <w:szCs w:val="24"/>
          <w:lang w:eastAsia="ru-RU"/>
        </w:rPr>
        <w:t>частников образовательного про</w:t>
      </w:r>
      <w:r w:rsidRPr="00EF7C7C">
        <w:rPr>
          <w:rFonts w:ascii="Tahoma" w:eastAsia="Times New Roman" w:hAnsi="Tahoma" w:cs="Tahoma"/>
          <w:i/>
          <w:iCs/>
          <w:color w:val="000000"/>
          <w:sz w:val="24"/>
          <w:szCs w:val="24"/>
          <w:lang w:eastAsia="ru-RU"/>
        </w:rPr>
        <w:t>цесса в ходе реализации АОП </w:t>
      </w:r>
      <w:r w:rsidRPr="00EF7C7C">
        <w:rPr>
          <w:rFonts w:ascii="Tahoma" w:eastAsia="Times New Roman" w:hAnsi="Tahoma" w:cs="Tahoma"/>
          <w:color w:val="000000"/>
          <w:sz w:val="24"/>
          <w:szCs w:val="24"/>
          <w:lang w:eastAsia="ru-RU"/>
        </w:rPr>
        <w:t>- предполагает постоянное</w:t>
      </w:r>
      <w:r w:rsidR="00706207">
        <w:rPr>
          <w:rFonts w:ascii="Tahoma" w:eastAsia="Times New Roman" w:hAnsi="Tahoma" w:cs="Tahoma"/>
          <w:color w:val="000000"/>
          <w:sz w:val="24"/>
          <w:szCs w:val="24"/>
          <w:lang w:eastAsia="ru-RU"/>
        </w:rPr>
        <w:t xml:space="preserve"> сотрудничество педагогов, пси</w:t>
      </w:r>
      <w:r w:rsidRPr="00EF7C7C">
        <w:rPr>
          <w:rFonts w:ascii="Tahoma" w:eastAsia="Times New Roman" w:hAnsi="Tahoma" w:cs="Tahoma"/>
          <w:color w:val="000000"/>
          <w:sz w:val="24"/>
          <w:szCs w:val="24"/>
          <w:lang w:eastAsia="ru-RU"/>
        </w:rPr>
        <w:t>холога, администрации ОУ, медицинских работников и других специалистов для наиболее успешной реализации цели обучения учащегося с ОВЗ по АОП.</w:t>
      </w:r>
    </w:p>
    <w:p w:rsidR="00EF7C7C" w:rsidRPr="00EF7C7C" w:rsidRDefault="00EF7C7C" w:rsidP="00EF7C7C">
      <w:pPr>
        <w:numPr>
          <w:ilvl w:val="1"/>
          <w:numId w:val="8"/>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приоритета самостоятельных форм образовательной деятельности </w:t>
      </w:r>
      <w:r w:rsidRPr="00EF7C7C">
        <w:rPr>
          <w:rFonts w:ascii="Tahoma" w:eastAsia="Times New Roman" w:hAnsi="Tahoma" w:cs="Tahoma"/>
          <w:color w:val="000000"/>
          <w:sz w:val="24"/>
          <w:szCs w:val="24"/>
          <w:lang w:eastAsia="ru-RU"/>
        </w:rPr>
        <w:t>- предполагает максимальную активность и самостоятельность учащегося в ходе обучения.</w: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i/>
          <w:iCs/>
          <w:color w:val="555555"/>
          <w:kern w:val="36"/>
          <w:sz w:val="27"/>
          <w:szCs w:val="27"/>
          <w:lang w:eastAsia="ru-RU"/>
        </w:rPr>
        <w:t>2.1.3 Условия реализации</w:t>
      </w:r>
      <w:r w:rsidRPr="00EF7C7C">
        <w:rPr>
          <w:rFonts w:ascii="Tahoma" w:eastAsia="Times New Roman" w:hAnsi="Tahoma" w:cs="Tahoma"/>
          <w:i/>
          <w:iCs/>
          <w:color w:val="555555"/>
          <w:kern w:val="36"/>
          <w:sz w:val="27"/>
          <w:lang w:eastAsia="ru-RU"/>
        </w:rPr>
        <w:t> </w:t>
      </w:r>
      <w:r w:rsidRPr="00EF7C7C">
        <w:rPr>
          <w:rFonts w:ascii="Tahoma" w:eastAsia="Times New Roman" w:hAnsi="Tahoma" w:cs="Tahoma"/>
          <w:i/>
          <w:iCs/>
          <w:color w:val="555555"/>
          <w:kern w:val="36"/>
          <w:sz w:val="27"/>
          <w:szCs w:val="27"/>
          <w:lang w:eastAsia="ru-RU"/>
        </w:rPr>
        <w:t>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Организация обучения в домашних условиях. При необходимости кабинетная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система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закреплением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закаждым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классом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конкретного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кабинета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(классной комнаты) для проведения классных часов, внеклассных мероприятий и родительских собраний</w:t>
      </w:r>
      <w:proofErr w:type="gramStart"/>
      <w:r w:rsidRPr="00EF7C7C">
        <w:rPr>
          <w:rFonts w:ascii="Tahoma" w:eastAsia="Times New Roman" w:hAnsi="Tahoma" w:cs="Tahoma"/>
          <w:color w:val="000000"/>
          <w:sz w:val="18"/>
          <w:szCs w:val="18"/>
          <w:lang w:eastAsia="ru-RU"/>
        </w:rPr>
        <w:t>..</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Организационные условия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Данная программа предусматривает как вариативные формы обучения, так и различные вариантыспециального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сопровождения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учащихся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ограниченными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возможностями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здоровья. Форма обучения в общеобразовательном классе по адаптированной основной образовательной программе.</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2.1.4 .Психолого-педагогическое обеспечение включает:</w:t>
      </w:r>
    </w:p>
    <w:p w:rsidR="00EF7C7C" w:rsidRPr="00EF7C7C" w:rsidRDefault="00EF7C7C" w:rsidP="00EF7C7C">
      <w:pPr>
        <w:numPr>
          <w:ilvl w:val="0"/>
          <w:numId w:val="9"/>
        </w:numPr>
        <w:shd w:val="clear" w:color="auto" w:fill="FFFFFF"/>
        <w:spacing w:before="100" w:beforeAutospacing="1" w:after="100" w:afterAutospacing="1" w:line="230"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оптимальный режим учебных нагрузок;</w:t>
      </w: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коррекционную направленность учебно-воспитательного процесса;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учёт индивидуальных особенностей ребёнка;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соблюдение комфортного </w:t>
      </w:r>
      <w:proofErr w:type="spellStart"/>
      <w:r w:rsidRPr="00EF7C7C">
        <w:rPr>
          <w:rFonts w:ascii="Tahoma" w:eastAsia="Times New Roman" w:hAnsi="Tahoma" w:cs="Tahoma"/>
          <w:color w:val="000000"/>
          <w:sz w:val="24"/>
          <w:szCs w:val="24"/>
          <w:lang w:eastAsia="ru-RU"/>
        </w:rPr>
        <w:t>психоэмоционального</w:t>
      </w:r>
      <w:proofErr w:type="spellEnd"/>
      <w:r w:rsidRPr="00EF7C7C">
        <w:rPr>
          <w:rFonts w:ascii="Tahoma" w:eastAsia="Times New Roman" w:hAnsi="Tahoma" w:cs="Tahoma"/>
          <w:color w:val="000000"/>
          <w:sz w:val="24"/>
          <w:szCs w:val="24"/>
          <w:lang w:eastAsia="ru-RU"/>
        </w:rPr>
        <w:t> режима;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современных педагогических технологий;</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оздоровительный и охранительный режим;</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укрепление физического и психического здоровья;</w:t>
      </w:r>
    </w:p>
    <w:p w:rsidR="00EF7C7C" w:rsidRPr="00EF7C7C" w:rsidRDefault="00EF7C7C" w:rsidP="00EF7C7C">
      <w:pPr>
        <w:numPr>
          <w:ilvl w:val="0"/>
          <w:numId w:val="1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профилактику физических, умственных и психологических перегрузок </w:t>
      </w:r>
      <w:r w:rsidR="00706207">
        <w:rPr>
          <w:rFonts w:ascii="Tahoma" w:eastAsia="Times New Roman" w:hAnsi="Tahoma" w:cs="Tahoma"/>
          <w:color w:val="000000"/>
          <w:sz w:val="24"/>
          <w:szCs w:val="24"/>
          <w:lang w:eastAsia="ru-RU"/>
        </w:rPr>
        <w:t>обучаю</w:t>
      </w:r>
      <w:r w:rsidRPr="00EF7C7C">
        <w:rPr>
          <w:rFonts w:ascii="Tahoma" w:eastAsia="Times New Roman" w:hAnsi="Tahoma" w:cs="Tahoma"/>
          <w:color w:val="000000"/>
          <w:sz w:val="24"/>
          <w:szCs w:val="24"/>
          <w:lang w:eastAsia="ru-RU"/>
        </w:rPr>
        <w:t>щихся;</w:t>
      </w:r>
    </w:p>
    <w:p w:rsidR="00EF7C7C" w:rsidRPr="00EF7C7C" w:rsidRDefault="00EF7C7C" w:rsidP="00EF7C7C">
      <w:pPr>
        <w:numPr>
          <w:ilvl w:val="0"/>
          <w:numId w:val="10"/>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санитарно-гигиенических правил и норм;</w:t>
      </w:r>
    </w:p>
    <w:p w:rsidR="00EF7C7C" w:rsidRPr="00EF7C7C" w:rsidRDefault="00EF7C7C" w:rsidP="00EF7C7C">
      <w:pPr>
        <w:numPr>
          <w:ilvl w:val="0"/>
          <w:numId w:val="1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EF7C7C">
        <w:rPr>
          <w:rFonts w:ascii="Tahoma" w:eastAsia="Times New Roman" w:hAnsi="Tahoma" w:cs="Tahoma"/>
          <w:color w:val="000000"/>
          <w:sz w:val="24"/>
          <w:szCs w:val="24"/>
          <w:lang w:eastAsia="ru-RU"/>
        </w:rPr>
        <w:t>досуговых</w:t>
      </w:r>
      <w:proofErr w:type="spellEnd"/>
      <w:r w:rsidRPr="00EF7C7C">
        <w:rPr>
          <w:rFonts w:ascii="Tahoma" w:eastAsia="Times New Roman" w:hAnsi="Tahoma" w:cs="Tahoma"/>
          <w:color w:val="000000"/>
          <w:sz w:val="24"/>
          <w:szCs w:val="24"/>
          <w:lang w:eastAsia="ru-RU"/>
        </w:rPr>
        <w:t> мероприятиях.</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Данная работа обеспечивается взаимодействием следующих специалистов и педагогов:</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педагог-психолог;</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логопед;</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социальный педагог;</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учителя- предметники;</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классный руководитель;</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медицинский работник;</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организатор.</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Фельдшер контролирует соблюдение требований </w:t>
      </w:r>
      <w:proofErr w:type="spellStart"/>
      <w:r w:rsidRPr="00EF7C7C">
        <w:rPr>
          <w:rFonts w:ascii="Tahoma" w:eastAsia="Times New Roman" w:hAnsi="Tahoma" w:cs="Tahoma"/>
          <w:color w:val="000000"/>
          <w:sz w:val="18"/>
          <w:szCs w:val="18"/>
          <w:lang w:eastAsia="ru-RU"/>
        </w:rPr>
        <w:t>СанПин</w:t>
      </w:r>
      <w:proofErr w:type="spellEnd"/>
      <w:r w:rsidRPr="00EF7C7C">
        <w:rPr>
          <w:rFonts w:ascii="Tahoma" w:eastAsia="Times New Roman" w:hAnsi="Tahoma" w:cs="Tahoma"/>
          <w:color w:val="000000"/>
          <w:sz w:val="18"/>
          <w:szCs w:val="18"/>
          <w:lang w:eastAsia="ru-RU"/>
        </w:rPr>
        <w:t xml:space="preserve"> 2.4.2.2821-10.</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Педагог - психолог проводит диагностику эмоциональн</w:t>
      </w:r>
      <w:r w:rsidR="00706207">
        <w:rPr>
          <w:rFonts w:ascii="Tahoma" w:eastAsia="Times New Roman" w:hAnsi="Tahoma" w:cs="Tahoma"/>
          <w:color w:val="000000"/>
          <w:sz w:val="18"/>
          <w:szCs w:val="18"/>
          <w:lang w:eastAsia="ru-RU"/>
        </w:rPr>
        <w:t>ой сферы, эстетических и позна</w:t>
      </w:r>
      <w:r w:rsidRPr="00EF7C7C">
        <w:rPr>
          <w:rFonts w:ascii="Tahoma" w:eastAsia="Times New Roman" w:hAnsi="Tahoma" w:cs="Tahoma"/>
          <w:color w:val="000000"/>
          <w:sz w:val="18"/>
          <w:szCs w:val="18"/>
          <w:lang w:eastAsia="ru-RU"/>
        </w:rPr>
        <w:t xml:space="preserve">вательных потребностей и оказывает помощь ребенку и родителям (законным </w:t>
      </w:r>
      <w:r w:rsidR="00706207">
        <w:rPr>
          <w:rFonts w:ascii="Tahoma" w:eastAsia="Times New Roman" w:hAnsi="Tahoma" w:cs="Tahoma"/>
          <w:color w:val="000000"/>
          <w:sz w:val="18"/>
          <w:szCs w:val="18"/>
          <w:lang w:eastAsia="ru-RU"/>
        </w:rPr>
        <w:t>представи</w:t>
      </w:r>
      <w:r w:rsidRPr="00EF7C7C">
        <w:rPr>
          <w:rFonts w:ascii="Tahoma" w:eastAsia="Times New Roman" w:hAnsi="Tahoma" w:cs="Tahoma"/>
          <w:color w:val="000000"/>
          <w:sz w:val="18"/>
          <w:szCs w:val="18"/>
          <w:lang w:eastAsia="ru-RU"/>
        </w:rPr>
        <w:t>телям) в решении сложных социально-эмоциональных проблем.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Совместно с социальным педагогом, педагогом - психологом и фельдшером школы комплексное психолого-педагогическое и медико-социального сопровождения учащихся с целью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создания условий для их наиболее полной самоорганизации и освоения образовательных программ осуществляет классный руководитель и учителя -</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предметники.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2.1.6. Программно-методическое обеспечение: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-УМК « Школа России» и рабочие программы по учебным предметам;</w:t>
      </w:r>
    </w:p>
    <w:p w:rsidR="00EF7C7C" w:rsidRPr="00EF7C7C" w:rsidRDefault="00EF7C7C" w:rsidP="00EF7C7C">
      <w:pPr>
        <w:numPr>
          <w:ilvl w:val="0"/>
          <w:numId w:val="1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EF7C7C" w:rsidRPr="00EF7C7C" w:rsidRDefault="00EF7C7C" w:rsidP="00EF7C7C">
      <w:pPr>
        <w:numPr>
          <w:ilvl w:val="0"/>
          <w:numId w:val="1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цифровые образовательные ресурсы. Наличие учебных оборудованных</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кабинетов.</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помещений для занятий учебно-исследовательской и проектной деятельностью, моделированием и техническим творчеством (лаборатории и</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мастерские).</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помещений для занятий музыкой, и изобразительным</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искусством.</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Спортзал и пришкольный стадион.</w:t>
      </w:r>
    </w:p>
    <w:p w:rsidR="00EF7C7C" w:rsidRPr="00EF7C7C" w:rsidRDefault="00EF7C7C" w:rsidP="00EF7C7C">
      <w:pPr>
        <w:numPr>
          <w:ilvl w:val="0"/>
          <w:numId w:val="1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компьютера</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 проектора.</w:t>
      </w:r>
    </w:p>
    <w:p w:rsidR="00EF7C7C" w:rsidRPr="00EF7C7C" w:rsidRDefault="00EF7C7C" w:rsidP="00EF7C7C">
      <w:pPr>
        <w:shd w:val="clear" w:color="auto" w:fill="FFFFFF"/>
        <w:spacing w:before="100" w:beforeAutospacing="1" w:after="100" w:afterAutospacing="1" w:line="202"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Учебно-методический комплекс.</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18"/>
          <w:szCs w:val="18"/>
          <w:lang w:eastAsia="ru-RU"/>
        </w:rPr>
        <w:t>2.1.7. Кадровое обеспечение: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Обучение детей с ОВЗ осуществляют педагоги и специалисты соответствующей квалификации, прошедшие обязательную курсовую или другие виды профессиональной подготовки.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2.18. Материально-техническое обеспечение:</w:t>
      </w:r>
    </w:p>
    <w:p w:rsidR="00EF7C7C" w:rsidRPr="00EF7C7C" w:rsidRDefault="00EF7C7C" w:rsidP="00EF7C7C">
      <w:pPr>
        <w:numPr>
          <w:ilvl w:val="0"/>
          <w:numId w:val="1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имеются кабинеты для занятий с логопедом и психологом.</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2.1.9. Информационное обеспечение</w:t>
      </w:r>
    </w:p>
    <w:p w:rsidR="00EF7C7C" w:rsidRPr="00EF7C7C" w:rsidRDefault="00EF7C7C" w:rsidP="00EF7C7C">
      <w:pPr>
        <w:numPr>
          <w:ilvl w:val="0"/>
          <w:numId w:val="1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 xml:space="preserve">создание системы широкого доступа детей с ограниченными возможностямиздоровья,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EF7C7C">
        <w:rPr>
          <w:rFonts w:ascii="Tahoma" w:eastAsia="Times New Roman" w:hAnsi="Tahoma" w:cs="Tahoma"/>
          <w:color w:val="000000"/>
          <w:sz w:val="24"/>
          <w:szCs w:val="24"/>
          <w:lang w:eastAsia="ru-RU"/>
        </w:rPr>
        <w:t>мультимедийных</w:t>
      </w:r>
      <w:proofErr w:type="spellEnd"/>
      <w:r w:rsidRPr="00EF7C7C">
        <w:rPr>
          <w:rFonts w:ascii="Tahoma" w:eastAsia="Times New Roman" w:hAnsi="Tahoma" w:cs="Tahoma"/>
          <w:color w:val="000000"/>
          <w:sz w:val="24"/>
          <w:szCs w:val="24"/>
          <w:lang w:eastAsia="ru-RU"/>
        </w:rPr>
        <w:t>, аудио- и видеоматериалов.</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6"/>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Содержание рабочих программ по учебным предметам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Рабочие программы для учащихся с ОВЗ составляются на основе примерных программ по предметам.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программ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обеспечиваетвозможность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изучать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как</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на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уровне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основного общего образования, так и на универсальном уровне среднего общего образования. Количество часов, отведенное на изучение программного материала, планируется исходя из индивидуального образовательного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маршрута.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 xml:space="preserve">Рекомендации </w:t>
      </w:r>
      <w:proofErr w:type="spellStart"/>
      <w:r w:rsidRPr="00EF7C7C">
        <w:rPr>
          <w:rFonts w:ascii="Tahoma" w:eastAsia="Times New Roman" w:hAnsi="Tahoma" w:cs="Tahoma"/>
          <w:b/>
          <w:bCs/>
          <w:color w:val="000000"/>
          <w:sz w:val="24"/>
          <w:szCs w:val="24"/>
          <w:lang w:eastAsia="ru-RU"/>
        </w:rPr>
        <w:t>ПМПк</w:t>
      </w:r>
      <w:proofErr w:type="spell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обучение</w:t>
      </w:r>
      <w:proofErr w:type="gramEnd"/>
      <w:r w:rsidRPr="00EF7C7C">
        <w:rPr>
          <w:rFonts w:ascii="Tahoma" w:eastAsia="Times New Roman" w:hAnsi="Tahoma" w:cs="Tahoma"/>
          <w:color w:val="000000"/>
          <w:sz w:val="24"/>
          <w:szCs w:val="24"/>
          <w:lang w:eastAsia="ru-RU"/>
        </w:rPr>
        <w:t xml:space="preserve"> по адаптированной образовательной программе совместно с другими обучающимися. Сопровождение специалистами </w:t>
      </w:r>
      <w:proofErr w:type="spellStart"/>
      <w:r w:rsidRPr="00EF7C7C">
        <w:rPr>
          <w:rFonts w:ascii="Tahoma" w:eastAsia="Times New Roman" w:hAnsi="Tahoma" w:cs="Tahoma"/>
          <w:color w:val="000000"/>
          <w:sz w:val="24"/>
          <w:szCs w:val="24"/>
          <w:lang w:eastAsia="ru-RU"/>
        </w:rPr>
        <w:t>ПМПК</w:t>
      </w:r>
      <w:proofErr w:type="gramStart"/>
      <w:r w:rsidRPr="00EF7C7C">
        <w:rPr>
          <w:rFonts w:ascii="Tahoma" w:eastAsia="Times New Roman" w:hAnsi="Tahoma" w:cs="Tahoma"/>
          <w:color w:val="000000"/>
          <w:sz w:val="24"/>
          <w:szCs w:val="24"/>
          <w:lang w:eastAsia="ru-RU"/>
        </w:rPr>
        <w:t>,з</w:t>
      </w:r>
      <w:proofErr w:type="gramEnd"/>
      <w:r w:rsidRPr="00EF7C7C">
        <w:rPr>
          <w:rFonts w:ascii="Tahoma" w:eastAsia="Times New Roman" w:hAnsi="Tahoma" w:cs="Tahoma"/>
          <w:color w:val="000000"/>
          <w:sz w:val="24"/>
          <w:szCs w:val="24"/>
          <w:lang w:eastAsia="ru-RU"/>
        </w:rPr>
        <w:t>анятия</w:t>
      </w:r>
      <w:proofErr w:type="spellEnd"/>
      <w:r w:rsidRPr="00EF7C7C">
        <w:rPr>
          <w:rFonts w:ascii="Tahoma" w:eastAsia="Times New Roman" w:hAnsi="Tahoma" w:cs="Tahoma"/>
          <w:color w:val="000000"/>
          <w:sz w:val="24"/>
          <w:szCs w:val="24"/>
          <w:lang w:eastAsia="ru-RU"/>
        </w:rPr>
        <w:t xml:space="preserve"> с психологом, дефектологом, логопедом.</w:t>
      </w: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7"/>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Педагогические технологии, формы и методы обучения и воспитания детей с ОВЗ</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Технологии современного обучения: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 xml:space="preserve">-классно-урочную организацию обучения, которая позволяет обеспечить: </w:t>
      </w:r>
      <w:proofErr w:type="gramStart"/>
      <w:r w:rsidRPr="00EF7C7C">
        <w:rPr>
          <w:rFonts w:ascii="Tahoma" w:eastAsia="Times New Roman" w:hAnsi="Tahoma" w:cs="Tahoma"/>
          <w:color w:val="000000"/>
          <w:sz w:val="18"/>
          <w:szCs w:val="18"/>
          <w:lang w:eastAsia="ru-RU"/>
        </w:rPr>
        <w:t>систематический</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характеробучения</w:t>
      </w:r>
      <w:proofErr w:type="spellEnd"/>
      <w:r w:rsidRPr="00EF7C7C">
        <w:rPr>
          <w:rFonts w:ascii="Tahoma" w:eastAsia="Times New Roman" w:hAnsi="Tahoma" w:cs="Tahoma"/>
          <w:color w:val="000000"/>
          <w:sz w:val="18"/>
          <w:szCs w:val="18"/>
          <w:lang w:eastAsia="ru-RU"/>
        </w:rPr>
        <w:t>; логически правильное изучение учебного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материала; и оптимизировать затраты ресурсов </w:t>
      </w:r>
      <w:proofErr w:type="spellStart"/>
      <w:r w:rsidRPr="00EF7C7C">
        <w:rPr>
          <w:rFonts w:ascii="Tahoma" w:eastAsia="Times New Roman" w:hAnsi="Tahoma" w:cs="Tahoma"/>
          <w:color w:val="000000"/>
          <w:sz w:val="18"/>
          <w:szCs w:val="18"/>
          <w:lang w:eastAsia="ru-RU"/>
        </w:rPr>
        <w:t>приобучении</w:t>
      </w:r>
      <w:proofErr w:type="spellEnd"/>
      <w:r w:rsidRPr="00EF7C7C">
        <w:rPr>
          <w:rFonts w:ascii="Tahoma" w:eastAsia="Times New Roman" w:hAnsi="Tahoma" w:cs="Tahoma"/>
          <w:color w:val="000000"/>
          <w:sz w:val="18"/>
          <w:szCs w:val="18"/>
          <w:lang w:eastAsia="ru-RU"/>
        </w:rPr>
        <w:t>.</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-индивидуальное обучение;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proofErr w:type="gramStart"/>
      <w:r w:rsidRPr="00EF7C7C">
        <w:rPr>
          <w:rFonts w:ascii="Tahoma" w:eastAsia="Times New Roman" w:hAnsi="Tahoma" w:cs="Tahoma"/>
          <w:color w:val="000000"/>
          <w:sz w:val="18"/>
          <w:szCs w:val="18"/>
          <w:lang w:eastAsia="ru-RU"/>
        </w:rPr>
        <w:t>обучение</w:t>
      </w:r>
      <w:proofErr w:type="gramEnd"/>
      <w:r w:rsidRPr="00EF7C7C">
        <w:rPr>
          <w:rFonts w:ascii="Tahoma" w:eastAsia="Times New Roman" w:hAnsi="Tahoma" w:cs="Tahoma"/>
          <w:color w:val="000000"/>
          <w:sz w:val="18"/>
          <w:szCs w:val="18"/>
          <w:lang w:eastAsia="ru-RU"/>
        </w:rPr>
        <w:t xml:space="preserve"> по индивидуальному образовательному маршруту с учетом рекомендаций врачей и ИПР.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-технологии на основе личностной ориентации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Педагогические технологии на основе активизации и интенсификации деятельности учащихся. Реализуют принцип активности ребенка в образо</w:t>
      </w:r>
      <w:r w:rsidR="00706207">
        <w:rPr>
          <w:rFonts w:ascii="Tahoma" w:eastAsia="Times New Roman" w:hAnsi="Tahoma" w:cs="Tahoma"/>
          <w:color w:val="000000"/>
          <w:sz w:val="24"/>
          <w:szCs w:val="24"/>
          <w:lang w:eastAsia="ru-RU"/>
        </w:rPr>
        <w:t>вательном процессе, осуществля</w:t>
      </w:r>
      <w:r w:rsidRPr="00EF7C7C">
        <w:rPr>
          <w:rFonts w:ascii="Tahoma" w:eastAsia="Times New Roman" w:hAnsi="Tahoma" w:cs="Tahoma"/>
          <w:color w:val="000000"/>
          <w:sz w:val="24"/>
          <w:szCs w:val="24"/>
          <w:lang w:eastAsia="ru-RU"/>
        </w:rPr>
        <w:t>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 группу этих технологий входят игровые технологии, проблемное обучение, коммуникативная технология элементы которых реализуют педагоги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школы.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w:t>
      </w:r>
      <w:proofErr w:type="spellStart"/>
      <w:r w:rsidRPr="00EF7C7C">
        <w:rPr>
          <w:rFonts w:ascii="Tahoma" w:eastAsia="Times New Roman" w:hAnsi="Tahoma" w:cs="Tahoma"/>
          <w:color w:val="000000"/>
          <w:sz w:val="24"/>
          <w:szCs w:val="24"/>
          <w:lang w:eastAsia="ru-RU"/>
        </w:rPr>
        <w:t>целеполагание</w:t>
      </w:r>
      <w:proofErr w:type="spellEnd"/>
      <w:r w:rsidRPr="00EF7C7C">
        <w:rPr>
          <w:rFonts w:ascii="Tahoma" w:eastAsia="Times New Roman" w:hAnsi="Tahoma" w:cs="Tahoma"/>
          <w:color w:val="000000"/>
          <w:sz w:val="24"/>
          <w:szCs w:val="24"/>
          <w:lang w:eastAsia="ru-RU"/>
        </w:rPr>
        <w:t>, планирование, реализация цели, анализ результатов, в которых личность реализует себя как субъект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Проблемное обучение -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w:t>
      </w:r>
      <w:proofErr w:type="spellStart"/>
      <w:r w:rsidRPr="00EF7C7C">
        <w:rPr>
          <w:rFonts w:ascii="Tahoma" w:eastAsia="Times New Roman" w:hAnsi="Tahoma" w:cs="Tahoma"/>
          <w:color w:val="000000"/>
          <w:sz w:val="24"/>
          <w:szCs w:val="24"/>
          <w:lang w:eastAsia="ru-RU"/>
        </w:rPr>
        <w:t>овладевание</w:t>
      </w:r>
      <w:proofErr w:type="spellEnd"/>
      <w:r w:rsidRPr="00EF7C7C">
        <w:rPr>
          <w:rFonts w:ascii="Tahoma" w:eastAsia="Times New Roman" w:hAnsi="Tahoma" w:cs="Tahoma"/>
          <w:color w:val="000000"/>
          <w:sz w:val="24"/>
          <w:szCs w:val="24"/>
          <w:lang w:eastAsia="ru-RU"/>
        </w:rPr>
        <w:t xml:space="preserve">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Информационные (компьютерные) технологии 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w:t>
      </w:r>
      <w:r w:rsidR="00706207">
        <w:rPr>
          <w:rFonts w:ascii="Tahoma" w:eastAsia="Times New Roman" w:hAnsi="Tahoma" w:cs="Tahoma"/>
          <w:color w:val="000000"/>
          <w:sz w:val="24"/>
          <w:szCs w:val="24"/>
          <w:lang w:eastAsia="ru-RU"/>
        </w:rPr>
        <w:t xml:space="preserve"> содержания.</w:t>
      </w:r>
      <w:proofErr w:type="gramEnd"/>
      <w:r w:rsidR="00706207">
        <w:rPr>
          <w:rFonts w:ascii="Tahoma" w:eastAsia="Times New Roman" w:hAnsi="Tahoma" w:cs="Tahoma"/>
          <w:color w:val="000000"/>
          <w:sz w:val="24"/>
          <w:szCs w:val="24"/>
          <w:lang w:eastAsia="ru-RU"/>
        </w:rPr>
        <w:t xml:space="preserve"> Тем самым происхо</w:t>
      </w:r>
      <w:r w:rsidRPr="00EF7C7C">
        <w:rPr>
          <w:rFonts w:ascii="Tahoma" w:eastAsia="Times New Roman" w:hAnsi="Tahoma" w:cs="Tahoma"/>
          <w:color w:val="000000"/>
          <w:sz w:val="24"/>
          <w:szCs w:val="24"/>
          <w:lang w:eastAsia="ru-RU"/>
        </w:rPr>
        <w:t>дит подготовка учащихся к жизни в информационном общ</w:t>
      </w:r>
      <w:r w:rsidR="00706207">
        <w:rPr>
          <w:rFonts w:ascii="Tahoma" w:eastAsia="Times New Roman" w:hAnsi="Tahoma" w:cs="Tahoma"/>
          <w:color w:val="000000"/>
          <w:sz w:val="24"/>
          <w:szCs w:val="24"/>
          <w:lang w:eastAsia="ru-RU"/>
        </w:rPr>
        <w:t>естве и освоению профессиональ</w:t>
      </w:r>
      <w:r w:rsidRPr="00EF7C7C">
        <w:rPr>
          <w:rFonts w:ascii="Tahoma" w:eastAsia="Times New Roman" w:hAnsi="Tahoma" w:cs="Tahoma"/>
          <w:color w:val="000000"/>
          <w:sz w:val="24"/>
          <w:szCs w:val="24"/>
          <w:lang w:eastAsia="ru-RU"/>
        </w:rPr>
        <w:t>ных образовательных</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программ</w:t>
      </w:r>
      <w:r w:rsidRPr="00EF7C7C">
        <w:rPr>
          <w:rFonts w:ascii="Tahoma" w:eastAsia="Times New Roman" w:hAnsi="Tahoma" w:cs="Tahoma"/>
          <w:b/>
          <w:bCs/>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Аттестация </w:t>
      </w:r>
      <w:proofErr w:type="gramStart"/>
      <w:r w:rsidRPr="00EF7C7C">
        <w:rPr>
          <w:rFonts w:ascii="Tahoma" w:eastAsia="Times New Roman" w:hAnsi="Tahoma" w:cs="Tahoma"/>
          <w:b/>
          <w:bCs/>
          <w:i/>
          <w:iCs/>
          <w:color w:val="000000"/>
          <w:sz w:val="24"/>
          <w:szCs w:val="24"/>
          <w:lang w:eastAsia="ru-RU"/>
        </w:rPr>
        <w:t>обучающихся</w:t>
      </w:r>
      <w:proofErr w:type="gramEnd"/>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Формы текущей и промежуточной аттестации.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Текущей и промежуточной аттестации подлежат обучающиеся 2-11-х классов.</w:t>
      </w:r>
      <w:proofErr w:type="gramEnd"/>
      <w:r w:rsidRPr="00EF7C7C">
        <w:rPr>
          <w:rFonts w:ascii="Tahoma" w:eastAsia="Times New Roman" w:hAnsi="Tahoma" w:cs="Tahoma"/>
          <w:color w:val="000000"/>
          <w:sz w:val="24"/>
          <w:szCs w:val="24"/>
          <w:lang w:eastAsia="ru-RU"/>
        </w:rPr>
        <w:t xml:space="preserve"> Текущая аттестация включает в себя поурочное оценивание результатов обучения.</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Успешность освоения учебных программ обучающихся 2-11 классов оценивается в форме отметки по итогам четвертей и учебному году.</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Основные виды контроля: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-стартовый (предварительный) контроль, имеет диагностические задачи и осуществляется в начале учебного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года;</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-текущий;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-рубежный контроль осуществляется по итогам изучения темы, раздела,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курса,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четверти. Письменные и устные работы включают проверку</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форсированности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предметных результатов.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Отметка за итоговую проверочную работу фиксируется учителем</w:t>
      </w:r>
      <w:r w:rsidRPr="00EF7C7C">
        <w:rPr>
          <w:rFonts w:ascii="Tahoma" w:eastAsia="Times New Roman" w:hAnsi="Tahoma" w:cs="Tahoma"/>
          <w:color w:val="000000"/>
          <w:sz w:val="18"/>
          <w:lang w:eastAsia="ru-RU"/>
        </w:rPr>
        <w:t> </w:t>
      </w:r>
      <w:proofErr w:type="gramStart"/>
      <w:r w:rsidRPr="00EF7C7C">
        <w:rPr>
          <w:rFonts w:ascii="Tahoma" w:eastAsia="Times New Roman" w:hAnsi="Tahoma" w:cs="Tahoma"/>
          <w:color w:val="000000"/>
          <w:sz w:val="18"/>
          <w:szCs w:val="18"/>
          <w:lang w:eastAsia="ru-RU"/>
        </w:rPr>
        <w:t>в</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18"/>
          <w:szCs w:val="18"/>
          <w:lang w:eastAsia="ru-RU"/>
        </w:rPr>
        <w:t>журнале</w:t>
      </w:r>
      <w:proofErr w:type="gramEnd"/>
      <w:r w:rsidRPr="00EF7C7C">
        <w:rPr>
          <w:rFonts w:ascii="Tahoma" w:eastAsia="Times New Roman" w:hAnsi="Tahoma" w:cs="Tahoma"/>
          <w:color w:val="000000"/>
          <w:sz w:val="18"/>
          <w:szCs w:val="18"/>
          <w:lang w:eastAsia="ru-RU"/>
        </w:rPr>
        <w:t>.</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Итоговый (годовой) контроль предполагает комплексную проверку образовательных р</w:t>
      </w:r>
      <w:proofErr w:type="gramStart"/>
      <w:r w:rsidRPr="00EF7C7C">
        <w:rPr>
          <w:rFonts w:ascii="Tahoma" w:eastAsia="Times New Roman" w:hAnsi="Tahoma" w:cs="Tahoma"/>
          <w:color w:val="000000"/>
          <w:sz w:val="18"/>
          <w:szCs w:val="18"/>
          <w:lang w:eastAsia="ru-RU"/>
        </w:rPr>
        <w:t>е-</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зультатов</w:t>
      </w:r>
      <w:proofErr w:type="spellEnd"/>
      <w:r w:rsidRPr="00EF7C7C">
        <w:rPr>
          <w:rFonts w:ascii="Tahoma" w:eastAsia="Times New Roman" w:hAnsi="Tahoma" w:cs="Tahoma"/>
          <w:color w:val="000000"/>
          <w:sz w:val="18"/>
          <w:szCs w:val="18"/>
          <w:lang w:eastAsia="ru-RU"/>
        </w:rPr>
        <w:t xml:space="preserve"> в конце учебного года. Отметка за итоговую работу фиксируется учителем в журнале. При этом используются разные формы контроля: контрольные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работы; тематические проверочные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работы; </w:t>
      </w:r>
      <w:proofErr w:type="spellStart"/>
      <w:r w:rsidRPr="00EF7C7C">
        <w:rPr>
          <w:rFonts w:ascii="Tahoma" w:eastAsia="Times New Roman" w:hAnsi="Tahoma" w:cs="Tahoma"/>
          <w:color w:val="000000"/>
          <w:sz w:val="18"/>
          <w:szCs w:val="18"/>
          <w:lang w:eastAsia="ru-RU"/>
        </w:rPr>
        <w:t>самостоятельныеработы</w:t>
      </w:r>
      <w:proofErr w:type="spellEnd"/>
      <w:r w:rsidRPr="00EF7C7C">
        <w:rPr>
          <w:rFonts w:ascii="Tahoma" w:eastAsia="Times New Roman" w:hAnsi="Tahoma" w:cs="Tahoma"/>
          <w:color w:val="000000"/>
          <w:sz w:val="18"/>
          <w:szCs w:val="18"/>
          <w:lang w:eastAsia="ru-RU"/>
        </w:rPr>
        <w:t>; практические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творческие работы;</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тестовые задания; устные ответы на уроках и т.д.</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В школе принята 5-бальная система отметок всех работ детей с ОВЗ. Требования, предъявляемые к </w:t>
      </w:r>
      <w:proofErr w:type="gramStart"/>
      <w:r w:rsidRPr="00EF7C7C">
        <w:rPr>
          <w:rFonts w:ascii="Tahoma" w:eastAsia="Times New Roman" w:hAnsi="Tahoma" w:cs="Tahoma"/>
          <w:color w:val="000000"/>
          <w:sz w:val="18"/>
          <w:szCs w:val="18"/>
          <w:lang w:eastAsia="ru-RU"/>
        </w:rPr>
        <w:t>обучающимся</w:t>
      </w:r>
      <w:proofErr w:type="gramEnd"/>
      <w:r w:rsidRPr="00EF7C7C">
        <w:rPr>
          <w:rFonts w:ascii="Tahoma" w:eastAsia="Times New Roman" w:hAnsi="Tahoma" w:cs="Tahoma"/>
          <w:color w:val="000000"/>
          <w:sz w:val="18"/>
          <w:szCs w:val="18"/>
          <w:lang w:eastAsia="ru-RU"/>
        </w:rPr>
        <w:t>,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Во внеурочной деятельности: оценка степени участия учащихся в конкурсах, соревнованиях и т.д.</w:t>
      </w:r>
    </w:p>
    <w:p w:rsidR="00EF7C7C" w:rsidRPr="00EF7C7C" w:rsidRDefault="00EF7C7C" w:rsidP="00EF7C7C">
      <w:pPr>
        <w:numPr>
          <w:ilvl w:val="0"/>
          <w:numId w:val="19"/>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Учебный план</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0"/>
          <w:szCs w:val="20"/>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0"/>
          <w:szCs w:val="20"/>
          <w:lang w:eastAsia="ru-RU"/>
        </w:rPr>
        <w:t>К УЧЕБНОМУ ПЛАНУ</w:t>
      </w:r>
    </w:p>
    <w:p w:rsidR="00EF7C7C" w:rsidRPr="00EF7C7C" w:rsidRDefault="00706207"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Pr>
          <w:rFonts w:ascii="Tahoma" w:eastAsia="Times New Roman" w:hAnsi="Tahoma" w:cs="Tahoma"/>
          <w:b/>
          <w:bCs/>
          <w:color w:val="000000"/>
          <w:sz w:val="24"/>
          <w:szCs w:val="24"/>
          <w:lang w:eastAsia="ru-RU"/>
        </w:rPr>
        <w:t xml:space="preserve">НА 2018 – 2019 </w:t>
      </w:r>
      <w:r w:rsidR="00EF7C7C" w:rsidRPr="00EF7C7C">
        <w:rPr>
          <w:rFonts w:ascii="Tahoma" w:eastAsia="Times New Roman" w:hAnsi="Tahoma" w:cs="Tahoma"/>
          <w:b/>
          <w:bCs/>
          <w:color w:val="000000"/>
          <w:sz w:val="24"/>
          <w:szCs w:val="24"/>
          <w:lang w:eastAsia="ru-RU"/>
        </w:rPr>
        <w:t>УЧЕБНЫЙ ГОД.</w:t>
      </w: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Начальное общее образование</w:t>
      </w:r>
    </w:p>
    <w:p w:rsidR="00EF7C7C" w:rsidRPr="00EF7C7C" w:rsidRDefault="00AB0554"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4"/>
          <w:szCs w:val="24"/>
          <w:lang w:eastAsia="ru-RU"/>
        </w:rPr>
        <w:t>Учебный план МК</w:t>
      </w:r>
      <w:r w:rsidR="00EF7C7C" w:rsidRPr="00EF7C7C">
        <w:rPr>
          <w:rFonts w:ascii="Tahoma" w:eastAsia="Times New Roman" w:hAnsi="Tahoma" w:cs="Tahoma"/>
          <w:color w:val="000000"/>
          <w:sz w:val="24"/>
          <w:szCs w:val="24"/>
          <w:lang w:eastAsia="ru-RU"/>
        </w:rPr>
        <w:t>ОУ «Средняя</w:t>
      </w:r>
      <w:r>
        <w:rPr>
          <w:rFonts w:ascii="Tahoma" w:eastAsia="Times New Roman" w:hAnsi="Tahoma" w:cs="Tahoma"/>
          <w:color w:val="000000"/>
          <w:sz w:val="24"/>
          <w:szCs w:val="24"/>
          <w:lang w:eastAsia="ru-RU"/>
        </w:rPr>
        <w:t xml:space="preserve"> общеобразовательная школа № 9 </w:t>
      </w:r>
      <w:r w:rsidR="00EF7C7C" w:rsidRPr="00EF7C7C">
        <w:rPr>
          <w:rFonts w:ascii="Tahoma" w:eastAsia="Times New Roman" w:hAnsi="Tahoma" w:cs="Tahoma"/>
          <w:color w:val="000000"/>
          <w:sz w:val="24"/>
          <w:szCs w:val="24"/>
          <w:lang w:eastAsia="ru-RU"/>
        </w:rPr>
        <w:t>сформирован в соответствии с Федеральным Законом от 29.12.2012 № 273-ФЗ «Об образовании в Российской Федерации»;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Федеральным базисным учебным планом, утвержденным приказом Министерства образования Российской Федерации от 09.03.2004 № 1312 (далее – ФБУП-2004);</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Реестром примерных основных образовательных программ начального общего и основного общего образования (протокол заседания федерального учебно-методического объединения по общему образованию от 08.04.2015 № 1/15);</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Приказом Министерства образования и науки Республики Марий Эл от 16 августа 2012г № 1133 «О внесении изменений в приказ Министерства образования РМЭ от 23 сентября 2004г № 324»;</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Санитарно-эпидемиологическими правилами и нормативами </w:t>
      </w:r>
      <w:proofErr w:type="spellStart"/>
      <w:r w:rsidRPr="00EF7C7C">
        <w:rPr>
          <w:rFonts w:ascii="Tahoma" w:eastAsia="Times New Roman" w:hAnsi="Tahoma" w:cs="Tahoma"/>
          <w:color w:val="000000"/>
          <w:sz w:val="24"/>
          <w:szCs w:val="24"/>
          <w:lang w:eastAsia="ru-RU"/>
        </w:rPr>
        <w:t>СанПиН</w:t>
      </w:r>
      <w:proofErr w:type="spellEnd"/>
      <w:r w:rsidRPr="00EF7C7C">
        <w:rPr>
          <w:rFonts w:ascii="Tahoma" w:eastAsia="Times New Roman" w:hAnsi="Tahoma" w:cs="Tahoma"/>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29.12.2010 № 189.</w:t>
      </w:r>
    </w:p>
    <w:p w:rsidR="00EF7C7C" w:rsidRPr="00EF7C7C" w:rsidRDefault="00AB0554"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Pr>
          <w:rFonts w:ascii="Tahoma" w:eastAsia="Times New Roman" w:hAnsi="Tahoma" w:cs="Tahoma"/>
          <w:color w:val="000000"/>
          <w:sz w:val="24"/>
          <w:szCs w:val="24"/>
          <w:lang w:eastAsia="ru-RU"/>
        </w:rPr>
        <w:t>Учебный план МК</w:t>
      </w:r>
      <w:r w:rsidR="00EF7C7C" w:rsidRPr="00EF7C7C">
        <w:rPr>
          <w:rFonts w:ascii="Tahoma" w:eastAsia="Times New Roman" w:hAnsi="Tahoma" w:cs="Tahoma"/>
          <w:color w:val="000000"/>
          <w:sz w:val="24"/>
          <w:szCs w:val="24"/>
          <w:lang w:eastAsia="ru-RU"/>
        </w:rPr>
        <w:t xml:space="preserve">ОУ «Средняя общеобразовательная школа № </w:t>
      </w:r>
      <w:r>
        <w:rPr>
          <w:rFonts w:ascii="Tahoma" w:eastAsia="Times New Roman" w:hAnsi="Tahoma" w:cs="Tahoma"/>
          <w:color w:val="000000"/>
          <w:sz w:val="24"/>
          <w:szCs w:val="24"/>
          <w:lang w:eastAsia="ru-RU"/>
        </w:rPr>
        <w:t>9 на 2018/2019</w:t>
      </w:r>
      <w:r w:rsidR="00EF7C7C" w:rsidRPr="00EF7C7C">
        <w:rPr>
          <w:rFonts w:ascii="Tahoma" w:eastAsia="Times New Roman" w:hAnsi="Tahoma" w:cs="Tahoma"/>
          <w:color w:val="000000"/>
          <w:sz w:val="24"/>
          <w:szCs w:val="24"/>
          <w:lang w:eastAsia="ru-RU"/>
        </w:rPr>
        <w:t xml:space="preserve"> учебный год обеспечивает выполнение гигиенических требований к режиму образовательного процесса, установленных </w:t>
      </w:r>
      <w:proofErr w:type="spellStart"/>
      <w:r w:rsidR="00EF7C7C" w:rsidRPr="00EF7C7C">
        <w:rPr>
          <w:rFonts w:ascii="Tahoma" w:eastAsia="Times New Roman" w:hAnsi="Tahoma" w:cs="Tahoma"/>
          <w:color w:val="000000"/>
          <w:sz w:val="24"/>
          <w:szCs w:val="24"/>
          <w:lang w:eastAsia="ru-RU"/>
        </w:rPr>
        <w:t>СанПиН</w:t>
      </w:r>
      <w:proofErr w:type="spellEnd"/>
      <w:r w:rsidR="00EF7C7C" w:rsidRPr="00EF7C7C">
        <w:rPr>
          <w:rFonts w:ascii="Tahoma" w:eastAsia="Times New Roman" w:hAnsi="Tahoma" w:cs="Tahoma"/>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и в соответствии с ФБУП-2004 и Типовым положением об общеобразовательном учреждении, утвержденным постановлением Правительства Российской Федерации от 19.03.2001 № 196,определяет:</w:t>
      </w:r>
      <w:proofErr w:type="gramEnd"/>
    </w:p>
    <w:p w:rsidR="00EF7C7C" w:rsidRPr="00EF7C7C" w:rsidRDefault="00EF7C7C" w:rsidP="00EF7C7C">
      <w:pPr>
        <w:numPr>
          <w:ilvl w:val="0"/>
          <w:numId w:val="2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перечень учебных предметов, </w:t>
      </w:r>
      <w:r w:rsidRPr="00EF7C7C">
        <w:rPr>
          <w:rFonts w:ascii="Tahoma" w:eastAsia="Times New Roman" w:hAnsi="Tahoma" w:cs="Tahoma"/>
          <w:b/>
          <w:bCs/>
          <w:color w:val="000000"/>
          <w:sz w:val="24"/>
          <w:szCs w:val="24"/>
          <w:lang w:eastAsia="ru-RU"/>
        </w:rPr>
        <w:t>обязательных</w:t>
      </w:r>
      <w:r w:rsidRPr="00EF7C7C">
        <w:rPr>
          <w:rFonts w:ascii="Tahoma" w:eastAsia="Times New Roman" w:hAnsi="Tahoma" w:cs="Tahoma"/>
          <w:color w:val="000000"/>
          <w:sz w:val="24"/>
          <w:szCs w:val="24"/>
          <w:lang w:eastAsia="ru-RU"/>
        </w:rPr>
        <w:t> для изучения на всех ступенях обучения,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EF7C7C" w:rsidRPr="00EF7C7C" w:rsidRDefault="00EF7C7C" w:rsidP="00EF7C7C">
      <w:pPr>
        <w:numPr>
          <w:ilvl w:val="0"/>
          <w:numId w:val="2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максимальный объем аудиторной нагрузки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план предусматривает: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- 4-летний срок освоения образовательных программ начального общего образования для 1-4 классов. Продолжительность учебного года: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1 класс - 33 учебные недели, 2-4 классы - не менее 34 учебных недель.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Во 1-4 классах обучение осуществляется в условиях пятидневной учебной недели (при соблюдении гигиенических требований к максимальным величинам недельной образовательной нагрузки согласно </w:t>
      </w:r>
      <w:proofErr w:type="spellStart"/>
      <w:r w:rsidRPr="00EF7C7C">
        <w:rPr>
          <w:rFonts w:ascii="Times New Roman" w:eastAsia="Times New Roman" w:hAnsi="Times New Roman" w:cs="Times New Roman"/>
          <w:color w:val="000000"/>
          <w:sz w:val="24"/>
          <w:szCs w:val="24"/>
          <w:lang w:eastAsia="ru-RU"/>
        </w:rPr>
        <w:t>СанПиН</w:t>
      </w:r>
      <w:proofErr w:type="spellEnd"/>
      <w:r w:rsidRPr="00EF7C7C">
        <w:rPr>
          <w:rFonts w:ascii="Times New Roman" w:eastAsia="Times New Roman" w:hAnsi="Times New Roman" w:cs="Times New Roman"/>
          <w:color w:val="000000"/>
          <w:sz w:val="24"/>
          <w:szCs w:val="24"/>
          <w:lang w:eastAsia="ru-RU"/>
        </w:rPr>
        <w:t xml:space="preserve"> 2.4.2.2821-10).</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Обучение в 1-м классе осуществляется с соблюдением следующих дополнительных требований: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учебные занятия проводятся по 5-дневной учебной неделе и только в первую смену;</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 используется «ступенчатый» режим обучения: в сентябре, октябре – по 3 урока в день по 35 минут каждый, в ноябре-декабре – по 4 урока по 35 минут каждый, в январе – мае – по 4 урока по 45 минут каждый. В середине учебного дня обязательно проведение динамической паузы продолжительностью не менее 40 минут;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вводятся дополнительные недельные каникулы в середине третьей четверти при традиционном режиме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1-4 классы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w:t>
      </w:r>
      <w:r w:rsidRPr="00EF7C7C">
        <w:rPr>
          <w:rFonts w:ascii="Tahoma" w:eastAsia="Times New Roman" w:hAnsi="Tahoma" w:cs="Tahoma"/>
          <w:i/>
          <w:iCs/>
          <w:color w:val="000000"/>
          <w:sz w:val="24"/>
          <w:szCs w:val="24"/>
          <w:lang w:eastAsia="ru-RU"/>
        </w:rPr>
        <w:t>обязательной части </w:t>
      </w:r>
      <w:r w:rsidRPr="00EF7C7C">
        <w:rPr>
          <w:rFonts w:ascii="Tahoma" w:eastAsia="Times New Roman" w:hAnsi="Tahoma" w:cs="Tahoma"/>
          <w:color w:val="000000"/>
          <w:sz w:val="24"/>
          <w:szCs w:val="24"/>
          <w:lang w:eastAsia="ru-RU"/>
        </w:rPr>
        <w:t>учебного плана определено количество учебных часов на изучение учебных предметов федерального государственного образовательного стандарта начального общего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«Окружающий</w:t>
      </w:r>
      <w:r w:rsidRPr="00EF7C7C">
        <w:rPr>
          <w:rFonts w:ascii="Tahoma" w:eastAsia="Times New Roman" w:hAnsi="Tahoma" w:cs="Tahoma"/>
          <w:i/>
          <w:iCs/>
          <w:color w:val="000000"/>
          <w:sz w:val="24"/>
          <w:szCs w:val="24"/>
          <w:lang w:eastAsia="ru-RU"/>
        </w:rPr>
        <w:t> </w:t>
      </w:r>
      <w:r w:rsidRPr="00EF7C7C">
        <w:rPr>
          <w:rFonts w:ascii="Tahoma" w:eastAsia="Times New Roman" w:hAnsi="Tahoma" w:cs="Tahoma"/>
          <w:color w:val="000000"/>
          <w:sz w:val="24"/>
          <w:szCs w:val="24"/>
          <w:lang w:eastAsia="ru-RU"/>
        </w:rPr>
        <w:t>мир (человек, природа, общество)» изучается в 1-4 классе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«Изобразительное искусство» изучается в 1-4 классе в объеме 1 часа в неделю.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«Музыка» изучается в 1-4 классе в объеме 1 часа в неделю.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«Технология» изучается в 1-4 классах в объеме 1 часа в неделю в рамках реализации ФГОС НОО</w:t>
      </w:r>
      <w:r w:rsidRPr="00EF7C7C">
        <w:rPr>
          <w:rFonts w:ascii="Tahoma" w:eastAsia="Times New Roman" w:hAnsi="Tahoma" w:cs="Tahoma"/>
          <w:color w:val="FF0000"/>
          <w:sz w:val="24"/>
          <w:szCs w:val="24"/>
          <w:lang w:eastAsia="ru-RU"/>
        </w:rPr>
        <w:t> </w:t>
      </w:r>
      <w:r w:rsidR="00AB0554" w:rsidRPr="00EF7C7C">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 xml:space="preserve"> и направлена на развитие способностей обучающихся </w:t>
      </w:r>
      <w:proofErr w:type="gramStart"/>
      <w:r w:rsidRPr="00EF7C7C">
        <w:rPr>
          <w:rFonts w:ascii="Tahoma" w:eastAsia="Times New Roman" w:hAnsi="Tahoma" w:cs="Tahoma"/>
          <w:color w:val="000000"/>
          <w:sz w:val="24"/>
          <w:szCs w:val="24"/>
          <w:lang w:eastAsia="ru-RU"/>
        </w:rPr>
        <w:t>ориентироваться</w:t>
      </w:r>
      <w:proofErr w:type="gramEnd"/>
      <w:r w:rsidRPr="00EF7C7C">
        <w:rPr>
          <w:rFonts w:ascii="Tahoma" w:eastAsia="Times New Roman" w:hAnsi="Tahoma" w:cs="Tahoma"/>
          <w:color w:val="000000"/>
          <w:sz w:val="24"/>
          <w:szCs w:val="24"/>
          <w:lang w:eastAsia="ru-RU"/>
        </w:rPr>
        <w:t xml:space="preserve"> в окружающей его информации и на формирование умений использовать простейшие информационные средства и технологии для решения повседневных учебных и бытовых задач.</w:t>
      </w:r>
      <w:r w:rsidR="00AB0554">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Изучение учебных предметов организуется с использованием учебных пособий, входящих в федеральный перечень учебников на текущий учебный год.</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Национально-региональный компонент</w:t>
      </w:r>
      <w:r w:rsidRPr="00EF7C7C">
        <w:rPr>
          <w:rFonts w:ascii="Tahoma" w:eastAsia="Times New Roman" w:hAnsi="Tahoma" w:cs="Tahoma"/>
          <w:color w:val="000000"/>
          <w:sz w:val="24"/>
          <w:szCs w:val="24"/>
          <w:lang w:eastAsia="ru-RU"/>
        </w:rPr>
        <w:t> представлен предметом «</w:t>
      </w:r>
      <w:r w:rsidR="00AB0554">
        <w:rPr>
          <w:rFonts w:ascii="Tahoma" w:eastAsia="Times New Roman" w:hAnsi="Tahoma" w:cs="Tahoma"/>
          <w:color w:val="000000"/>
          <w:sz w:val="24"/>
          <w:szCs w:val="24"/>
          <w:lang w:eastAsia="ru-RU"/>
        </w:rPr>
        <w:t>Родной язык» (2</w:t>
      </w:r>
      <w:r w:rsidRPr="00EF7C7C">
        <w:rPr>
          <w:rFonts w:ascii="Tahoma" w:eastAsia="Times New Roman" w:hAnsi="Tahoma" w:cs="Tahoma"/>
          <w:color w:val="000000"/>
          <w:sz w:val="24"/>
          <w:szCs w:val="24"/>
          <w:lang w:eastAsia="ru-RU"/>
        </w:rPr>
        <w:t xml:space="preserve"> час</w:t>
      </w:r>
      <w:r w:rsidR="00AB0554">
        <w:rPr>
          <w:rFonts w:ascii="Tahoma" w:eastAsia="Times New Roman" w:hAnsi="Tahoma" w:cs="Tahoma"/>
          <w:color w:val="000000"/>
          <w:sz w:val="24"/>
          <w:szCs w:val="24"/>
          <w:lang w:eastAsia="ru-RU"/>
        </w:rPr>
        <w:t>а) в 1 - 4</w:t>
      </w:r>
      <w:r w:rsidRPr="00EF7C7C">
        <w:rPr>
          <w:rFonts w:ascii="Tahoma" w:eastAsia="Times New Roman" w:hAnsi="Tahoma" w:cs="Tahoma"/>
          <w:color w:val="000000"/>
          <w:sz w:val="24"/>
          <w:szCs w:val="24"/>
          <w:lang w:eastAsia="ru-RU"/>
        </w:rPr>
        <w:t>-х классах.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В 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и приказом Министерства образования и науки Российской Федерации» от 01.02.2012 № 74 «О внесении изменений в федеральный базисный</w:t>
      </w:r>
      <w:proofErr w:type="gram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 xml:space="preserve">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в учебный план 4 класса включён курс «Основы религиозной культуры и </w:t>
      </w:r>
      <w:r w:rsidRPr="00EF7C7C">
        <w:rPr>
          <w:rFonts w:ascii="Tahoma" w:eastAsia="Times New Roman" w:hAnsi="Tahoma" w:cs="Tahoma"/>
          <w:color w:val="000000"/>
          <w:sz w:val="24"/>
          <w:szCs w:val="24"/>
          <w:lang w:eastAsia="ru-RU"/>
        </w:rPr>
        <w:lastRenderedPageBreak/>
        <w:t>светской этики»</w:t>
      </w:r>
      <w:r w:rsidRPr="00EF7C7C">
        <w:rPr>
          <w:rFonts w:ascii="Tahoma" w:eastAsia="Times New Roman" w:hAnsi="Tahoma" w:cs="Tahoma"/>
          <w:color w:val="FF0000"/>
          <w:sz w:val="24"/>
          <w:szCs w:val="24"/>
          <w:lang w:eastAsia="ru-RU"/>
        </w:rPr>
        <w:t> </w:t>
      </w:r>
      <w:r w:rsidRPr="00EF7C7C">
        <w:rPr>
          <w:rFonts w:ascii="Tahoma" w:eastAsia="Times New Roman" w:hAnsi="Tahoma" w:cs="Tahoma"/>
          <w:color w:val="000000"/>
          <w:sz w:val="24"/>
          <w:szCs w:val="24"/>
          <w:lang w:eastAsia="ru-RU"/>
        </w:rPr>
        <w:t>(далее – ОРКСЭ)</w:t>
      </w:r>
      <w:r w:rsidR="00AB0554">
        <w:rPr>
          <w:rFonts w:ascii="Tahoma" w:eastAsia="Times New Roman" w:hAnsi="Tahoma" w:cs="Tahoma"/>
          <w:color w:val="000000"/>
          <w:sz w:val="24"/>
          <w:szCs w:val="24"/>
          <w:lang w:eastAsia="ru-RU"/>
        </w:rPr>
        <w:t xml:space="preserve"> Модуль ОМРК - </w:t>
      </w:r>
      <w:r w:rsidRPr="00EF7C7C">
        <w:rPr>
          <w:rFonts w:ascii="Tahoma" w:eastAsia="Times New Roman" w:hAnsi="Tahoma" w:cs="Tahoma"/>
          <w:color w:val="000000"/>
          <w:sz w:val="24"/>
          <w:szCs w:val="24"/>
          <w:lang w:eastAsia="ru-RU"/>
        </w:rPr>
        <w:t xml:space="preserve"> по 1 часу в</w:t>
      </w:r>
      <w:r w:rsidRPr="00EF7C7C">
        <w:rPr>
          <w:rFonts w:ascii="Tahoma" w:eastAsia="Times New Roman" w:hAnsi="Tahoma" w:cs="Tahoma"/>
          <w:b/>
          <w:bCs/>
          <w:color w:val="000000"/>
          <w:sz w:val="24"/>
          <w:szCs w:val="24"/>
          <w:lang w:eastAsia="ru-RU"/>
        </w:rPr>
        <w:t> неделю (всего 34 часа).</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Целью комплексного курса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Основными задачами комплексного курса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развитие представлений обучающихся о значении нравственных норм и ценностей личности, семьи, общества;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 обобщение знаний, понятий и представлений о духовной культуре и морали, ранее полученных </w:t>
      </w:r>
      <w:proofErr w:type="gramStart"/>
      <w:r w:rsidRPr="00EF7C7C">
        <w:rPr>
          <w:rFonts w:ascii="Tahoma" w:eastAsia="Times New Roman" w:hAnsi="Tahoma" w:cs="Tahoma"/>
          <w:color w:val="000000"/>
          <w:sz w:val="24"/>
          <w:szCs w:val="24"/>
          <w:lang w:eastAsia="ru-RU"/>
        </w:rPr>
        <w:t>обучающимися</w:t>
      </w:r>
      <w:proofErr w:type="gramEnd"/>
      <w:r w:rsidRPr="00EF7C7C">
        <w:rPr>
          <w:rFonts w:ascii="Tahoma" w:eastAsia="Times New Roman" w:hAnsi="Tahoma" w:cs="Tahoma"/>
          <w:color w:val="000000"/>
          <w:sz w:val="24"/>
          <w:szCs w:val="24"/>
          <w:lang w:eastAsia="ru-RU"/>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 развитие способностей обучающихся к общению в </w:t>
      </w:r>
      <w:proofErr w:type="spellStart"/>
      <w:r w:rsidRPr="00EF7C7C">
        <w:rPr>
          <w:rFonts w:ascii="Tahoma" w:eastAsia="Times New Roman" w:hAnsi="Tahoma" w:cs="Tahoma"/>
          <w:color w:val="000000"/>
          <w:sz w:val="24"/>
          <w:szCs w:val="24"/>
          <w:lang w:eastAsia="ru-RU"/>
        </w:rPr>
        <w:t>полиэтничной</w:t>
      </w:r>
      <w:proofErr w:type="spell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разномировоззренческой</w:t>
      </w:r>
      <w:proofErr w:type="spellEnd"/>
      <w:r w:rsidRPr="00EF7C7C">
        <w:rPr>
          <w:rFonts w:ascii="Tahoma" w:eastAsia="Times New Roman" w:hAnsi="Tahoma" w:cs="Tahoma"/>
          <w:color w:val="000000"/>
          <w:sz w:val="24"/>
          <w:szCs w:val="24"/>
          <w:lang w:eastAsia="ru-RU"/>
        </w:rPr>
        <w:t xml:space="preserve"> и </w:t>
      </w:r>
      <w:proofErr w:type="spellStart"/>
      <w:r w:rsidRPr="00EF7C7C">
        <w:rPr>
          <w:rFonts w:ascii="Tahoma" w:eastAsia="Times New Roman" w:hAnsi="Tahoma" w:cs="Tahoma"/>
          <w:color w:val="000000"/>
          <w:sz w:val="24"/>
          <w:szCs w:val="24"/>
          <w:lang w:eastAsia="ru-RU"/>
        </w:rPr>
        <w:t>многоконфессиональной</w:t>
      </w:r>
      <w:proofErr w:type="spellEnd"/>
      <w:r w:rsidRPr="00EF7C7C">
        <w:rPr>
          <w:rFonts w:ascii="Tahoma" w:eastAsia="Times New Roman" w:hAnsi="Tahoma" w:cs="Tahoma"/>
          <w:color w:val="000000"/>
          <w:sz w:val="24"/>
          <w:szCs w:val="24"/>
          <w:lang w:eastAsia="ru-RU"/>
        </w:rPr>
        <w:t xml:space="preserve"> среде на основе взаимного уважения и диалога.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Недельный учебный план I –IV</w:t>
      </w:r>
      <w:r w:rsidRPr="00EF7C7C">
        <w:rPr>
          <w:rFonts w:ascii="Tahoma" w:eastAsia="Times New Roman" w:hAnsi="Tahoma" w:cs="Tahoma"/>
          <w:color w:val="FF0000"/>
          <w:sz w:val="24"/>
          <w:szCs w:val="24"/>
          <w:lang w:eastAsia="ru-RU"/>
        </w:rPr>
        <w:t> </w:t>
      </w:r>
      <w:r w:rsidRPr="00EF7C7C">
        <w:rPr>
          <w:rFonts w:ascii="Tahoma" w:eastAsia="Times New Roman" w:hAnsi="Tahoma" w:cs="Tahoma"/>
          <w:color w:val="000000"/>
          <w:sz w:val="24"/>
          <w:szCs w:val="24"/>
          <w:lang w:eastAsia="ru-RU"/>
        </w:rPr>
        <w:t>классов для обучающихся с ЗПР образовательных учреждений, реализующих основную образовательную программу начального общего образования (ФГОС) соответствует примерному недельному учебному плану начального общего образования (5-дневная учебная неделя).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Для детей с ОВЗ, интегрированных в общеобразовательные классы,</w:t>
      </w:r>
      <w:r w:rsidRPr="00EF7C7C">
        <w:rPr>
          <w:rFonts w:ascii="Tahoma" w:eastAsia="Times New Roman" w:hAnsi="Tahoma" w:cs="Tahoma"/>
          <w:color w:val="000000"/>
          <w:sz w:val="24"/>
          <w:szCs w:val="24"/>
          <w:lang w:eastAsia="ru-RU"/>
        </w:rPr>
        <w:t xml:space="preserve"> в целях более успешного продвижения в общем развитии учащихся, коррекции недостатков их психического развития, а также ликвидации имеющихся или предупреждения возможных пробелов в знаниях вводятся обязательные коррекционные, групповые и индивидуальные занятия. Основные направления коррекционной работы: коррекция отдельных сторон психической деятельности; развитие основных мыслительных операций; развитие различных видов мышления; коррекция нарушений в развитии эмоционально-личностной сферы; развитие речи, овладение техникой речи; расширение представлений об окружающем мире и обогащение словаря; коррекция индивидуальных пробелов в знаниях. Занятия ведутся индивидуально или в группах (2-3 учащихся), укомплектованных на основе сходства устраняемых недостатков. Индивидуально-групповые коррекционные занятия оказываются за пределами максимальной допустимой учебной нагрузки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На обязательные индивидуальные и групповые коррекционные занятия на одного обучающегося или группу отводится 15-25 минут учебного времени, в том числе на класс:</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22"/>
        </w:num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Программа психологической коррекции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 xml:space="preserve">Программа коррекционной работы с детьми с ОВЗ </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Программа коррекционной работы обеспечивает возможность освоения детьми с ОВЗ ООП НОО и их интеграцию в образовательном учреждении с учетом характера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Программа предусматривает обучение ребёнка в соответствии с уровнем психофизического развития, по заключению городской ПМПК, когда ребёнок может осваивать стандарт начального общего образования. Программы </w:t>
      </w:r>
      <w:proofErr w:type="gramStart"/>
      <w:r w:rsidRPr="00EF7C7C">
        <w:rPr>
          <w:rFonts w:ascii="Tahoma" w:eastAsia="Times New Roman" w:hAnsi="Tahoma" w:cs="Tahoma"/>
          <w:color w:val="000000"/>
          <w:sz w:val="24"/>
          <w:szCs w:val="24"/>
          <w:lang w:eastAsia="ru-RU"/>
        </w:rPr>
        <w:t>разработана</w:t>
      </w:r>
      <w:proofErr w:type="gramEnd"/>
      <w:r w:rsidRPr="00EF7C7C">
        <w:rPr>
          <w:rFonts w:ascii="Tahoma" w:eastAsia="Times New Roman" w:hAnsi="Tahoma" w:cs="Tahoma"/>
          <w:color w:val="000000"/>
          <w:sz w:val="24"/>
          <w:szCs w:val="24"/>
          <w:lang w:eastAsia="ru-RU"/>
        </w:rPr>
        <w:t xml:space="preserve"> в соответствии с рекомендациями Министерства образования и науки в условиях введения ФГОС, включает программу коррекционной работы для детей с ограниченными возможностями здоровья (ОВЗ). Программа предусматривает психолого-педагогическое сопровождение ребёнка при условии его обучения в общеобразовательном «интегрированном»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или «инклюзивном») классе, то есть в обычный класс  включается один или несколько детей с ОВЗ, ЗПР.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Цель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Создание целостной системы, обеспечивающей оптимальные педагогические условия для детей, испытывающих стойкие трудности в обучении, в освоении основной образовательной программы начального общего образования, коррекции недостатков развития обучающихся, их адаптации к учебной нагрузке и школьным условиям с последующей социализацией.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Задачи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особых образовательных потребностей детей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Осуществление индивидуально ориентированной </w:t>
      </w:r>
      <w:proofErr w:type="spellStart"/>
      <w:r w:rsidRPr="00EF7C7C">
        <w:rPr>
          <w:rFonts w:ascii="Tahoma" w:eastAsia="Times New Roman" w:hAnsi="Tahoma" w:cs="Tahoma"/>
          <w:color w:val="000000"/>
          <w:sz w:val="24"/>
          <w:szCs w:val="24"/>
          <w:lang w:eastAsia="ru-RU"/>
        </w:rPr>
        <w:t>психолого-медико-педагогической</w:t>
      </w:r>
      <w:proofErr w:type="spellEnd"/>
      <w:r w:rsidRPr="00EF7C7C">
        <w:rPr>
          <w:rFonts w:ascii="Tahoma" w:eastAsia="Times New Roman" w:hAnsi="Tahoma" w:cs="Tahoma"/>
          <w:color w:val="000000"/>
          <w:sz w:val="24"/>
          <w:szCs w:val="24"/>
          <w:lang w:eastAsia="ru-RU"/>
        </w:rPr>
        <w:t xml:space="preserve">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ПМПК);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Реализация системы мероприятий по социальной адаптации детей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Принципы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основе программы коррекционной работы заложены следующие принципы:</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Системность –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Гуманность - безусловное принятие каждого ребенка, вера в возможности каждого ребенка, субъективный позитивный подход.</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Реалистичность – учет реальных возможностей детей в различных ситуациях, их возрастных, личностных и психофизических особенностей развития.</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Адекватность – право ребенка выбирать из предложенного максимального объема информации столько, сколько он может усвоить.</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Вариативность (гибкость) - изменчивость содержания и способов деятельности в зависимости от своеобразия ситуации, позиции и возможностей детей.</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Адаптивность – подходы и требования к детям не должны быть застывшими, не должны исходить из какого-то абстрактного представления об идеале, а должна ориентироваться на конкретных детей с их реальными возможностями и потребностями.</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Непрерывность помощи ребенку и его законным представителям до полного решения проблемы или определения подхода к ее решению.</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Последовательность.</w:t>
      </w:r>
    </w:p>
    <w:p w:rsidR="00EF7C7C" w:rsidRPr="00EF7C7C" w:rsidRDefault="00EF7C7C" w:rsidP="00EF7C7C">
      <w:pPr>
        <w:numPr>
          <w:ilvl w:val="0"/>
          <w:numId w:val="2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или КРО.</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программы.</w:t>
      </w:r>
    </w:p>
    <w:p w:rsidR="00EF7C7C" w:rsidRPr="00EF7C7C" w:rsidRDefault="00EF7C7C" w:rsidP="00EF7C7C">
      <w:pPr>
        <w:numPr>
          <w:ilvl w:val="0"/>
          <w:numId w:val="2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Направления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коррекционной работы на ступени начального образования включает в себя взаимосвязанные направления, которые отражают ее содержание.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Диагностическое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Особенностями данного направления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актуального уровня развития и потенциальных возможностей ребёнка («зоны ближайшего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оптимальных условий индивидуального развития в процессе комплексного воздействия на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детей, испытывающих стойкие трудности в обучении и адаптации к школе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Данное направление предусматривает проведение комплексного обследования, подготовки рекомендаций по оказанию им </w:t>
      </w:r>
      <w:proofErr w:type="spellStart"/>
      <w:r w:rsidRPr="00EF7C7C">
        <w:rPr>
          <w:rFonts w:ascii="Tahoma" w:eastAsia="Times New Roman" w:hAnsi="Tahoma" w:cs="Tahoma"/>
          <w:color w:val="000000"/>
          <w:sz w:val="24"/>
          <w:szCs w:val="24"/>
          <w:lang w:eastAsia="ru-RU"/>
        </w:rPr>
        <w:t>психолого-медико-педагогической</w:t>
      </w:r>
      <w:proofErr w:type="spellEnd"/>
      <w:r w:rsidRPr="00EF7C7C">
        <w:rPr>
          <w:rFonts w:ascii="Tahoma" w:eastAsia="Times New Roman" w:hAnsi="Tahoma" w:cs="Tahoma"/>
          <w:color w:val="000000"/>
          <w:sz w:val="24"/>
          <w:szCs w:val="24"/>
          <w:lang w:eastAsia="ru-RU"/>
        </w:rPr>
        <w:t xml:space="preserve"> помощи в условиях образовательного учреждения.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Коррекционное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Основными задачами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-компенсация отклонений в познавательном развитии детей с ЗПР;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восполнение пробелов предшествующего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-преодоление негативных особенностей эмоционально-личностной сферы;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-нормализация и совершенствование учебной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оказание своевременной специализированной помощи в освоении содержания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коррекция недостатков развития детей с ограниченными возможностями здоровья в условиях общеобразовательного учреждения;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формирование универсальных учебных действий обучающихся (личностных, регуляторных, познавательных, коммуникативных).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Данное направление предполагает реализацию комплексных программ развития в условиях взаимодействия специалистов.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Консультативное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Предполагает оказание помощи педагогам и родителям учащихся в вопросах воспитания и обучения ребёнка, разработку рекомендаций в соответствии с возрастными и индивидуально-типологическими особенностями детей, состоянием их соматического и психического здоровья, а также включение родителей в решение коррекционно-воспитательных задач и работу по профилактике вторичных нарушений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Просветительское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Предусматривает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Информационно-аналитическое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Обеспечивает взаимодействие специалистов в работе и позволяет:</w:t>
      </w:r>
    </w:p>
    <w:p w:rsidR="00EF7C7C" w:rsidRPr="00EF7C7C" w:rsidRDefault="00EF7C7C" w:rsidP="00EF7C7C">
      <w:pPr>
        <w:numPr>
          <w:ilvl w:val="0"/>
          <w:numId w:val="2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Проводить мониторинг эффективности коррекционного воздействия;</w:t>
      </w:r>
    </w:p>
    <w:p w:rsidR="00EF7C7C" w:rsidRPr="00EF7C7C" w:rsidRDefault="00EF7C7C" w:rsidP="00EF7C7C">
      <w:pPr>
        <w:numPr>
          <w:ilvl w:val="0"/>
          <w:numId w:val="2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корригировать программы коррекционных занятий в соответствии с достижениями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отслеживать и анализировать информацию об интеграции учащихся на массовом обучении.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2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Характеристика содержания коррекционно-развивающей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lastRenderedPageBreak/>
        <w:t>Диагностическая работа включает:</w:t>
      </w:r>
    </w:p>
    <w:p w:rsidR="00EF7C7C" w:rsidRPr="00EF7C7C" w:rsidRDefault="00EF7C7C" w:rsidP="00EF7C7C">
      <w:pPr>
        <w:numPr>
          <w:ilvl w:val="0"/>
          <w:numId w:val="2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Раннюю (с первых дней пребывания ребенка в образовательном учреждении) диагностику отклонений в развитии и анализ причин трудностей адаптации: диагностика интеллектуального развития, мотивация обучения, произвольность психических процессов, речевых нарушений, выявление типичных затруднений в усвоении ЗУН.</w:t>
      </w:r>
    </w:p>
    <w:p w:rsidR="00EF7C7C" w:rsidRPr="00EF7C7C" w:rsidRDefault="00EF7C7C" w:rsidP="00EF7C7C">
      <w:pPr>
        <w:numPr>
          <w:ilvl w:val="0"/>
          <w:numId w:val="2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Комплексный сбор сведений о ребенке на основании диагностической информации от специалистов разного профиля: обсуждение на </w:t>
      </w:r>
      <w:proofErr w:type="spellStart"/>
      <w:r w:rsidRPr="00EF7C7C">
        <w:rPr>
          <w:rFonts w:ascii="Tahoma" w:eastAsia="Times New Roman" w:hAnsi="Tahoma" w:cs="Tahoma"/>
          <w:color w:val="000000"/>
          <w:sz w:val="24"/>
          <w:szCs w:val="24"/>
          <w:lang w:eastAsia="ru-RU"/>
        </w:rPr>
        <w:t>ПМПк</w:t>
      </w:r>
      <w:proofErr w:type="spellEnd"/>
      <w:r w:rsidRPr="00EF7C7C">
        <w:rPr>
          <w:rFonts w:ascii="Tahoma" w:eastAsia="Times New Roman" w:hAnsi="Tahoma" w:cs="Tahoma"/>
          <w:color w:val="000000"/>
          <w:sz w:val="24"/>
          <w:szCs w:val="24"/>
          <w:lang w:eastAsia="ru-RU"/>
        </w:rPr>
        <w:t xml:space="preserve"> и принятие решений.</w:t>
      </w:r>
    </w:p>
    <w:p w:rsidR="00EF7C7C" w:rsidRPr="00EF7C7C" w:rsidRDefault="00EF7C7C" w:rsidP="00EF7C7C">
      <w:pPr>
        <w:numPr>
          <w:ilvl w:val="0"/>
          <w:numId w:val="3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F7C7C" w:rsidRPr="00EF7C7C" w:rsidRDefault="00EF7C7C" w:rsidP="00EF7C7C">
      <w:pPr>
        <w:numPr>
          <w:ilvl w:val="0"/>
          <w:numId w:val="3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Изучение развития эмоционально-волевой сферы и личностных особенностей обучающегося;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Изучение адаптивных возможностей и уровня социализации ребенка с ограниченными возможностями здоровья;</w:t>
      </w:r>
    </w:p>
    <w:p w:rsidR="00EF7C7C" w:rsidRPr="00EF7C7C" w:rsidRDefault="00EF7C7C" w:rsidP="00EF7C7C">
      <w:pPr>
        <w:numPr>
          <w:ilvl w:val="0"/>
          <w:numId w:val="3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Анализ успешности коррекционно-развивающей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Коррекционно-развивающая работа включает:</w:t>
      </w:r>
    </w:p>
    <w:p w:rsidR="00EF7C7C" w:rsidRPr="00EF7C7C" w:rsidRDefault="00EF7C7C" w:rsidP="00EF7C7C">
      <w:pPr>
        <w:numPr>
          <w:ilvl w:val="0"/>
          <w:numId w:val="3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направленных на пробуждение познавательной активности и реализацию резервных возможностей детей.</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Организацию и проведение специальных и групповых коррекционно-развивающих занятий, необходимых для преодоления нарушений развития и трудностей обучения;</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Коррекцию и развитие высших психических функций;</w:t>
      </w:r>
    </w:p>
    <w:p w:rsidR="00EF7C7C" w:rsidRPr="00EF7C7C" w:rsidRDefault="00EF7C7C" w:rsidP="00EF7C7C">
      <w:pPr>
        <w:numPr>
          <w:ilvl w:val="0"/>
          <w:numId w:val="3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эмоционально-волевой и личностной сфер ребенка, </w:t>
      </w:r>
      <w:proofErr w:type="spellStart"/>
      <w:r w:rsidRPr="00EF7C7C">
        <w:rPr>
          <w:rFonts w:ascii="Tahoma" w:eastAsia="Times New Roman" w:hAnsi="Tahoma" w:cs="Tahoma"/>
          <w:color w:val="000000"/>
          <w:sz w:val="24"/>
          <w:szCs w:val="24"/>
          <w:lang w:eastAsia="ru-RU"/>
        </w:rPr>
        <w:t>психокоррекцию</w:t>
      </w:r>
      <w:proofErr w:type="spellEnd"/>
      <w:r w:rsidRPr="00EF7C7C">
        <w:rPr>
          <w:rFonts w:ascii="Tahoma" w:eastAsia="Times New Roman" w:hAnsi="Tahoma" w:cs="Tahoma"/>
          <w:color w:val="000000"/>
          <w:sz w:val="24"/>
          <w:szCs w:val="24"/>
          <w:lang w:eastAsia="ru-RU"/>
        </w:rPr>
        <w:t xml:space="preserve"> его поведения;</w:t>
      </w:r>
    </w:p>
    <w:p w:rsidR="00EF7C7C" w:rsidRPr="00EF7C7C" w:rsidRDefault="00EF7C7C" w:rsidP="00EF7C7C">
      <w:pPr>
        <w:numPr>
          <w:ilvl w:val="0"/>
          <w:numId w:val="3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w:t>
      </w:r>
      <w:r w:rsidRPr="00EF7C7C">
        <w:rPr>
          <w:rFonts w:ascii="Tahoma" w:eastAsia="Times New Roman" w:hAnsi="Tahoma" w:cs="Tahoma"/>
          <w:i/>
          <w:iCs/>
          <w:color w:val="000000"/>
          <w:sz w:val="24"/>
          <w:szCs w:val="24"/>
          <w:u w:val="single"/>
          <w:lang w:eastAsia="ru-RU"/>
        </w:rPr>
        <w:t>Консультативная работа включает:</w:t>
      </w:r>
    </w:p>
    <w:p w:rsidR="00EF7C7C" w:rsidRPr="00EF7C7C" w:rsidRDefault="00EF7C7C" w:rsidP="00EF7C7C">
      <w:pPr>
        <w:numPr>
          <w:ilvl w:val="0"/>
          <w:numId w:val="3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EF7C7C" w:rsidRPr="00EF7C7C" w:rsidRDefault="00EF7C7C" w:rsidP="00EF7C7C">
      <w:pPr>
        <w:numPr>
          <w:ilvl w:val="0"/>
          <w:numId w:val="3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lastRenderedPageBreak/>
        <w:t>Информационно-просветительная работа предусматривает:</w:t>
      </w:r>
    </w:p>
    <w:p w:rsidR="00EF7C7C" w:rsidRPr="00EF7C7C" w:rsidRDefault="00EF7C7C" w:rsidP="00EF7C7C">
      <w:pPr>
        <w:numPr>
          <w:ilvl w:val="0"/>
          <w:numId w:val="3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EF7C7C" w:rsidRPr="00EF7C7C" w:rsidRDefault="00EF7C7C" w:rsidP="00EF7C7C">
      <w:pPr>
        <w:numPr>
          <w:ilvl w:val="0"/>
          <w:numId w:val="3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EF7C7C" w:rsidRPr="00EF7C7C" w:rsidRDefault="00EF7C7C" w:rsidP="00EF7C7C">
      <w:pPr>
        <w:numPr>
          <w:ilvl w:val="0"/>
          <w:numId w:val="3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Этапы развития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Коррекционная работа реализуется поэтапно. Последовательность этапов и их </w:t>
      </w:r>
      <w:proofErr w:type="spellStart"/>
      <w:r w:rsidRPr="00EF7C7C">
        <w:rPr>
          <w:rFonts w:ascii="Tahoma" w:eastAsia="Times New Roman" w:hAnsi="Tahoma" w:cs="Tahoma"/>
          <w:color w:val="000000"/>
          <w:sz w:val="24"/>
          <w:szCs w:val="24"/>
          <w:lang w:eastAsia="ru-RU"/>
        </w:rPr>
        <w:t>адресность</w:t>
      </w:r>
      <w:proofErr w:type="spellEnd"/>
      <w:r w:rsidRPr="00EF7C7C">
        <w:rPr>
          <w:rFonts w:ascii="Tahoma" w:eastAsia="Times New Roman" w:hAnsi="Tahoma" w:cs="Tahoma"/>
          <w:color w:val="000000"/>
          <w:sz w:val="24"/>
          <w:szCs w:val="24"/>
          <w:lang w:eastAsia="ru-RU"/>
        </w:rPr>
        <w:t xml:space="preserve"> создают необходимые предпосылки для устранения </w:t>
      </w:r>
      <w:proofErr w:type="spellStart"/>
      <w:r w:rsidRPr="00EF7C7C">
        <w:rPr>
          <w:rFonts w:ascii="Tahoma" w:eastAsia="Times New Roman" w:hAnsi="Tahoma" w:cs="Tahoma"/>
          <w:color w:val="000000"/>
          <w:sz w:val="24"/>
          <w:szCs w:val="24"/>
          <w:lang w:eastAsia="ru-RU"/>
        </w:rPr>
        <w:t>дезорганизующих</w:t>
      </w:r>
      <w:proofErr w:type="spellEnd"/>
      <w:r w:rsidRPr="00EF7C7C">
        <w:rPr>
          <w:rFonts w:ascii="Tahoma" w:eastAsia="Times New Roman" w:hAnsi="Tahoma" w:cs="Tahoma"/>
          <w:color w:val="000000"/>
          <w:sz w:val="24"/>
          <w:szCs w:val="24"/>
          <w:lang w:eastAsia="ru-RU"/>
        </w:rPr>
        <w:t xml:space="preserve"> факторов.</w:t>
      </w:r>
    </w:p>
    <w:p w:rsidR="00EF7C7C" w:rsidRPr="00EF7C7C" w:rsidRDefault="00EF7C7C" w:rsidP="00EF7C7C">
      <w:pPr>
        <w:numPr>
          <w:ilvl w:val="0"/>
          <w:numId w:val="3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3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1. Этап сбора и анализа информации – предварительный этап сопровождения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(информационно-аналитическая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Предварительно собираются начальные сведения о ребёнке и его семье. Выявляются школьники, испытывающие трудности в обучении и поведении; проводится работа с родителями таких детей с целью убеждения их в необходимости комплексного </w:t>
      </w:r>
      <w:proofErr w:type="spellStart"/>
      <w:r w:rsidRPr="00EF7C7C">
        <w:rPr>
          <w:rFonts w:ascii="Tahoma" w:eastAsia="Times New Roman" w:hAnsi="Tahoma" w:cs="Tahoma"/>
          <w:color w:val="000000"/>
          <w:sz w:val="24"/>
          <w:szCs w:val="24"/>
          <w:lang w:eastAsia="ru-RU"/>
        </w:rPr>
        <w:t>медико-психолого-педагогического</w:t>
      </w:r>
      <w:proofErr w:type="spellEnd"/>
      <w:r w:rsidRPr="00EF7C7C">
        <w:rPr>
          <w:rFonts w:ascii="Tahoma" w:eastAsia="Times New Roman" w:hAnsi="Tahoma" w:cs="Tahoma"/>
          <w:color w:val="000000"/>
          <w:sz w:val="24"/>
          <w:szCs w:val="24"/>
          <w:lang w:eastAsia="ru-RU"/>
        </w:rPr>
        <w:t xml:space="preserve"> обследования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Наблюдение, диагностика и обследование ребёнка начинается по запросу родителей (или лиц, их замещающих), либо по запросу любого участника образовательного процесса, контактирующего </w:t>
      </w:r>
      <w:proofErr w:type="gramStart"/>
      <w:r w:rsidRPr="00EF7C7C">
        <w:rPr>
          <w:rFonts w:ascii="Tahoma" w:eastAsia="Times New Roman" w:hAnsi="Tahoma" w:cs="Tahoma"/>
          <w:color w:val="000000"/>
          <w:sz w:val="24"/>
          <w:szCs w:val="24"/>
          <w:lang w:eastAsia="ru-RU"/>
        </w:rPr>
        <w:t>с</w:t>
      </w:r>
      <w:proofErr w:type="gramEnd"/>
      <w:r w:rsidRPr="00EF7C7C">
        <w:rPr>
          <w:rFonts w:ascii="Tahoma" w:eastAsia="Times New Roman" w:hAnsi="Tahoma" w:cs="Tahoma"/>
          <w:color w:val="000000"/>
          <w:sz w:val="24"/>
          <w:szCs w:val="24"/>
          <w:lang w:eastAsia="ru-RU"/>
        </w:rPr>
        <w:t xml:space="preserve"> данным обучающимся.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EF7C7C" w:rsidRPr="00EF7C7C" w:rsidRDefault="00EF7C7C" w:rsidP="00EF7C7C">
      <w:pPr>
        <w:numPr>
          <w:ilvl w:val="0"/>
          <w:numId w:val="3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3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2. Этап планирования, организации, координации (организационно-исполнительная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 результатам дифференциальной диагностики определяется уровень актуального развития ребёнка. Занятия строятся с учетом особенностей развития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Проводится работа с родителями ребенка с ограниченными возможностями здоровья в целях обеспечения единого подхода к его воспитанию и обучению, </w:t>
      </w:r>
      <w:r w:rsidRPr="00EF7C7C">
        <w:rPr>
          <w:rFonts w:ascii="Tahoma" w:eastAsia="Times New Roman" w:hAnsi="Tahoma" w:cs="Tahoma"/>
          <w:color w:val="000000"/>
          <w:sz w:val="24"/>
          <w:szCs w:val="24"/>
          <w:lang w:eastAsia="ru-RU"/>
        </w:rPr>
        <w:lastRenderedPageBreak/>
        <w:t>соблюдения рекомендаций специалистов, оказания помощи ребенку в овладении программными требованиями, рассчитанными на нормально развивающихся детей.</w:t>
      </w:r>
    </w:p>
    <w:p w:rsidR="00EF7C7C" w:rsidRPr="00EF7C7C" w:rsidRDefault="00EF7C7C" w:rsidP="00EF7C7C">
      <w:pPr>
        <w:numPr>
          <w:ilvl w:val="0"/>
          <w:numId w:val="4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4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3. Этап диагностики коррекционно-развивающей образовательной среды (контрольно-диагностическая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На данном этапе определяется и оценивается адекватность предлагаемых форм обучения возможностям ребенка, состоянию его соматического и нервно-психического здоровья. Проводится целенаправленное наблюдение за развитием ребенка с ограниченными возможностями здоровья в развитии, за его продвижением — с целью своевременного решения вопроса об изменениях образовательного маршрута. В случае резкого изменения как состояния, так и условий жизни ребёнка, ситуация также выносится на обсуждение школьного </w:t>
      </w:r>
      <w:proofErr w:type="spellStart"/>
      <w:r w:rsidRPr="00EF7C7C">
        <w:rPr>
          <w:rFonts w:ascii="Tahoma" w:eastAsia="Times New Roman" w:hAnsi="Tahoma" w:cs="Tahoma"/>
          <w:color w:val="000000"/>
          <w:sz w:val="24"/>
          <w:szCs w:val="24"/>
          <w:lang w:eastAsia="ru-RU"/>
        </w:rPr>
        <w:t>ПМПк</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4. Этап регуляции и корректировки (регулятивно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Программно-методическое обеспечение.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процессе реализации программы коррекционно-развивающей работы использована коррекционно-развивающая программа для общеобразовательных учреждений (1-4 классы) специальных (коррекционных) классов VII вида в общеобразовательной школе под ред. С.Г.Шевченко, а также диагностический и коррекционно-развивающий инструментарий, необходимый для осуществления педагога-психолога.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Вместе с разнообразием конкретных методических путей в коррекционно-развивающей работе соблюдаются психолого-педагогические принципы: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введение в содержание обучения разделов, которые предусматривают восполнение пробелов предшествующего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готовности к восприятию наиболее сложного программного материала;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методов и приёмов обучения с ориентацией на "зону ближайшего развития"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оптимальных условий для реализации его потенциальных возможностей;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коррекционная направленность учебно-воспитательного процесса, обеспечивающего решение задач общего развития, воспитания и коррекции познавательной деятельности и речи ребёнка, преодоление индивидуальных недостатков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оптимального содержания учебного материала и его отбор в соответствии с поставленными задачами.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 учетом указанных критериев для диагностики психической готовности к школе используются следующие методики: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1. </w:t>
      </w:r>
      <w:proofErr w:type="gramStart"/>
      <w:r w:rsidRPr="00EF7C7C">
        <w:rPr>
          <w:rFonts w:ascii="Tahoma" w:eastAsia="Times New Roman" w:hAnsi="Tahoma" w:cs="Tahoma"/>
          <w:color w:val="000000"/>
          <w:sz w:val="24"/>
          <w:szCs w:val="24"/>
          <w:lang w:eastAsia="ru-RU"/>
        </w:rPr>
        <w:t xml:space="preserve">Диагностика общего уровня развития, пространственной ориентации, мелкой моторики (методики «Узнавание фигур», «Домик» </w:t>
      </w:r>
      <w:proofErr w:type="spellStart"/>
      <w:r w:rsidRPr="00EF7C7C">
        <w:rPr>
          <w:rFonts w:ascii="Tahoma" w:eastAsia="Times New Roman" w:hAnsi="Tahoma" w:cs="Tahoma"/>
          <w:color w:val="000000"/>
          <w:sz w:val="24"/>
          <w:szCs w:val="24"/>
          <w:lang w:eastAsia="ru-RU"/>
        </w:rPr>
        <w:t>Н.Г.Гуткиной</w:t>
      </w:r>
      <w:proofErr w:type="spellEnd"/>
      <w:r w:rsidRPr="00EF7C7C">
        <w:rPr>
          <w:rFonts w:ascii="Tahoma" w:eastAsia="Times New Roman" w:hAnsi="Tahoma" w:cs="Tahoma"/>
          <w:color w:val="000000"/>
          <w:sz w:val="24"/>
          <w:szCs w:val="24"/>
          <w:lang w:eastAsia="ru-RU"/>
        </w:rPr>
        <w:t xml:space="preserve">, тест </w:t>
      </w:r>
      <w:proofErr w:type="spellStart"/>
      <w:r w:rsidRPr="00EF7C7C">
        <w:rPr>
          <w:rFonts w:ascii="Tahoma" w:eastAsia="Times New Roman" w:hAnsi="Tahoma" w:cs="Tahoma"/>
          <w:color w:val="000000"/>
          <w:sz w:val="24"/>
          <w:szCs w:val="24"/>
          <w:lang w:eastAsia="ru-RU"/>
        </w:rPr>
        <w:t>Керна-Иразека</w:t>
      </w:r>
      <w:proofErr w:type="spellEnd"/>
      <w:r w:rsidRPr="00EF7C7C">
        <w:rPr>
          <w:rFonts w:ascii="Tahoma" w:eastAsia="Times New Roman" w:hAnsi="Tahoma" w:cs="Tahoma"/>
          <w:color w:val="000000"/>
          <w:sz w:val="24"/>
          <w:szCs w:val="24"/>
          <w:lang w:eastAsia="ru-RU"/>
        </w:rPr>
        <w:t xml:space="preserve"> (рисунок человека, копирование фразы «Ей дан чай» или «Он ел суп», копирование с трафарета 10 точек, расположенных определенным образом) и др.</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2. Диагностика произвольности внимания и регуляции деятельности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методики «Графический диктант», «Палочки-крестики», «Методика </w:t>
      </w:r>
      <w:proofErr w:type="spellStart"/>
      <w:r w:rsidRPr="00EF7C7C">
        <w:rPr>
          <w:rFonts w:ascii="Tahoma" w:eastAsia="Times New Roman" w:hAnsi="Tahoma" w:cs="Tahoma"/>
          <w:color w:val="000000"/>
          <w:sz w:val="24"/>
          <w:szCs w:val="24"/>
          <w:lang w:eastAsia="ru-RU"/>
        </w:rPr>
        <w:t>Пьерона</w:t>
      </w:r>
      <w:proofErr w:type="spellEnd"/>
      <w:r w:rsidRPr="00EF7C7C">
        <w:rPr>
          <w:rFonts w:ascii="Tahoma" w:eastAsia="Times New Roman" w:hAnsi="Tahoma" w:cs="Tahoma"/>
          <w:color w:val="000000"/>
          <w:sz w:val="24"/>
          <w:szCs w:val="24"/>
          <w:lang w:eastAsia="ru-RU"/>
        </w:rPr>
        <w:t>–</w:t>
      </w:r>
      <w:proofErr w:type="spellStart"/>
      <w:r w:rsidRPr="00EF7C7C">
        <w:rPr>
          <w:rFonts w:ascii="Tahoma" w:eastAsia="Times New Roman" w:hAnsi="Tahoma" w:cs="Tahoma"/>
          <w:color w:val="000000"/>
          <w:sz w:val="24"/>
          <w:szCs w:val="24"/>
          <w:lang w:eastAsia="ru-RU"/>
        </w:rPr>
        <w:t>Рузера</w:t>
      </w:r>
      <w:proofErr w:type="spellEnd"/>
      <w:r w:rsidRPr="00EF7C7C">
        <w:rPr>
          <w:rFonts w:ascii="Tahoma" w:eastAsia="Times New Roman" w:hAnsi="Tahoma" w:cs="Tahoma"/>
          <w:color w:val="000000"/>
          <w:sz w:val="24"/>
          <w:szCs w:val="24"/>
          <w:lang w:eastAsia="ru-RU"/>
        </w:rPr>
        <w:t xml:space="preserve">», «Методика </w:t>
      </w:r>
      <w:proofErr w:type="spellStart"/>
      <w:r w:rsidRPr="00EF7C7C">
        <w:rPr>
          <w:rFonts w:ascii="Tahoma" w:eastAsia="Times New Roman" w:hAnsi="Tahoma" w:cs="Tahoma"/>
          <w:color w:val="000000"/>
          <w:sz w:val="24"/>
          <w:szCs w:val="24"/>
          <w:lang w:eastAsia="ru-RU"/>
        </w:rPr>
        <w:t>Тулуза-Пьерона</w:t>
      </w:r>
      <w:proofErr w:type="spellEnd"/>
      <w:r w:rsidRPr="00EF7C7C">
        <w:rPr>
          <w:rFonts w:ascii="Tahoma" w:eastAsia="Times New Roman" w:hAnsi="Tahoma" w:cs="Tahoma"/>
          <w:color w:val="000000"/>
          <w:sz w:val="24"/>
          <w:szCs w:val="24"/>
          <w:lang w:eastAsia="ru-RU"/>
        </w:rPr>
        <w:t xml:space="preserve">», методика «Кольца </w:t>
      </w:r>
      <w:proofErr w:type="spellStart"/>
      <w:r w:rsidRPr="00EF7C7C">
        <w:rPr>
          <w:rFonts w:ascii="Tahoma" w:eastAsia="Times New Roman" w:hAnsi="Tahoma" w:cs="Tahoma"/>
          <w:color w:val="000000"/>
          <w:sz w:val="24"/>
          <w:szCs w:val="24"/>
          <w:lang w:eastAsia="ru-RU"/>
        </w:rPr>
        <w:t>Ландольда</w:t>
      </w:r>
      <w:proofErr w:type="spellEnd"/>
      <w:r w:rsidRPr="00EF7C7C">
        <w:rPr>
          <w:rFonts w:ascii="Tahoma" w:eastAsia="Times New Roman" w:hAnsi="Tahoma" w:cs="Tahoma"/>
          <w:color w:val="000000"/>
          <w:sz w:val="24"/>
          <w:szCs w:val="24"/>
          <w:lang w:eastAsia="ru-RU"/>
        </w:rPr>
        <w:t>»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3. Диагностика умственного развития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методики «Исключение лишнего», «Классификация предметов», «Причинно-следственные связи» и др. из диагностического комплекса Семаго Н.Я., Семаго М.М. «Исследование особенностей развития познавательной сферы детей дошкольного и младшего школьного возрастов», «Матрицы </w:t>
      </w:r>
      <w:proofErr w:type="spellStart"/>
      <w:r w:rsidRPr="00EF7C7C">
        <w:rPr>
          <w:rFonts w:ascii="Tahoma" w:eastAsia="Times New Roman" w:hAnsi="Tahoma" w:cs="Tahoma"/>
          <w:color w:val="000000"/>
          <w:sz w:val="24"/>
          <w:szCs w:val="24"/>
          <w:lang w:eastAsia="ru-RU"/>
        </w:rPr>
        <w:t>Равена</w:t>
      </w:r>
      <w:proofErr w:type="spellEnd"/>
      <w:r w:rsidRPr="00EF7C7C">
        <w:rPr>
          <w:rFonts w:ascii="Tahoma" w:eastAsia="Times New Roman" w:hAnsi="Tahoma" w:cs="Tahoma"/>
          <w:color w:val="000000"/>
          <w:sz w:val="24"/>
          <w:szCs w:val="24"/>
          <w:lang w:eastAsia="ru-RU"/>
        </w:rPr>
        <w:t>», закономерности)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4. Диагностика общей осведомленности и развития речи (в свободной форме, с использованием сюжетных картинок) (Безруких М.М. и </w:t>
      </w:r>
      <w:proofErr w:type="spellStart"/>
      <w:r w:rsidRPr="00EF7C7C">
        <w:rPr>
          <w:rFonts w:ascii="Tahoma" w:eastAsia="Times New Roman" w:hAnsi="Tahoma" w:cs="Tahoma"/>
          <w:color w:val="000000"/>
          <w:sz w:val="24"/>
          <w:szCs w:val="24"/>
          <w:lang w:eastAsia="ru-RU"/>
        </w:rPr>
        <w:t>опросник</w:t>
      </w:r>
      <w:proofErr w:type="spellEnd"/>
      <w:r w:rsidRPr="00EF7C7C">
        <w:rPr>
          <w:rFonts w:ascii="Tahoma" w:eastAsia="Times New Roman" w:hAnsi="Tahoma" w:cs="Tahoma"/>
          <w:color w:val="000000"/>
          <w:sz w:val="24"/>
          <w:szCs w:val="24"/>
          <w:lang w:eastAsia="ru-RU"/>
        </w:rPr>
        <w:t xml:space="preserve"> ориентировочного теста школьной зрелости </w:t>
      </w:r>
      <w:proofErr w:type="spellStart"/>
      <w:r w:rsidRPr="00EF7C7C">
        <w:rPr>
          <w:rFonts w:ascii="Tahoma" w:eastAsia="Times New Roman" w:hAnsi="Tahoma" w:cs="Tahoma"/>
          <w:color w:val="000000"/>
          <w:sz w:val="24"/>
          <w:szCs w:val="24"/>
          <w:lang w:eastAsia="ru-RU"/>
        </w:rPr>
        <w:t>Я.Йерасека</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5. Диагностика </w:t>
      </w:r>
      <w:proofErr w:type="spellStart"/>
      <w:r w:rsidRPr="00EF7C7C">
        <w:rPr>
          <w:rFonts w:ascii="Tahoma" w:eastAsia="Times New Roman" w:hAnsi="Tahoma" w:cs="Tahoma"/>
          <w:color w:val="000000"/>
          <w:sz w:val="24"/>
          <w:szCs w:val="24"/>
          <w:lang w:eastAsia="ru-RU"/>
        </w:rPr>
        <w:t>сформированности</w:t>
      </w:r>
      <w:proofErr w:type="spellEnd"/>
      <w:r w:rsidRPr="00EF7C7C">
        <w:rPr>
          <w:rFonts w:ascii="Tahoma" w:eastAsia="Times New Roman" w:hAnsi="Tahoma" w:cs="Tahoma"/>
          <w:color w:val="000000"/>
          <w:sz w:val="24"/>
          <w:szCs w:val="24"/>
          <w:lang w:eastAsia="ru-RU"/>
        </w:rPr>
        <w:t xml:space="preserve"> учебной мотивации (методика </w:t>
      </w:r>
      <w:proofErr w:type="spellStart"/>
      <w:r w:rsidRPr="00EF7C7C">
        <w:rPr>
          <w:rFonts w:ascii="Tahoma" w:eastAsia="Times New Roman" w:hAnsi="Tahoma" w:cs="Tahoma"/>
          <w:color w:val="000000"/>
          <w:sz w:val="24"/>
          <w:szCs w:val="24"/>
          <w:lang w:eastAsia="ru-RU"/>
        </w:rPr>
        <w:t>Лускановой</w:t>
      </w:r>
      <w:proofErr w:type="spellEnd"/>
      <w:r w:rsidRPr="00EF7C7C">
        <w:rPr>
          <w:rFonts w:ascii="Tahoma" w:eastAsia="Times New Roman" w:hAnsi="Tahoma" w:cs="Tahoma"/>
          <w:color w:val="000000"/>
          <w:sz w:val="24"/>
          <w:szCs w:val="24"/>
          <w:lang w:eastAsia="ru-RU"/>
        </w:rPr>
        <w:t xml:space="preserve">, использование </w:t>
      </w:r>
      <w:proofErr w:type="spellStart"/>
      <w:r w:rsidRPr="00EF7C7C">
        <w:rPr>
          <w:rFonts w:ascii="Tahoma" w:eastAsia="Times New Roman" w:hAnsi="Tahoma" w:cs="Tahoma"/>
          <w:color w:val="000000"/>
          <w:sz w:val="24"/>
          <w:szCs w:val="24"/>
          <w:lang w:eastAsia="ru-RU"/>
        </w:rPr>
        <w:t>опросника</w:t>
      </w:r>
      <w:proofErr w:type="spellEnd"/>
      <w:r w:rsidRPr="00EF7C7C">
        <w:rPr>
          <w:rFonts w:ascii="Tahoma" w:eastAsia="Times New Roman" w:hAnsi="Tahoma" w:cs="Tahoma"/>
          <w:color w:val="000000"/>
          <w:sz w:val="24"/>
          <w:szCs w:val="24"/>
          <w:lang w:eastAsia="ru-RU"/>
        </w:rPr>
        <w:t xml:space="preserve"> Л.И. </w:t>
      </w:r>
      <w:proofErr w:type="spellStart"/>
      <w:r w:rsidRPr="00EF7C7C">
        <w:rPr>
          <w:rFonts w:ascii="Tahoma" w:eastAsia="Times New Roman" w:hAnsi="Tahoma" w:cs="Tahoma"/>
          <w:color w:val="000000"/>
          <w:sz w:val="24"/>
          <w:szCs w:val="24"/>
          <w:lang w:eastAsia="ru-RU"/>
        </w:rPr>
        <w:t>Божович</w:t>
      </w:r>
      <w:proofErr w:type="spellEnd"/>
      <w:r w:rsidRPr="00EF7C7C">
        <w:rPr>
          <w:rFonts w:ascii="Tahoma" w:eastAsia="Times New Roman" w:hAnsi="Tahoma" w:cs="Tahoma"/>
          <w:color w:val="000000"/>
          <w:sz w:val="24"/>
          <w:szCs w:val="24"/>
          <w:lang w:eastAsia="ru-RU"/>
        </w:rPr>
        <w:t xml:space="preserve"> и Н.И. </w:t>
      </w:r>
      <w:proofErr w:type="spellStart"/>
      <w:r w:rsidRPr="00EF7C7C">
        <w:rPr>
          <w:rFonts w:ascii="Tahoma" w:eastAsia="Times New Roman" w:hAnsi="Tahoma" w:cs="Tahoma"/>
          <w:color w:val="000000"/>
          <w:sz w:val="24"/>
          <w:szCs w:val="24"/>
          <w:lang w:eastAsia="ru-RU"/>
        </w:rPr>
        <w:t>Гуткиной</w:t>
      </w:r>
      <w:proofErr w:type="spellEnd"/>
      <w:r w:rsidRPr="00EF7C7C">
        <w:rPr>
          <w:rFonts w:ascii="Tahoma" w:eastAsia="Times New Roman" w:hAnsi="Tahoma" w:cs="Tahoma"/>
          <w:color w:val="000000"/>
          <w:sz w:val="24"/>
          <w:szCs w:val="24"/>
          <w:lang w:eastAsia="ru-RU"/>
        </w:rPr>
        <w:t xml:space="preserve">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Применение адекватных программ и методов обучения детей, соответствующих возможностям и целям их воспитания, - важнейшее и в значительной мере решающее условие для развития всей познавательной деятельности. Необходимо такое коррекционно-развивающее обучение детей с ограниченными возможностями здоровья, при котором у них осуществляется элементарный перенос знаний, возникает возможность применения их для решения новых аналогичных задач. Для достижения такого эффекта обучение должно быть рассчитано на актуальный уровень развития детей и возможности зоны ближайшего развития, должно основываться на ведущей деятельности данного возрастного периода.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Коррекционно-развивающая работа направлена, прежде всего, на учащихся специального (коррекционного) класса VII вида, обучение в котором им рекомендовано ПМПК, а также на детей с ограниченными возможностями здоровья и обучающихся в общеобразовательных классах.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Для обеспечения системного усвоения учащимися знаний в системе коррекционно-развивающего обучения содержание учебного материала определяется следующими методическими принципами: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усиление практической направленности изучаемого материала;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выделение сущностных признаков изучаемых явлений;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опора на жизненный опыт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опора на объективные внутренние связи в содержании изучаемого материала как в рамках одного предмета, как и между предметами;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при определении объема изучаемого материала принципа необходимости и достаточности;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введение в содержание учебных программ коррекционных разделов, предусматривающих активизацию познавательной деятельности, закрепление усвоенных ранее знаний и умений, формирование школьно-значимых функций, необходимых для решения учебных задач.</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Учебный план начального общего образования обучающихся с задержкой психического развития составлен с учетом решения двух основных задач:</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1) сформировать основы функциональной грамотности и основные умения и навыки учения и общения, дать </w:t>
      </w:r>
      <w:proofErr w:type="gramStart"/>
      <w:r w:rsidRPr="00EF7C7C">
        <w:rPr>
          <w:rFonts w:ascii="Tahoma" w:eastAsia="Times New Roman" w:hAnsi="Tahoma" w:cs="Tahoma"/>
          <w:color w:val="000000"/>
          <w:sz w:val="24"/>
          <w:szCs w:val="24"/>
          <w:lang w:eastAsia="ru-RU"/>
        </w:rPr>
        <w:t>обучающимся</w:t>
      </w:r>
      <w:proofErr w:type="gramEnd"/>
      <w:r w:rsidRPr="00EF7C7C">
        <w:rPr>
          <w:rFonts w:ascii="Tahoma" w:eastAsia="Times New Roman" w:hAnsi="Tahoma" w:cs="Tahoma"/>
          <w:color w:val="000000"/>
          <w:sz w:val="24"/>
          <w:szCs w:val="24"/>
          <w:lang w:eastAsia="ru-RU"/>
        </w:rPr>
        <w:t xml:space="preserve"> начальные представления об отечественной и мировой культуре;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2) как можно полнее </w:t>
      </w:r>
      <w:proofErr w:type="spellStart"/>
      <w:r w:rsidRPr="00EF7C7C">
        <w:rPr>
          <w:rFonts w:ascii="Tahoma" w:eastAsia="Times New Roman" w:hAnsi="Tahoma" w:cs="Tahoma"/>
          <w:color w:val="000000"/>
          <w:sz w:val="24"/>
          <w:szCs w:val="24"/>
          <w:lang w:eastAsia="ru-RU"/>
        </w:rPr>
        <w:t>скорригировать</w:t>
      </w:r>
      <w:proofErr w:type="spellEnd"/>
      <w:r w:rsidRPr="00EF7C7C">
        <w:rPr>
          <w:rFonts w:ascii="Tahoma" w:eastAsia="Times New Roman" w:hAnsi="Tahoma" w:cs="Tahoma"/>
          <w:color w:val="000000"/>
          <w:sz w:val="24"/>
          <w:szCs w:val="24"/>
          <w:lang w:eastAsia="ru-RU"/>
        </w:rPr>
        <w:t xml:space="preserve"> отставание в развитии обучающихся, ликвидируя пробелы в знаниях и представлениях об окружающем мире, характерные для этих обучающихся, и преодолеть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Для данной категории обучающихся характерны неполноценность, фрагментарность представлений об окружающем мире и недостатки речевого развития.</w:t>
      </w:r>
      <w:proofErr w:type="gramEnd"/>
      <w:r w:rsidRPr="00EF7C7C">
        <w:rPr>
          <w:rFonts w:ascii="Tahoma" w:eastAsia="Times New Roman" w:hAnsi="Tahoma" w:cs="Tahoma"/>
          <w:color w:val="000000"/>
          <w:sz w:val="24"/>
          <w:szCs w:val="24"/>
          <w:lang w:eastAsia="ru-RU"/>
        </w:rPr>
        <w:t xml:space="preserve"> Ознакомление с окружающим миром, а также занятия, направленные на формирование знаний и полноценных представлений об окружающем мире, развитие речи на основе приобретаемых знаний, формирование и развитие основных умственных операций и действий, имеют коррекционное значение.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Коррекционно-развивающий учебно-воспитательный проце</w:t>
      </w:r>
      <w:proofErr w:type="gramStart"/>
      <w:r w:rsidRPr="00EF7C7C">
        <w:rPr>
          <w:rFonts w:ascii="Tahoma" w:eastAsia="Times New Roman" w:hAnsi="Tahoma" w:cs="Tahoma"/>
          <w:b/>
          <w:bCs/>
          <w:color w:val="000000"/>
          <w:sz w:val="24"/>
          <w:szCs w:val="24"/>
          <w:lang w:eastAsia="ru-RU"/>
        </w:rPr>
        <w:t>сс стр</w:t>
      </w:r>
      <w:proofErr w:type="gramEnd"/>
      <w:r w:rsidRPr="00EF7C7C">
        <w:rPr>
          <w:rFonts w:ascii="Tahoma" w:eastAsia="Times New Roman" w:hAnsi="Tahoma" w:cs="Tahoma"/>
          <w:b/>
          <w:bCs/>
          <w:color w:val="000000"/>
          <w:sz w:val="24"/>
          <w:szCs w:val="24"/>
          <w:lang w:eastAsia="ru-RU"/>
        </w:rPr>
        <w:t>оится в соответствии со следующими основными положениями: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воспитание, обучение и развитие ребенка с трудностями в обучении в комфортных условиях с оптимальной наполняемостью группы до 12 учащихся, что позволяет реализовать принцип индивидуального обучения, эффективно сочетая словесные, наглядные и практические методы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 xml:space="preserve">- коррекционная направленность обучения, предусматривающая наряду с общеобразовательными задачами активизацию познавательной деятельности, формирование </w:t>
      </w:r>
      <w:proofErr w:type="spellStart"/>
      <w:r w:rsidRPr="00EF7C7C">
        <w:rPr>
          <w:rFonts w:ascii="Tahoma" w:eastAsia="Times New Roman" w:hAnsi="Tahoma" w:cs="Tahoma"/>
          <w:color w:val="000000"/>
          <w:sz w:val="24"/>
          <w:szCs w:val="24"/>
          <w:lang w:eastAsia="ru-RU"/>
        </w:rPr>
        <w:t>общеинтеллектуальных</w:t>
      </w:r>
      <w:proofErr w:type="spellEnd"/>
      <w:r w:rsidRPr="00EF7C7C">
        <w:rPr>
          <w:rFonts w:ascii="Tahoma" w:eastAsia="Times New Roman" w:hAnsi="Tahoma" w:cs="Tahoma"/>
          <w:color w:val="000000"/>
          <w:sz w:val="24"/>
          <w:szCs w:val="24"/>
          <w:lang w:eastAsia="ru-RU"/>
        </w:rPr>
        <w:t xml:space="preserve"> умений и навыков, нормализацию учебной деятельности, развитие устной и письменной речи, формирование учебной мотивации, навыков самоконтроля и самооценки.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комплексное воздействие на ребенка с целью преодоления негативных тенденций развития, которое осуществляется на индивидуальных и групповых коррекционных занятиях посредством взаимодействия всех участников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Все обучение направлено на формирование способов учебной работы – активизации познавательной деятельности, развития эмоционально-личностной сферы, нормализации учебной деятельности.</w:t>
      </w:r>
    </w:p>
    <w:p w:rsidR="00EF7C7C" w:rsidRPr="00EF7C7C" w:rsidRDefault="00EF7C7C" w:rsidP="00EF7C7C">
      <w:pPr>
        <w:numPr>
          <w:ilvl w:val="0"/>
          <w:numId w:val="4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Психологическое сопровождение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Разработана программа психологического сопровождения «Шаг за шагом» с целью организации системы мер, направленных на развитие и коррекцию учебных навыков, развитие понятийного мышления, активизацию познавательной активности и стимулирование развития произвольности психических процессов. Она представляет собой систему упражнений по развитию графических навыков, внимания, памяти, ориентировки в пространстве, направлена на развитие навыков логических операций.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построена на известных методологических приемах диагностики и тренировки базовых умений и навыков: мелкой моторики, внимания, памяти, логического мышления. Обучение, направленное на развитие мышления, оказывает большое влияние на речевое развитие, способствует запоминанию слов, формированию основных функций речи (фиксирующей, познавательной, планирующей).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Курс занятий способствует формированию знаний и представлений об окружающем мире, развитию речи на основе приобретенных знаний, а также развитию у учащихся основных умственных операций и действий.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Для определения динамики развития ребенка в начале и в конце курса занятий проводится психологическое тестирование с использованием стандартных методик. Кроме того, ряд упражнений содержит в себе известный психодиагностический материал или создан по образцу и подобию.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Игровая форма традиционна для обучения дошкольников и младших школьников, эмоциональная окрашенность, соревнования как командные, так и личностные, оценка собственных достижений и формирование самооценки (лесенка успеха) способствуют развитию познавательной мотивации. Форма организации занятий требует от школьников навыков конкурентного и сотрудничающего поведения.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Кроме того, многие задания предлагаемой программы направлены на тренировку памяти и произвольности внимания, что немаловажно при обучении учащихся младшего школьного возраста.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Форма работы на занятии маленькими группами (по 3-4 человека) является привлекательной для школьников, потому что реализует их стремление к совместному поиску, позволяет совершать действия в благоприятных условиях, активизирует эмоциональный, мыслительный контактный настрой, участие в командных соревнованиях.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Программа реализуется в процессе </w:t>
      </w:r>
      <w:proofErr w:type="spellStart"/>
      <w:r w:rsidRPr="00EF7C7C">
        <w:rPr>
          <w:rFonts w:ascii="Tahoma" w:eastAsia="Times New Roman" w:hAnsi="Tahoma" w:cs="Tahoma"/>
          <w:color w:val="000000"/>
          <w:sz w:val="24"/>
          <w:szCs w:val="24"/>
          <w:lang w:eastAsia="ru-RU"/>
        </w:rPr>
        <w:t>внеучебного</w:t>
      </w:r>
      <w:proofErr w:type="spellEnd"/>
      <w:r w:rsidRPr="00EF7C7C">
        <w:rPr>
          <w:rFonts w:ascii="Tahoma" w:eastAsia="Times New Roman" w:hAnsi="Tahoma" w:cs="Tahoma"/>
          <w:color w:val="000000"/>
          <w:sz w:val="24"/>
          <w:szCs w:val="24"/>
          <w:lang w:eastAsia="ru-RU"/>
        </w:rPr>
        <w:t xml:space="preserve"> общения.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Форма проведения занятий – в группе, состоящей из 6 - 10 человек.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Данная программа рассчитана на проведение в течение текущего учебного года 2 раза в неделю занятий по 30 минут. Занятия нельзя ограничить четкими рамками программного ведения, т.к. в намеченный замысел могут вноситься изменения по ходу занятий.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Планируемые результаты:</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адекватной самооценки.</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познавательной активности.</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понятийного мышления.</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произвольности психических процессов.</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регулятивных функций, рефлексии, самооценки учебной деятельности, планирование.</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коммуникативных навыков, </w:t>
      </w:r>
      <w:proofErr w:type="spellStart"/>
      <w:r w:rsidRPr="00EF7C7C">
        <w:rPr>
          <w:rFonts w:ascii="Tahoma" w:eastAsia="Times New Roman" w:hAnsi="Tahoma" w:cs="Tahoma"/>
          <w:color w:val="000000"/>
          <w:sz w:val="24"/>
          <w:szCs w:val="24"/>
          <w:lang w:eastAsia="ru-RU"/>
        </w:rPr>
        <w:t>саморегуляции</w:t>
      </w:r>
      <w:proofErr w:type="spellEnd"/>
      <w:r w:rsidRPr="00EF7C7C">
        <w:rPr>
          <w:rFonts w:ascii="Tahoma" w:eastAsia="Times New Roman" w:hAnsi="Tahoma" w:cs="Tahoma"/>
          <w:color w:val="000000"/>
          <w:sz w:val="24"/>
          <w:szCs w:val="24"/>
          <w:lang w:eastAsia="ru-RU"/>
        </w:rPr>
        <w:t xml:space="preserve"> поведения.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деятельности по реализации индивидуально-ориентированных коррекционных мероприятий</w:t>
      </w:r>
    </w:p>
    <w:p w:rsidR="00EF7C7C" w:rsidRPr="00EF7C7C" w:rsidRDefault="00EF7C7C" w:rsidP="00EF7C7C">
      <w:pPr>
        <w:shd w:val="clear" w:color="auto" w:fill="FFFFFF"/>
        <w:spacing w:after="0"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Формы и методы проведения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Диагностика особенностей личностного развития</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Индивидуальная беседа с учителями и родителями с целью определения проблемных областей в обучении и воспитании.</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Первичное обследование с целью определения личностных особенностей, уровня развития интеллектуальных способностей, </w:t>
      </w:r>
      <w:proofErr w:type="spellStart"/>
      <w:r w:rsidRPr="00EF7C7C">
        <w:rPr>
          <w:rFonts w:ascii="Tahoma" w:eastAsia="Times New Roman" w:hAnsi="Tahoma" w:cs="Tahoma"/>
          <w:color w:val="000000"/>
          <w:sz w:val="24"/>
          <w:szCs w:val="24"/>
          <w:lang w:eastAsia="ru-RU"/>
        </w:rPr>
        <w:t>сформированности</w:t>
      </w:r>
      <w:proofErr w:type="spellEnd"/>
      <w:r w:rsidRPr="00EF7C7C">
        <w:rPr>
          <w:rFonts w:ascii="Tahoma" w:eastAsia="Times New Roman" w:hAnsi="Tahoma" w:cs="Tahoma"/>
          <w:color w:val="000000"/>
          <w:sz w:val="24"/>
          <w:szCs w:val="24"/>
          <w:lang w:eastAsia="ru-RU"/>
        </w:rPr>
        <w:t xml:space="preserve"> учебных умений и навыков, определение уровня тревожности, уровня агрессивности.</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внутрисемейных отношений, особенностей семейного воспитания.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Организация и проведение коррекционно-развивающей работы (индивидуальные занятия) с учащимся и родителями.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по развитию внимания, восприятия, памяти, мышления (приемы сравнение, обобщение, выделение существенных признаков).</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Занятия по развитию психомоторных и сенсорных процессов.</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Тренинги. Релаксационные занятия, снятие напряжения.</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на снижения уровня тревожности и уровня агрессивности.</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по развитию коммуникативных навыков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Индивидуальные консультации родителей по результатам обследования.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Просветительская работа с родителями и учителями – предметниками</w:t>
      </w:r>
    </w:p>
    <w:p w:rsidR="00EF7C7C" w:rsidRPr="00EF7C7C" w:rsidRDefault="00EF7C7C" w:rsidP="00EF7C7C">
      <w:pPr>
        <w:numPr>
          <w:ilvl w:val="0"/>
          <w:numId w:val="4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Разработка индивидуальных рекомендаций для педагогов и родителей</w:t>
      </w:r>
    </w:p>
    <w:p w:rsidR="00EF7C7C" w:rsidRPr="00EF7C7C" w:rsidRDefault="00EF7C7C" w:rsidP="00EF7C7C">
      <w:pPr>
        <w:numPr>
          <w:ilvl w:val="0"/>
          <w:numId w:val="4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Знакомство с рекомендациями по развитию интеллектуальных способностей, снижению уровня тревожности и </w:t>
      </w:r>
      <w:proofErr w:type="spellStart"/>
      <w:r w:rsidRPr="00EF7C7C">
        <w:rPr>
          <w:rFonts w:ascii="Tahoma" w:eastAsia="Times New Roman" w:hAnsi="Tahoma" w:cs="Tahoma"/>
          <w:color w:val="000000"/>
          <w:sz w:val="24"/>
          <w:szCs w:val="24"/>
          <w:lang w:eastAsia="ru-RU"/>
        </w:rPr>
        <w:t>т</w:t>
      </w:r>
      <w:proofErr w:type="gramStart"/>
      <w:r w:rsidRPr="00EF7C7C">
        <w:rPr>
          <w:rFonts w:ascii="Tahoma" w:eastAsia="Times New Roman" w:hAnsi="Tahoma" w:cs="Tahoma"/>
          <w:color w:val="000000"/>
          <w:sz w:val="24"/>
          <w:szCs w:val="24"/>
          <w:lang w:eastAsia="ru-RU"/>
        </w:rPr>
        <w:t>.д</w:t>
      </w:r>
      <w:proofErr w:type="spellEnd"/>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7"/>
        </w:num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Программа коррекционной работы разработана в соответствии с Федеральным Законом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РФ от 29 декабря 2012 г.</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N</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273-Ф3 "Об образовании в Российской Федерации"</w:t>
      </w:r>
      <w:proofErr w:type="gramStart"/>
      <w:r w:rsidRPr="00EF7C7C">
        <w:rPr>
          <w:rFonts w:ascii="Tahoma" w:eastAsia="Times New Roman" w:hAnsi="Tahoma" w:cs="Tahoma"/>
          <w:color w:val="000000"/>
          <w:sz w:val="18"/>
          <w:szCs w:val="18"/>
          <w:lang w:eastAsia="ru-RU"/>
        </w:rPr>
        <w:t>,и</w:t>
      </w:r>
      <w:proofErr w:type="gramEnd"/>
      <w:r w:rsidRPr="00EF7C7C">
        <w:rPr>
          <w:rFonts w:ascii="Tahoma" w:eastAsia="Times New Roman" w:hAnsi="Tahoma" w:cs="Tahoma"/>
          <w:color w:val="000000"/>
          <w:sz w:val="18"/>
          <w:szCs w:val="18"/>
          <w:lang w:eastAsia="ru-RU"/>
        </w:rPr>
        <w:t xml:space="preserve"> примерной основной общеобразовательной программой основного общего образования. </w:t>
      </w:r>
      <w:proofErr w:type="gramStart"/>
      <w:r w:rsidRPr="00EF7C7C">
        <w:rPr>
          <w:rFonts w:ascii="Tahoma" w:eastAsia="Times New Roman" w:hAnsi="Tahoma" w:cs="Tahoma"/>
          <w:color w:val="000000"/>
          <w:sz w:val="18"/>
          <w:szCs w:val="18"/>
          <w:lang w:eastAsia="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обучения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воспитания,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т.</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это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дети-инвалиды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либо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другиедети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возрасте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18</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r w:rsidRPr="00EF7C7C">
        <w:rPr>
          <w:rFonts w:ascii="Tahoma" w:eastAsia="Times New Roman" w:hAnsi="Tahoma" w:cs="Tahoma"/>
          <w:color w:val="000000"/>
          <w:sz w:val="18"/>
          <w:szCs w:val="18"/>
          <w:lang w:eastAsia="ru-RU"/>
        </w:rPr>
        <w:t>. Программа коррекционной работы направлена на создание системы комплексной помощи детям с ограниченными возможностями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здоровья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освоенииосновной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образовательной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программы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основного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общего образования и их социальную адаптацию. Программы коррекционной работы основного общего образования и начального общего образования являются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преемственными.</w: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Программа коррекционной работы начального основного общего образования обеспечивает: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создание в общеобразовательном учреждении специальных условий воспитания, </w:t>
      </w:r>
      <w:proofErr w:type="spellStart"/>
      <w:r w:rsidRPr="00EF7C7C">
        <w:rPr>
          <w:rFonts w:ascii="Tahoma" w:eastAsia="Times New Roman" w:hAnsi="Tahoma" w:cs="Tahoma"/>
          <w:color w:val="000000"/>
          <w:sz w:val="18"/>
          <w:szCs w:val="18"/>
          <w:lang w:eastAsia="ru-RU"/>
        </w:rPr>
        <w:t>обуч</w:t>
      </w:r>
      <w:proofErr w:type="gramStart"/>
      <w:r w:rsidRPr="00EF7C7C">
        <w:rPr>
          <w:rFonts w:ascii="Tahoma" w:eastAsia="Times New Roman" w:hAnsi="Tahoma" w:cs="Tahoma"/>
          <w:color w:val="000000"/>
          <w:sz w:val="18"/>
          <w:szCs w:val="18"/>
          <w:lang w:eastAsia="ru-RU"/>
        </w:rPr>
        <w:t>е</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ния</w:t>
      </w:r>
      <w:proofErr w:type="spellEnd"/>
      <w:r w:rsidRPr="00EF7C7C">
        <w:rPr>
          <w:rFonts w:ascii="Tahoma" w:eastAsia="Times New Roman" w:hAnsi="Tahoma" w:cs="Tahoma"/>
          <w:color w:val="000000"/>
          <w:sz w:val="18"/>
          <w:szCs w:val="18"/>
          <w:lang w:eastAsia="ru-RU"/>
        </w:rPr>
        <w:t xml:space="preserve">, позволяющих учитывать особые образовательные потребности детей с ограниченны- ми возможностями здоровья посредством индивидуализации и дифференциации </w:t>
      </w:r>
      <w:proofErr w:type="spellStart"/>
      <w:r w:rsidRPr="00EF7C7C">
        <w:rPr>
          <w:rFonts w:ascii="Tahoma" w:eastAsia="Times New Roman" w:hAnsi="Tahoma" w:cs="Tahoma"/>
          <w:color w:val="000000"/>
          <w:sz w:val="18"/>
          <w:szCs w:val="18"/>
          <w:lang w:eastAsia="ru-RU"/>
        </w:rPr>
        <w:t>образо</w:t>
      </w:r>
      <w:proofErr w:type="spell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вательного</w:t>
      </w:r>
      <w:proofErr w:type="spellEnd"/>
      <w:r w:rsidRPr="00EF7C7C">
        <w:rPr>
          <w:rFonts w:ascii="Tahoma" w:eastAsia="Times New Roman" w:hAnsi="Tahoma" w:cs="Tahoma"/>
          <w:color w:val="000000"/>
          <w:sz w:val="18"/>
          <w:szCs w:val="18"/>
          <w:lang w:eastAsia="ru-RU"/>
        </w:rPr>
        <w:t xml:space="preserve"> процесса;</w:t>
      </w:r>
      <w:r w:rsidR="007C7CE1" w:rsidRPr="007C7CE1">
        <w:rPr>
          <w:rFonts w:ascii="Tahoma" w:eastAsia="Times New Roman" w:hAnsi="Tahoma" w:cs="Tahoma"/>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lo_html_759f9a48.png" style="width:18.75pt;height:13.5pt"/>
        </w:pic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При реализации основных </w:t>
      </w:r>
      <w:proofErr w:type="spellStart"/>
      <w:r w:rsidRPr="00EF7C7C">
        <w:rPr>
          <w:rFonts w:ascii="Tahoma" w:eastAsia="Times New Roman" w:hAnsi="Tahoma" w:cs="Tahoma"/>
          <w:color w:val="000000"/>
          <w:sz w:val="18"/>
          <w:szCs w:val="18"/>
          <w:lang w:eastAsia="ru-RU"/>
        </w:rPr>
        <w:t>образов</w:t>
      </w:r>
      <w:proofErr w:type="gramStart"/>
      <w:r w:rsidRPr="00EF7C7C">
        <w:rPr>
          <w:rFonts w:ascii="Tahoma" w:eastAsia="Times New Roman" w:hAnsi="Tahoma" w:cs="Tahoma"/>
          <w:color w:val="000000"/>
          <w:sz w:val="18"/>
          <w:szCs w:val="18"/>
          <w:lang w:eastAsia="ru-RU"/>
        </w:rPr>
        <w:t>а</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тельных программ для обучающихся с ограниченными возможностями здоровья могут использоваться специальные образовательные программы.</w:t>
      </w:r>
      <w:r w:rsidR="007C7CE1" w:rsidRPr="007C7CE1">
        <w:rPr>
          <w:rFonts w:ascii="Tahoma" w:eastAsia="Times New Roman" w:hAnsi="Tahoma" w:cs="Tahoma"/>
          <w:color w:val="000000"/>
          <w:sz w:val="18"/>
          <w:szCs w:val="18"/>
          <w:lang w:eastAsia="ru-RU"/>
        </w:rPr>
        <w:pict>
          <v:shape id="_x0000_i1026" type="#_x0000_t75" alt="hello_html_759f9a48.png" style="width:18.75pt;height:13.5pt"/>
        </w:pic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Цели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оказание комплексной </w:t>
      </w:r>
      <w:proofErr w:type="spell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помощи и поддержки </w:t>
      </w:r>
      <w:proofErr w:type="spellStart"/>
      <w:r w:rsidRPr="00EF7C7C">
        <w:rPr>
          <w:rFonts w:ascii="Tahoma" w:eastAsia="Times New Roman" w:hAnsi="Tahoma" w:cs="Tahoma"/>
          <w:color w:val="000000"/>
          <w:sz w:val="18"/>
          <w:szCs w:val="18"/>
          <w:lang w:eastAsia="ru-RU"/>
        </w:rPr>
        <w:t>об</w:t>
      </w:r>
      <w:proofErr w:type="gramStart"/>
      <w:r w:rsidRPr="00EF7C7C">
        <w:rPr>
          <w:rFonts w:ascii="Tahoma" w:eastAsia="Times New Roman" w:hAnsi="Tahoma" w:cs="Tahoma"/>
          <w:color w:val="000000"/>
          <w:sz w:val="18"/>
          <w:szCs w:val="18"/>
          <w:lang w:eastAsia="ru-RU"/>
        </w:rPr>
        <w:t>у</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чающимся с ограниченными возможностями здоровья и их родителям (законным </w:t>
      </w:r>
      <w:proofErr w:type="spellStart"/>
      <w:r w:rsidRPr="00EF7C7C">
        <w:rPr>
          <w:rFonts w:ascii="Tahoma" w:eastAsia="Times New Roman" w:hAnsi="Tahoma" w:cs="Tahoma"/>
          <w:color w:val="000000"/>
          <w:sz w:val="18"/>
          <w:szCs w:val="18"/>
          <w:lang w:eastAsia="ru-RU"/>
        </w:rPr>
        <w:t>предста</w:t>
      </w:r>
      <w:proofErr w:type="spell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вителям</w:t>
      </w:r>
      <w:proofErr w:type="spellEnd"/>
      <w:r w:rsidRPr="00EF7C7C">
        <w:rPr>
          <w:rFonts w:ascii="Tahoma" w:eastAsia="Times New Roman" w:hAnsi="Tahoma" w:cs="Tahoma"/>
          <w:color w:val="000000"/>
          <w:sz w:val="18"/>
          <w:szCs w:val="18"/>
          <w:lang w:eastAsia="ru-RU"/>
        </w:rPr>
        <w:t>);</w:t>
      </w:r>
      <w:r w:rsidR="007C7CE1" w:rsidRPr="007C7CE1">
        <w:rPr>
          <w:rFonts w:ascii="Tahoma" w:eastAsia="Times New Roman" w:hAnsi="Tahoma" w:cs="Tahoma"/>
          <w:color w:val="000000"/>
          <w:sz w:val="18"/>
          <w:szCs w:val="18"/>
          <w:lang w:eastAsia="ru-RU"/>
        </w:rPr>
        <w:pict>
          <v:shape id="_x0000_i1027" type="#_x0000_t75" alt="hello_html_759f9a48.png" style="width:18.75pt;height:13.5pt"/>
        </w:pic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задач программы:</w:t>
      </w:r>
      <w:r w:rsidR="007C7CE1" w:rsidRPr="007C7CE1">
        <w:rPr>
          <w:rFonts w:ascii="Tahoma" w:eastAsia="Times New Roman" w:hAnsi="Tahoma" w:cs="Tahoma"/>
          <w:color w:val="555555"/>
          <w:kern w:val="36"/>
          <w:sz w:val="27"/>
          <w:szCs w:val="27"/>
          <w:lang w:eastAsia="ru-RU"/>
        </w:rPr>
        <w:pict>
          <v:shape id="_x0000_i1028" type="#_x0000_t75" alt="hello_html_759f9a48.png" style="width:18.75pt;height:13.5pt"/>
        </w:pict>
      </w:r>
    </w:p>
    <w:p w:rsidR="00EF7C7C" w:rsidRPr="00EF7C7C" w:rsidRDefault="00EF7C7C" w:rsidP="00EF7C7C">
      <w:pPr>
        <w:numPr>
          <w:ilvl w:val="0"/>
          <w:numId w:val="48"/>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w:t>
      </w:r>
      <w:proofErr w:type="spellStart"/>
      <w:r w:rsidRPr="00EF7C7C">
        <w:rPr>
          <w:rFonts w:ascii="Tahoma" w:eastAsia="Times New Roman" w:hAnsi="Tahoma" w:cs="Tahoma"/>
          <w:color w:val="000000"/>
          <w:sz w:val="24"/>
          <w:szCs w:val="24"/>
          <w:lang w:eastAsia="ru-RU"/>
        </w:rPr>
        <w:t>общегообразования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4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окружной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комиссии);</w:t>
      </w:r>
      <w:proofErr w:type="gramEnd"/>
    </w:p>
    <w:p w:rsidR="00EF7C7C" w:rsidRPr="00EF7C7C" w:rsidRDefault="00EF7C7C" w:rsidP="00EF7C7C">
      <w:pPr>
        <w:numPr>
          <w:ilvl w:val="0"/>
          <w:numId w:val="49"/>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9"/>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осуществление индивидуально </w:t>
      </w:r>
      <w:proofErr w:type="gramStart"/>
      <w:r w:rsidRPr="00EF7C7C">
        <w:rPr>
          <w:rFonts w:ascii="Tahoma" w:eastAsia="Times New Roman" w:hAnsi="Tahoma" w:cs="Tahoma"/>
          <w:color w:val="000000"/>
          <w:sz w:val="24"/>
          <w:szCs w:val="24"/>
          <w:lang w:eastAsia="ru-RU"/>
        </w:rPr>
        <w:t>ориентированной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EF7C7C">
        <w:rPr>
          <w:rFonts w:ascii="Tahoma" w:eastAsia="Times New Roman" w:hAnsi="Tahoma" w:cs="Tahoma"/>
          <w:color w:val="000000"/>
          <w:sz w:val="18"/>
          <w:szCs w:val="18"/>
          <w:lang w:eastAsia="ru-RU"/>
        </w:rPr>
        <w:t>социально-психолого-педагогической</w:t>
      </w:r>
      <w:proofErr w:type="spellEnd"/>
      <w:r w:rsidRPr="00EF7C7C">
        <w:rPr>
          <w:rFonts w:ascii="Tahoma" w:eastAsia="Times New Roman" w:hAnsi="Tahoma" w:cs="Tahoma"/>
          <w:color w:val="000000"/>
          <w:sz w:val="18"/>
          <w:szCs w:val="18"/>
          <w:lang w:eastAsia="ru-RU"/>
        </w:rPr>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окружной </w:t>
      </w:r>
      <w:proofErr w:type="spell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комиссии);</w:t>
      </w:r>
      <w:proofErr w:type="gramEnd"/>
    </w:p>
    <w:p w:rsidR="00EF7C7C" w:rsidRPr="00EF7C7C" w:rsidRDefault="00EF7C7C" w:rsidP="00EF7C7C">
      <w:pPr>
        <w:numPr>
          <w:ilvl w:val="0"/>
          <w:numId w:val="50"/>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0"/>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разработка и реализация </w:t>
      </w:r>
      <w:proofErr w:type="gramStart"/>
      <w:r w:rsidRPr="00EF7C7C">
        <w:rPr>
          <w:rFonts w:ascii="Tahoma" w:eastAsia="Times New Roman" w:hAnsi="Tahoma" w:cs="Tahoma"/>
          <w:color w:val="000000"/>
          <w:sz w:val="24"/>
          <w:szCs w:val="24"/>
          <w:lang w:eastAsia="ru-RU"/>
        </w:rPr>
        <w:t>индивидуальных</w:t>
      </w:r>
      <w:proofErr w:type="gramEnd"/>
      <w:r w:rsidRPr="00EF7C7C">
        <w:rPr>
          <w:rFonts w:ascii="Tahoma" w:eastAsia="Times New Roman" w:hAnsi="Tahoma" w:cs="Tahoma"/>
          <w:color w:val="000000"/>
          <w:sz w:val="24"/>
          <w:szCs w:val="24"/>
          <w:lang w:eastAsia="ru-RU"/>
        </w:rPr>
        <w:t> образовательных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траекторий для детей с выраженным нарушением в физическом и (или) психическом развитии, сопровождение поддержкой специалистами сопровождения и ответственного за инклюзию в образовательном учреждении;</w:t>
      </w:r>
    </w:p>
    <w:p w:rsidR="00EF7C7C" w:rsidRPr="00EF7C7C" w:rsidRDefault="00EF7C7C" w:rsidP="00EF7C7C">
      <w:pPr>
        <w:numPr>
          <w:ilvl w:val="0"/>
          <w:numId w:val="51"/>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обеспечение возможности воспитания и </w:t>
      </w:r>
      <w:proofErr w:type="gramStart"/>
      <w:r w:rsidRPr="00EF7C7C">
        <w:rPr>
          <w:rFonts w:ascii="Tahoma" w:eastAsia="Times New Roman" w:hAnsi="Tahoma" w:cs="Tahoma"/>
          <w:color w:val="000000"/>
          <w:sz w:val="24"/>
          <w:szCs w:val="24"/>
          <w:lang w:eastAsia="ru-RU"/>
        </w:rPr>
        <w:t>обучения</w:t>
      </w:r>
      <w:proofErr w:type="gramEnd"/>
      <w:r w:rsidRPr="00EF7C7C">
        <w:rPr>
          <w:rFonts w:ascii="Tahoma" w:eastAsia="Times New Roman" w:hAnsi="Tahoma" w:cs="Tahoma"/>
          <w:color w:val="000000"/>
          <w:sz w:val="24"/>
          <w:szCs w:val="24"/>
          <w:lang w:eastAsia="ru-RU"/>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услуг;</w:t>
      </w:r>
    </w:p>
    <w:p w:rsidR="00EF7C7C" w:rsidRPr="00EF7C7C" w:rsidRDefault="00EF7C7C" w:rsidP="00EF7C7C">
      <w:pPr>
        <w:numPr>
          <w:ilvl w:val="1"/>
          <w:numId w:val="5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формирование зрелых личностных установок, </w:t>
      </w:r>
      <w:proofErr w:type="spellStart"/>
      <w:r w:rsidRPr="00EF7C7C">
        <w:rPr>
          <w:rFonts w:ascii="Tahoma" w:eastAsia="Times New Roman" w:hAnsi="Tahoma" w:cs="Tahoma"/>
          <w:color w:val="000000"/>
          <w:sz w:val="24"/>
          <w:szCs w:val="24"/>
          <w:lang w:eastAsia="ru-RU"/>
        </w:rPr>
        <w:t>способствующихоптимальной</w:t>
      </w:r>
      <w:proofErr w:type="spellEnd"/>
      <w:r w:rsidRPr="00EF7C7C">
        <w:rPr>
          <w:rFonts w:ascii="Tahoma" w:eastAsia="Times New Roman" w:hAnsi="Tahoma" w:cs="Tahoma"/>
          <w:color w:val="000000"/>
          <w:sz w:val="24"/>
          <w:szCs w:val="24"/>
          <w:lang w:eastAsia="ru-RU"/>
        </w:rPr>
        <w:t xml:space="preserve"> адаптации в условиях реальной жизненной ситуации;</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расширение адаптивных возможностей личности, определяющих готовность к решению доступных проблем </w:t>
      </w:r>
      <w:proofErr w:type="gramStart"/>
      <w:r w:rsidRPr="00EF7C7C">
        <w:rPr>
          <w:rFonts w:ascii="Tahoma" w:eastAsia="Times New Roman" w:hAnsi="Tahoma" w:cs="Tahoma"/>
          <w:color w:val="000000"/>
          <w:sz w:val="24"/>
          <w:szCs w:val="24"/>
          <w:lang w:eastAsia="ru-RU"/>
        </w:rPr>
        <w:t>в</w:t>
      </w:r>
      <w:proofErr w:type="gramEnd"/>
      <w:r w:rsidRPr="00EF7C7C">
        <w:rPr>
          <w:rFonts w:ascii="Tahoma" w:eastAsia="Times New Roman" w:hAnsi="Tahoma" w:cs="Tahoma"/>
          <w:color w:val="000000"/>
          <w:sz w:val="24"/>
          <w:szCs w:val="24"/>
          <w:lang w:eastAsia="ru-RU"/>
        </w:rPr>
        <w:t xml:space="preserve"> различных </w:t>
      </w:r>
      <w:proofErr w:type="spellStart"/>
      <w:r w:rsidRPr="00EF7C7C">
        <w:rPr>
          <w:rFonts w:ascii="Tahoma" w:eastAsia="Times New Roman" w:hAnsi="Tahoma" w:cs="Tahoma"/>
          <w:color w:val="000000"/>
          <w:sz w:val="24"/>
          <w:szCs w:val="24"/>
          <w:lang w:eastAsia="ru-RU"/>
        </w:rPr>
        <w:t>сферахжизнедеятельности</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коммуникативной компетенции, форм и </w:t>
      </w:r>
      <w:proofErr w:type="spellStart"/>
      <w:r w:rsidRPr="00EF7C7C">
        <w:rPr>
          <w:rFonts w:ascii="Tahoma" w:eastAsia="Times New Roman" w:hAnsi="Tahoma" w:cs="Tahoma"/>
          <w:color w:val="000000"/>
          <w:sz w:val="24"/>
          <w:szCs w:val="24"/>
          <w:lang w:eastAsia="ru-RU"/>
        </w:rPr>
        <w:t>навыковконструктивного</w:t>
      </w:r>
      <w:proofErr w:type="spellEnd"/>
      <w:r w:rsidRPr="00EF7C7C">
        <w:rPr>
          <w:rFonts w:ascii="Tahoma" w:eastAsia="Times New Roman" w:hAnsi="Tahoma" w:cs="Tahoma"/>
          <w:color w:val="000000"/>
          <w:sz w:val="24"/>
          <w:szCs w:val="24"/>
          <w:lang w:eastAsia="ru-RU"/>
        </w:rPr>
        <w:t xml:space="preserve"> личностного общения в группе сверстников;</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реализация комплексной системы мероприятий по социальной адаптации и профессиональной ориентации обучающихся с </w:t>
      </w:r>
      <w:proofErr w:type="spellStart"/>
      <w:r w:rsidRPr="00EF7C7C">
        <w:rPr>
          <w:rFonts w:ascii="Tahoma" w:eastAsia="Times New Roman" w:hAnsi="Tahoma" w:cs="Tahoma"/>
          <w:color w:val="000000"/>
          <w:sz w:val="24"/>
          <w:szCs w:val="24"/>
          <w:lang w:eastAsia="ru-RU"/>
        </w:rPr>
        <w:t>ограниченнымивозможностями</w:t>
      </w:r>
      <w:proofErr w:type="spellEnd"/>
      <w:r w:rsidRPr="00EF7C7C">
        <w:rPr>
          <w:rFonts w:ascii="Tahoma" w:eastAsia="Times New Roman" w:hAnsi="Tahoma" w:cs="Tahoma"/>
          <w:color w:val="000000"/>
          <w:sz w:val="24"/>
          <w:szCs w:val="24"/>
          <w:lang w:eastAsia="ru-RU"/>
        </w:rPr>
        <w:t xml:space="preserve"> здоровья;</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Принципы программы: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Содержание программы коррекционной работы определяют следующие принципы:</w:t>
      </w:r>
    </w:p>
    <w:p w:rsidR="00EF7C7C" w:rsidRPr="00EF7C7C" w:rsidRDefault="00EF7C7C" w:rsidP="00EF7C7C">
      <w:pPr>
        <w:numPr>
          <w:ilvl w:val="0"/>
          <w:numId w:val="52"/>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EF7C7C">
        <w:rPr>
          <w:rFonts w:ascii="Tahoma" w:eastAsia="Times New Roman" w:hAnsi="Tahoma" w:cs="Tahoma"/>
          <w:color w:val="000000"/>
          <w:sz w:val="24"/>
          <w:szCs w:val="24"/>
          <w:lang w:eastAsia="ru-RU"/>
        </w:rPr>
        <w:t>метапредметных</w:t>
      </w:r>
      <w:proofErr w:type="spellEnd"/>
      <w:r w:rsidRPr="00EF7C7C">
        <w:rPr>
          <w:rFonts w:ascii="Tahoma" w:eastAsia="Times New Roman" w:hAnsi="Tahoma" w:cs="Tahoma"/>
          <w:color w:val="000000"/>
          <w:sz w:val="24"/>
          <w:szCs w:val="24"/>
          <w:lang w:eastAsia="ru-RU"/>
        </w:rPr>
        <w:t xml:space="preserve">, предметных результатов освоения основной образовательной программы основного общего образования, необходимых </w:t>
      </w:r>
      <w:proofErr w:type="gramStart"/>
      <w:r w:rsidRPr="00EF7C7C">
        <w:rPr>
          <w:rFonts w:ascii="Tahoma" w:eastAsia="Times New Roman" w:hAnsi="Tahoma" w:cs="Tahoma"/>
          <w:color w:val="000000"/>
          <w:sz w:val="24"/>
          <w:szCs w:val="24"/>
          <w:lang w:eastAsia="ru-RU"/>
        </w:rPr>
        <w:t>обучающимся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для продолжения образования. </w:t>
      </w:r>
      <w:proofErr w:type="gramStart"/>
      <w:r w:rsidRPr="00EF7C7C">
        <w:rPr>
          <w:rFonts w:ascii="Tahoma" w:eastAsia="Times New Roman" w:hAnsi="Tahoma" w:cs="Tahoma"/>
          <w:color w:val="000000"/>
          <w:sz w:val="24"/>
          <w:szCs w:val="24"/>
          <w:lang w:eastAsia="ru-RU"/>
        </w:rPr>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w:t>
      </w:r>
      <w:proofErr w:type="spellStart"/>
      <w:r w:rsidRPr="00EF7C7C">
        <w:rPr>
          <w:rFonts w:ascii="Tahoma" w:eastAsia="Times New Roman" w:hAnsi="Tahoma" w:cs="Tahoma"/>
          <w:color w:val="000000"/>
          <w:sz w:val="24"/>
          <w:szCs w:val="24"/>
          <w:lang w:eastAsia="ru-RU"/>
        </w:rPr>
        <w:t>ИКТ-компетентности</w:t>
      </w:r>
      <w:proofErr w:type="spellEnd"/>
      <w:r w:rsidRPr="00EF7C7C">
        <w:rPr>
          <w:rFonts w:ascii="Tahoma" w:eastAsia="Times New Roman" w:hAnsi="Tahoma" w:cs="Tahoma"/>
          <w:color w:val="000000"/>
          <w:sz w:val="24"/>
          <w:szCs w:val="24"/>
          <w:lang w:eastAsia="ru-RU"/>
        </w:rPr>
        <w:t xml:space="preserve"> обучающихся, программой социальной деятельности обучающихся.</w:t>
      </w:r>
      <w:proofErr w:type="gramEnd"/>
    </w:p>
    <w:p w:rsidR="00EF7C7C" w:rsidRPr="00EF7C7C" w:rsidRDefault="00EF7C7C" w:rsidP="00EF7C7C">
      <w:pPr>
        <w:numPr>
          <w:ilvl w:val="1"/>
          <w:numId w:val="5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EF7C7C" w:rsidRPr="00EF7C7C" w:rsidRDefault="00EF7C7C" w:rsidP="00EF7C7C">
      <w:pPr>
        <w:numPr>
          <w:ilvl w:val="1"/>
          <w:numId w:val="5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системность. Принцип обеспечивает единство диагностики, коррекции иразвития,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специалистов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различного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профиля,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взаимодействие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согласованность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действий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решении проблем ребёнка; участие в данном процессе всех участников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образовательного</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процесса.</w:t>
      </w:r>
    </w:p>
    <w:p w:rsidR="00EF7C7C" w:rsidRPr="00EF7C7C" w:rsidRDefault="00EF7C7C" w:rsidP="00EF7C7C">
      <w:pPr>
        <w:numPr>
          <w:ilvl w:val="0"/>
          <w:numId w:val="53"/>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w:t>
      </w:r>
      <w:proofErr w:type="gramStart"/>
      <w:r w:rsidRPr="00EF7C7C">
        <w:rPr>
          <w:rFonts w:ascii="Tahoma" w:eastAsia="Times New Roman" w:hAnsi="Tahoma" w:cs="Tahoma"/>
          <w:color w:val="000000"/>
          <w:sz w:val="24"/>
          <w:szCs w:val="24"/>
          <w:lang w:eastAsia="ru-RU"/>
        </w:rPr>
        <w:t>й(</w:t>
      </w:r>
      <w:proofErr w:type="gramEnd"/>
      <w:r w:rsidRPr="00EF7C7C">
        <w:rPr>
          <w:rFonts w:ascii="Tahoma" w:eastAsia="Times New Roman" w:hAnsi="Tahoma" w:cs="Tahoma"/>
          <w:color w:val="000000"/>
          <w:sz w:val="24"/>
          <w:szCs w:val="24"/>
          <w:lang w:eastAsia="ru-RU"/>
        </w:rPr>
        <w:t>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40" w:lineRule="auto"/>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Направления работы и характеристика её содержания:</w:t>
      </w:r>
    </w:p>
    <w:p w:rsidR="00EF7C7C" w:rsidRPr="00EF7C7C" w:rsidRDefault="00EF7C7C" w:rsidP="00EF7C7C">
      <w:pPr>
        <w:numPr>
          <w:ilvl w:val="0"/>
          <w:numId w:val="54"/>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ребенком.</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семьей.</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педагогами.</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внешними организациями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Отличительная особенность данной программы — комплексность. С одной стороны, </w:t>
      </w:r>
      <w:proofErr w:type="gramStart"/>
      <w:r w:rsidRPr="00EF7C7C">
        <w:rPr>
          <w:rFonts w:ascii="Tahoma" w:eastAsia="Times New Roman" w:hAnsi="Tahoma" w:cs="Tahoma"/>
          <w:color w:val="000000"/>
          <w:sz w:val="18"/>
          <w:szCs w:val="18"/>
          <w:lang w:eastAsia="ru-RU"/>
        </w:rPr>
        <w:t>предпринимаются специальные усилия</w:t>
      </w:r>
      <w:proofErr w:type="gramEnd"/>
      <w:r w:rsidRPr="00EF7C7C">
        <w:rPr>
          <w:rFonts w:ascii="Tahoma" w:eastAsia="Times New Roman" w:hAnsi="Tahoma" w:cs="Tahoma"/>
          <w:color w:val="000000"/>
          <w:sz w:val="18"/>
          <w:szCs w:val="18"/>
          <w:lang w:eastAsia="ru-RU"/>
        </w:rPr>
        <w:t xml:space="preserve"> для того, чтобы повысить уровень готовности родителей и ребенка обучаться, включаться в систему педагогического взаимодействия. С другой стороны, само взаимодействие, его форма и содержание модифицируются в соответствии с особенностями ребенка и его возможностями.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Сопровождение ребенка-инвалида в рамках данной программы преимущественно осуществляется педагогом-психологом и социальным педагогом с привлечением в случае необходимости педагогов и медицинских работников.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Основная функция педагога-психолога заключается в составлении психологического портрета ребенка и разработке индивидуального маршрута сопровождения, подразумевающего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коррекцию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развитиепсихических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функций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личностных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особенностей. Особую роль в выполнении данных задач осуществляет в своей деятельности социальный педагог, который является связующим звеном</w:t>
      </w:r>
      <w:r w:rsidRPr="00EF7C7C">
        <w:rPr>
          <w:rFonts w:ascii="Tahoma" w:eastAsia="Times New Roman" w:hAnsi="Tahoma" w:cs="Tahoma"/>
          <w:color w:val="000000"/>
          <w:sz w:val="18"/>
          <w:lang w:eastAsia="ru-RU"/>
        </w:rPr>
        <w:t> </w:t>
      </w:r>
      <w:hyperlink r:id="rId14" w:history="1">
        <w:r w:rsidRPr="00EF7C7C">
          <w:rPr>
            <w:rFonts w:ascii="Tahoma" w:eastAsia="Times New Roman" w:hAnsi="Tahoma" w:cs="Tahoma"/>
            <w:color w:val="0000FF"/>
            <w:sz w:val="18"/>
            <w:u w:val="single"/>
            <w:lang w:eastAsia="ru-RU"/>
          </w:rPr>
          <w:t xml:space="preserve">между </w:t>
        </w:r>
        <w:proofErr w:type="gramStart"/>
        <w:r w:rsidRPr="00EF7C7C">
          <w:rPr>
            <w:rFonts w:ascii="Tahoma" w:eastAsia="Times New Roman" w:hAnsi="Tahoma" w:cs="Tahoma"/>
            <w:color w:val="0000FF"/>
            <w:sz w:val="18"/>
            <w:u w:val="single"/>
            <w:lang w:eastAsia="ru-RU"/>
          </w:rPr>
          <w:t>государств</w:t>
        </w:r>
      </w:hyperlink>
      <w:r w:rsidRPr="00EF7C7C">
        <w:rPr>
          <w:rFonts w:ascii="Tahoma" w:eastAsia="Times New Roman" w:hAnsi="Tahoma" w:cs="Tahoma"/>
          <w:color w:val="000000"/>
          <w:sz w:val="18"/>
          <w:szCs w:val="18"/>
          <w:lang w:eastAsia="ru-RU"/>
        </w:rPr>
        <w:t>енным</w:t>
      </w:r>
      <w:proofErr w:type="gramEnd"/>
      <w:r w:rsidRPr="00EF7C7C">
        <w:rPr>
          <w:rFonts w:ascii="Tahoma" w:eastAsia="Times New Roman" w:hAnsi="Tahoma" w:cs="Tahoma"/>
          <w:color w:val="000000"/>
          <w:sz w:val="18"/>
          <w:szCs w:val="18"/>
          <w:lang w:eastAsia="ru-RU"/>
        </w:rPr>
        <w:t xml:space="preserve"> сектором и общественными организациями в оказании</w:t>
      </w:r>
      <w:r w:rsidRPr="00EF7C7C">
        <w:rPr>
          <w:rFonts w:ascii="Tahoma" w:eastAsia="Times New Roman" w:hAnsi="Tahoma" w:cs="Tahoma"/>
          <w:color w:val="000000"/>
          <w:sz w:val="18"/>
          <w:lang w:eastAsia="ru-RU"/>
        </w:rPr>
        <w:t> </w:t>
      </w:r>
      <w:hyperlink r:id="rId15" w:history="1">
        <w:r w:rsidRPr="00EF7C7C">
          <w:rPr>
            <w:rFonts w:ascii="Tahoma" w:eastAsia="Times New Roman" w:hAnsi="Tahoma" w:cs="Tahoma"/>
            <w:color w:val="0000FF"/>
            <w:sz w:val="18"/>
            <w:u w:val="single"/>
            <w:lang w:eastAsia="ru-RU"/>
          </w:rPr>
          <w:t>помощи детям</w:t>
        </w:r>
      </w:hyperlink>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 ОВЗ и их семьям. Этот специалист устанавливает конта</w:t>
      </w:r>
      <w:proofErr w:type="gramStart"/>
      <w:r w:rsidRPr="00EF7C7C">
        <w:rPr>
          <w:rFonts w:ascii="Tahoma" w:eastAsia="Times New Roman" w:hAnsi="Tahoma" w:cs="Tahoma"/>
          <w:color w:val="000000"/>
          <w:sz w:val="18"/>
          <w:szCs w:val="18"/>
          <w:lang w:eastAsia="ru-RU"/>
        </w:rPr>
        <w:t>кт с пр</w:t>
      </w:r>
      <w:proofErr w:type="gramEnd"/>
      <w:r w:rsidRPr="00EF7C7C">
        <w:rPr>
          <w:rFonts w:ascii="Tahoma" w:eastAsia="Times New Roman" w:hAnsi="Tahoma" w:cs="Tahoma"/>
          <w:color w:val="000000"/>
          <w:sz w:val="18"/>
          <w:szCs w:val="18"/>
          <w:lang w:eastAsia="ru-RU"/>
        </w:rPr>
        <w:t>едставителями всех социальных институтов (педагогами, психологами, врачами, представителями</w:t>
      </w:r>
      <w:r w:rsidRPr="00EF7C7C">
        <w:rPr>
          <w:rFonts w:ascii="Tahoma" w:eastAsia="Times New Roman" w:hAnsi="Tahoma" w:cs="Tahoma"/>
          <w:color w:val="000000"/>
          <w:sz w:val="18"/>
          <w:lang w:eastAsia="ru-RU"/>
        </w:rPr>
        <w:t> </w:t>
      </w:r>
      <w:hyperlink r:id="rId16" w:history="1">
        <w:r w:rsidRPr="00EF7C7C">
          <w:rPr>
            <w:rFonts w:ascii="Tahoma" w:eastAsia="Times New Roman" w:hAnsi="Tahoma" w:cs="Tahoma"/>
            <w:color w:val="0000FF"/>
            <w:sz w:val="18"/>
            <w:u w:val="single"/>
            <w:lang w:eastAsia="ru-RU"/>
          </w:rPr>
          <w:t>правоохранительных органов</w:t>
        </w:r>
      </w:hyperlink>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и др.) и представителями государственных органов управления, образовательными учреждениями, муниципальными службами, в которых необходимо представить интересы своих воспитанников. Взаимодействуя с общественными организациями, социальный педагог предоставляет ряд профессиональных услуг: знакомит с проблемами семей и детей с ОВЗ, привлекает специалистов для проведения консультаций, сам проводит консультирование детей и родителей. Задача социального педагога - научить родителей создавать и поддерживать в семье атмосферу оптимизма. Он организует и осуществляет поддержку при активном сотрудничестве ребенка и его семьи, ориентируясь не на ограниченные возможности ребенка-инвалида, а </w:t>
      </w:r>
      <w:proofErr w:type="gramStart"/>
      <w:r w:rsidRPr="00EF7C7C">
        <w:rPr>
          <w:rFonts w:ascii="Tahoma" w:eastAsia="Times New Roman" w:hAnsi="Tahoma" w:cs="Tahoma"/>
          <w:color w:val="000000"/>
          <w:sz w:val="18"/>
          <w:szCs w:val="18"/>
          <w:lang w:eastAsia="ru-RU"/>
        </w:rPr>
        <w:t>на те</w:t>
      </w:r>
      <w:proofErr w:type="gramEnd"/>
      <w:r w:rsidRPr="00EF7C7C">
        <w:rPr>
          <w:rFonts w:ascii="Tahoma" w:eastAsia="Times New Roman" w:hAnsi="Tahoma" w:cs="Tahoma"/>
          <w:color w:val="000000"/>
          <w:sz w:val="18"/>
          <w:szCs w:val="18"/>
          <w:lang w:eastAsia="ru-RU"/>
        </w:rPr>
        <w:t xml:space="preserve"> барьеры, которые мешают ему и его родителям жить нормально в человеческом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обществе.</w:t>
      </w:r>
    </w:p>
    <w:p w:rsidR="00EF7C7C" w:rsidRPr="00EF7C7C" w:rsidRDefault="00EF7C7C" w:rsidP="00EF7C7C">
      <w:pPr>
        <w:shd w:val="clear" w:color="auto" w:fill="FFFFFF"/>
        <w:spacing w:after="0" w:line="311"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Описание условий организации учебно-воспитательного процесса для детей с 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18"/>
          <w:szCs w:val="18"/>
          <w:lang w:eastAsia="ru-RU"/>
        </w:rPr>
        <w:t>Индивидуальный образовательный маршрут обучающегося</w:t>
      </w:r>
      <w:r w:rsidRPr="00EF7C7C">
        <w:rPr>
          <w:rFonts w:ascii="Tahoma" w:eastAsia="Times New Roman" w:hAnsi="Tahoma" w:cs="Tahoma"/>
          <w:i/>
          <w:iCs/>
          <w:color w:val="000000"/>
          <w:sz w:val="18"/>
          <w:lang w:eastAsia="ru-RU"/>
        </w:rPr>
        <w:t> </w:t>
      </w:r>
      <w:r w:rsidRPr="00EF7C7C">
        <w:rPr>
          <w:rFonts w:ascii="Tahoma" w:eastAsia="Times New Roman" w:hAnsi="Tahoma" w:cs="Tahoma"/>
          <w:color w:val="000000"/>
          <w:sz w:val="18"/>
          <w:szCs w:val="18"/>
          <w:lang w:eastAsia="ru-RU"/>
        </w:rPr>
        <w:t>— документ, отражающий общую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стратегию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иконкретные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шаги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педагогического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коллектива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родителей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организации поддержки ребенку с ограниченными возможностями здоровья в процессе получения им образования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конечном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итоге</w:t>
      </w:r>
      <w:proofErr w:type="gramStart"/>
      <w:r w:rsidRPr="00EF7C7C">
        <w:rPr>
          <w:rFonts w:ascii="Tahoma" w:eastAsia="Times New Roman" w:hAnsi="Tahoma" w:cs="Tahoma"/>
          <w:color w:val="000000"/>
          <w:sz w:val="18"/>
          <w:szCs w:val="18"/>
          <w:lang w:eastAsia="ru-RU"/>
        </w:rPr>
        <w:t>,м</w:t>
      </w:r>
      <w:proofErr w:type="gramEnd"/>
      <w:r w:rsidRPr="00EF7C7C">
        <w:rPr>
          <w:rFonts w:ascii="Tahoma" w:eastAsia="Times New Roman" w:hAnsi="Tahoma" w:cs="Tahoma"/>
          <w:color w:val="000000"/>
          <w:sz w:val="18"/>
          <w:szCs w:val="18"/>
          <w:lang w:eastAsia="ru-RU"/>
        </w:rPr>
        <w:t>аксимальной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социальной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адаптации.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обязательной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части учебного плана: совместный выбор педагогом,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Индивидуальный образовательный маршрут </w:t>
      </w:r>
      <w:proofErr w:type="gramStart"/>
      <w:r w:rsidRPr="00EF7C7C">
        <w:rPr>
          <w:rFonts w:ascii="Tahoma" w:eastAsia="Times New Roman" w:hAnsi="Tahoma" w:cs="Tahoma"/>
          <w:color w:val="000000"/>
          <w:sz w:val="18"/>
          <w:szCs w:val="18"/>
          <w:lang w:eastAsia="ru-RU"/>
        </w:rPr>
        <w:t>обучающегося</w:t>
      </w:r>
      <w:proofErr w:type="gramEnd"/>
      <w:r w:rsidRPr="00EF7C7C">
        <w:rPr>
          <w:rFonts w:ascii="Tahoma" w:eastAsia="Times New Roman" w:hAnsi="Tahoma" w:cs="Tahoma"/>
          <w:color w:val="000000"/>
          <w:sz w:val="18"/>
          <w:szCs w:val="18"/>
          <w:lang w:eastAsia="ru-RU"/>
        </w:rPr>
        <w:t xml:space="preserve"> состоит из обязательной и вариативной частей. Обязательная часть включает основные для изучения этапы, которые соответствуют требованиям Федерального государственного образовательного стандарта и составляют основную, инвариантную часть индивидуального образовательного маршрута </w:t>
      </w:r>
      <w:proofErr w:type="gramStart"/>
      <w:r w:rsidRPr="00EF7C7C">
        <w:rPr>
          <w:rFonts w:ascii="Tahoma" w:eastAsia="Times New Roman" w:hAnsi="Tahoma" w:cs="Tahoma"/>
          <w:color w:val="000000"/>
          <w:sz w:val="18"/>
          <w:szCs w:val="18"/>
          <w:lang w:eastAsia="ru-RU"/>
        </w:rPr>
        <w:t>обучающихся</w:t>
      </w:r>
      <w:proofErr w:type="gramEnd"/>
      <w:r w:rsidRPr="00EF7C7C">
        <w:rPr>
          <w:rFonts w:ascii="Tahoma" w:eastAsia="Times New Roman" w:hAnsi="Tahoma" w:cs="Tahoma"/>
          <w:color w:val="000000"/>
          <w:sz w:val="18"/>
          <w:szCs w:val="18"/>
          <w:lang w:eastAsia="ru-RU"/>
        </w:rPr>
        <w:t>.</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Вариативная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часть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включает</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выбор</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учащимисяинтересующих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направлений для дальнейшего изучения. Обязательная и вариативная части индивидуального образовательного маршрута обучающегося направлены на определение содержания изучаемого материала. При построении индивидуального образовательного маршрута обучающихся большая роль отводится выбору, а также определению их индивидуальных особенностей, личностных предпочтений, способностей и интересов. Выбор осуществляется как педагогом, так и учеником, но выбор учащихся корректируется учителями, родителями, психологами 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40" w:lineRule="auto"/>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Планируемые результаты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 результате выполнения программы планируются следующие результаты:</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обучающихся с ОВЗ и раннее определение специфики их особых образовательных потребностей;</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w:t>
      </w:r>
      <w:proofErr w:type="gramEnd"/>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увеличение доли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качественно освоивших образовательную программу основного </w:t>
      </w:r>
      <w:proofErr w:type="spellStart"/>
      <w:r w:rsidRPr="00EF7C7C">
        <w:rPr>
          <w:rFonts w:ascii="Tahoma" w:eastAsia="Times New Roman" w:hAnsi="Tahoma" w:cs="Tahoma"/>
          <w:color w:val="000000"/>
          <w:sz w:val="24"/>
          <w:szCs w:val="24"/>
          <w:lang w:eastAsia="ru-RU"/>
        </w:rPr>
        <w:t>общегообразования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достижение обучающимися с ОВЗ </w:t>
      </w:r>
      <w:proofErr w:type="spellStart"/>
      <w:r w:rsidRPr="00EF7C7C">
        <w:rPr>
          <w:rFonts w:ascii="Tahoma" w:eastAsia="Times New Roman" w:hAnsi="Tahoma" w:cs="Tahoma"/>
          <w:color w:val="000000"/>
          <w:sz w:val="24"/>
          <w:szCs w:val="24"/>
          <w:lang w:eastAsia="ru-RU"/>
        </w:rPr>
        <w:t>метапредметных</w:t>
      </w:r>
      <w:proofErr w:type="spellEnd"/>
      <w:r w:rsidRPr="00EF7C7C">
        <w:rPr>
          <w:rFonts w:ascii="Tahoma" w:eastAsia="Times New Roman" w:hAnsi="Tahoma" w:cs="Tahoma"/>
          <w:color w:val="000000"/>
          <w:sz w:val="24"/>
          <w:szCs w:val="24"/>
          <w:lang w:eastAsia="ru-RU"/>
        </w:rPr>
        <w:t xml:space="preserve"> и личностных результатов в соответствии с ООП ООО; • разработка и реализация индивидуальныхобразовательных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траекторий обучающихся с ОВЗ</w:t>
      </w:r>
    </w:p>
    <w:p w:rsidR="00EF7C7C" w:rsidRPr="00EF7C7C" w:rsidRDefault="00EF7C7C" w:rsidP="00EF7C7C">
      <w:pPr>
        <w:numPr>
          <w:ilvl w:val="0"/>
          <w:numId w:val="5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повышение психолого-социально-педагогической грамотности родителей обучающихся с ОВЗ по вопросам воспитания и обучения детей с особенностями психического и (или) физического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57"/>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Этапы программы и ответственные за их реализацию</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lang w:eastAsia="ru-RU"/>
        </w:rPr>
        <w:t>1.</w:t>
      </w:r>
      <w:r w:rsidRPr="00EF7C7C">
        <w:rPr>
          <w:rFonts w:ascii="Tahoma" w:eastAsia="Times New Roman" w:hAnsi="Tahoma" w:cs="Tahoma"/>
          <w:i/>
          <w:iCs/>
          <w:color w:val="000000"/>
          <w:sz w:val="24"/>
          <w:szCs w:val="24"/>
          <w:lang w:eastAsia="ru-RU"/>
        </w:rPr>
        <w:t>Сбор и анализ информации о детях с ОВЗ (психолог, соц. педагог, медсестра и классный руководитель):</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оценка контингента обучающихся для учёта особенностей развития и образования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детей;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5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способностей и потребностей;</w:t>
      </w:r>
    </w:p>
    <w:p w:rsidR="00EF7C7C" w:rsidRPr="00EF7C7C" w:rsidRDefault="00EF7C7C" w:rsidP="00EF7C7C">
      <w:pPr>
        <w:numPr>
          <w:ilvl w:val="0"/>
          <w:numId w:val="5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оценка образовательной среды с целью соответствия требованиям</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ahoma" w:eastAsia="Times New Roman" w:hAnsi="Tahoma" w:cs="Tahoma"/>
          <w:color w:val="000000"/>
          <w:sz w:val="18"/>
          <w:szCs w:val="18"/>
          <w:lang w:eastAsia="ru-RU"/>
        </w:rPr>
        <w:t>программнометодического</w:t>
      </w:r>
      <w:proofErr w:type="spellEnd"/>
      <w:r w:rsidRPr="00EF7C7C">
        <w:rPr>
          <w:rFonts w:ascii="Tahoma" w:eastAsia="Times New Roman" w:hAnsi="Tahoma" w:cs="Tahoma"/>
          <w:color w:val="000000"/>
          <w:sz w:val="18"/>
          <w:szCs w:val="18"/>
          <w:lang w:eastAsia="ru-RU"/>
        </w:rPr>
        <w:t xml:space="preserve"> обеспечения, материально-технической и кадровой базы школы.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lang w:eastAsia="ru-RU"/>
        </w:rPr>
        <w:t>2. </w:t>
      </w:r>
      <w:proofErr w:type="gramStart"/>
      <w:r w:rsidRPr="00EF7C7C">
        <w:rPr>
          <w:rFonts w:ascii="Tahoma" w:eastAsia="Times New Roman" w:hAnsi="Tahoma" w:cs="Tahoma"/>
          <w:i/>
          <w:iCs/>
          <w:color w:val="000000"/>
          <w:sz w:val="24"/>
          <w:szCs w:val="24"/>
          <w:lang w:eastAsia="ru-RU"/>
        </w:rPr>
        <w:t>Планирование, организация и координация деятельности (администрация, психолог, рук.</w:t>
      </w:r>
      <w:proofErr w:type="gramEnd"/>
      <w:r w:rsidRPr="00EF7C7C">
        <w:rPr>
          <w:rFonts w:ascii="Tahoma" w:eastAsia="Times New Roman" w:hAnsi="Tahoma" w:cs="Tahoma"/>
          <w:i/>
          <w:iCs/>
          <w:color w:val="000000"/>
          <w:sz w:val="24"/>
          <w:szCs w:val="24"/>
          <w:lang w:eastAsia="ru-RU"/>
        </w:rPr>
        <w:t> </w:t>
      </w:r>
      <w:proofErr w:type="gramStart"/>
      <w:r w:rsidRPr="00EF7C7C">
        <w:rPr>
          <w:rFonts w:ascii="Tahoma" w:eastAsia="Times New Roman" w:hAnsi="Tahoma" w:cs="Tahoma"/>
          <w:i/>
          <w:iCs/>
          <w:color w:val="000000"/>
          <w:sz w:val="24"/>
          <w:szCs w:val="24"/>
          <w:lang w:eastAsia="ru-RU"/>
        </w:rPr>
        <w:t>ШМО, учителя - предметники):</w:t>
      </w:r>
      <w:proofErr w:type="gramEnd"/>
    </w:p>
    <w:p w:rsidR="00EF7C7C" w:rsidRPr="00EF7C7C" w:rsidRDefault="00EF7C7C" w:rsidP="00EF7C7C">
      <w:pPr>
        <w:numPr>
          <w:ilvl w:val="0"/>
          <w:numId w:val="59"/>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9"/>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организация образовательного процесса для детей с ОВЗ;</w:t>
      </w:r>
    </w:p>
    <w:p w:rsidR="00EF7C7C" w:rsidRPr="00EF7C7C" w:rsidRDefault="00EF7C7C" w:rsidP="00EF7C7C">
      <w:pPr>
        <w:numPr>
          <w:ilvl w:val="1"/>
          <w:numId w:val="59"/>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обеспечение специального сопровождения детей с ОВЗ разными специалистами и педагогами;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разработка рабочих программ.</w:t>
      </w:r>
    </w:p>
    <w:p w:rsidR="00EF7C7C" w:rsidRPr="00EF7C7C" w:rsidRDefault="00EF7C7C" w:rsidP="00EF7C7C">
      <w:pPr>
        <w:numPr>
          <w:ilvl w:val="0"/>
          <w:numId w:val="6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 xml:space="preserve">Подготовка материально технической базы для создания доступной </w:t>
      </w:r>
      <w:proofErr w:type="spellStart"/>
      <w:r w:rsidRPr="00EF7C7C">
        <w:rPr>
          <w:rFonts w:ascii="Tahoma" w:eastAsia="Times New Roman" w:hAnsi="Tahoma" w:cs="Tahoma"/>
          <w:i/>
          <w:iCs/>
          <w:color w:val="000000"/>
          <w:sz w:val="24"/>
          <w:szCs w:val="24"/>
          <w:lang w:eastAsia="ru-RU"/>
        </w:rPr>
        <w:t>безбарьерной</w:t>
      </w:r>
      <w:proofErr w:type="spellEnd"/>
      <w:r w:rsidRPr="00EF7C7C">
        <w:rPr>
          <w:rFonts w:ascii="Tahoma" w:eastAsia="Times New Roman" w:hAnsi="Tahoma" w:cs="Tahoma"/>
          <w:i/>
          <w:iCs/>
          <w:color w:val="000000"/>
          <w:sz w:val="24"/>
          <w:szCs w:val="24"/>
          <w:lang w:eastAsia="ru-RU"/>
        </w:rPr>
        <w:t xml:space="preserve"> среды (администрация, завхоз):</w:t>
      </w:r>
    </w:p>
    <w:p w:rsidR="00EF7C7C" w:rsidRPr="00EF7C7C" w:rsidRDefault="00EF7C7C" w:rsidP="00EF7C7C">
      <w:pPr>
        <w:numPr>
          <w:ilvl w:val="2"/>
          <w:numId w:val="6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создание в каждом учебном кабинете 1-2 места для инвалидов с дополнительным освещением и подводкой систем связи </w:t>
      </w:r>
      <w:proofErr w:type="spellStart"/>
      <w:r w:rsidRPr="00EF7C7C">
        <w:rPr>
          <w:rFonts w:ascii="Tahoma" w:eastAsia="Times New Roman" w:hAnsi="Tahoma" w:cs="Tahoma"/>
          <w:color w:val="000000"/>
          <w:sz w:val="24"/>
          <w:szCs w:val="24"/>
          <w:lang w:eastAsia="ru-RU"/>
        </w:rPr>
        <w:t>иинформации</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приобретение </w:t>
      </w:r>
      <w:proofErr w:type="spellStart"/>
      <w:r w:rsidRPr="00EF7C7C">
        <w:rPr>
          <w:rFonts w:ascii="Tahoma" w:eastAsia="Times New Roman" w:hAnsi="Tahoma" w:cs="Tahoma"/>
          <w:color w:val="000000"/>
          <w:sz w:val="24"/>
          <w:szCs w:val="24"/>
          <w:lang w:eastAsia="ru-RU"/>
        </w:rPr>
        <w:t>коррекционно</w:t>
      </w:r>
      <w:proofErr w:type="spellEnd"/>
      <w:r w:rsidRPr="00EF7C7C">
        <w:rPr>
          <w:rFonts w:ascii="Tahoma" w:eastAsia="Times New Roman" w:hAnsi="Tahoma" w:cs="Tahoma"/>
          <w:color w:val="000000"/>
          <w:sz w:val="24"/>
          <w:szCs w:val="24"/>
          <w:lang w:eastAsia="ru-RU"/>
        </w:rPr>
        <w:t xml:space="preserve"> - развивающего программного комплекса в комплекте со </w:t>
      </w:r>
      <w:proofErr w:type="gramStart"/>
      <w:r w:rsidRPr="00EF7C7C">
        <w:rPr>
          <w:rFonts w:ascii="Tahoma" w:eastAsia="Times New Roman" w:hAnsi="Tahoma" w:cs="Tahoma"/>
          <w:color w:val="000000"/>
          <w:sz w:val="24"/>
          <w:szCs w:val="24"/>
          <w:lang w:eastAsia="ru-RU"/>
        </w:rPr>
        <w:t>специальной</w:t>
      </w:r>
      <w:proofErr w:type="gram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программируемойклавиатурой</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оборудование спортзала и спортплощадки модульным набором </w:t>
      </w:r>
      <w:proofErr w:type="spellStart"/>
      <w:r w:rsidRPr="00EF7C7C">
        <w:rPr>
          <w:rFonts w:ascii="Tahoma" w:eastAsia="Times New Roman" w:hAnsi="Tahoma" w:cs="Tahoma"/>
          <w:color w:val="000000"/>
          <w:sz w:val="24"/>
          <w:szCs w:val="24"/>
          <w:lang w:eastAsia="ru-RU"/>
        </w:rPr>
        <w:t>дляинвалидов</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комплектование библиотеки специальными адаптивно - техническими средствами для инвалидов.</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комфортных условий и оборудование зон отдыха и ожидания для детей</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 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6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Диагностика и контроль (администрация):</w:t>
      </w:r>
    </w:p>
    <w:p w:rsidR="00EF7C7C" w:rsidRPr="00EF7C7C" w:rsidRDefault="00EF7C7C" w:rsidP="00EF7C7C">
      <w:pPr>
        <w:numPr>
          <w:ilvl w:val="0"/>
          <w:numId w:val="6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диагностика соответствия созданных условий и выбранных образовательных</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программ особым образовательным потребностям ребёнка;</w:t>
      </w:r>
    </w:p>
    <w:p w:rsidR="00EF7C7C" w:rsidRPr="00EF7C7C" w:rsidRDefault="00EF7C7C" w:rsidP="00EF7C7C">
      <w:pPr>
        <w:numPr>
          <w:ilvl w:val="0"/>
          <w:numId w:val="63"/>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6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контроль за</w:t>
      </w:r>
      <w:proofErr w:type="gramEnd"/>
      <w:r w:rsidRPr="00EF7C7C">
        <w:rPr>
          <w:rFonts w:ascii="Tahoma" w:eastAsia="Times New Roman" w:hAnsi="Tahoma" w:cs="Tahoma"/>
          <w:color w:val="000000"/>
          <w:sz w:val="24"/>
          <w:szCs w:val="24"/>
          <w:lang w:eastAsia="ru-RU"/>
        </w:rPr>
        <w:t xml:space="preserve"> результатами освоения образовательных программ;</w:t>
      </w:r>
    </w:p>
    <w:p w:rsidR="00EF7C7C" w:rsidRPr="00EF7C7C" w:rsidRDefault="00EF7C7C" w:rsidP="00EF7C7C">
      <w:pPr>
        <w:numPr>
          <w:ilvl w:val="1"/>
          <w:numId w:val="6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контроль и диагностика подготовки учащихся, соответствие ее требованиям ФГОС.</w:t>
      </w:r>
    </w:p>
    <w:p w:rsidR="00EF7C7C" w:rsidRPr="00EF7C7C" w:rsidRDefault="00EF7C7C" w:rsidP="00EF7C7C">
      <w:pPr>
        <w:numPr>
          <w:ilvl w:val="0"/>
          <w:numId w:val="6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Регуляция и корректировка (администрация, психолог, учителя - предметники):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w:t>
      </w:r>
      <w:r w:rsidRPr="00EF7C7C">
        <w:rPr>
          <w:rFonts w:ascii="Tahoma" w:eastAsia="Times New Roman" w:hAnsi="Tahoma" w:cs="Tahoma"/>
          <w:color w:val="000000"/>
          <w:sz w:val="18"/>
          <w:szCs w:val="18"/>
          <w:lang w:eastAsia="ru-RU"/>
        </w:rPr>
        <w:t xml:space="preserve">внесение необходимых изменений в образовательный процесс и процесс </w:t>
      </w:r>
      <w:proofErr w:type="spellStart"/>
      <w:r w:rsidRPr="00EF7C7C">
        <w:rPr>
          <w:rFonts w:ascii="Tahoma" w:eastAsia="Times New Roman" w:hAnsi="Tahoma" w:cs="Tahoma"/>
          <w:color w:val="000000"/>
          <w:sz w:val="18"/>
          <w:szCs w:val="18"/>
          <w:lang w:eastAsia="ru-RU"/>
        </w:rPr>
        <w:t>сопров</w:t>
      </w:r>
      <w:proofErr w:type="gramStart"/>
      <w:r w:rsidRPr="00EF7C7C">
        <w:rPr>
          <w:rFonts w:ascii="Tahoma" w:eastAsia="Times New Roman" w:hAnsi="Tahoma" w:cs="Tahoma"/>
          <w:color w:val="000000"/>
          <w:sz w:val="18"/>
          <w:szCs w:val="18"/>
          <w:lang w:eastAsia="ru-RU"/>
        </w:rPr>
        <w:t>о</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ждения</w:t>
      </w:r>
      <w:proofErr w:type="spellEnd"/>
      <w:r w:rsidRPr="00EF7C7C">
        <w:rPr>
          <w:rFonts w:ascii="Tahoma" w:eastAsia="Times New Roman" w:hAnsi="Tahoma" w:cs="Tahoma"/>
          <w:color w:val="000000"/>
          <w:sz w:val="18"/>
          <w:szCs w:val="18"/>
          <w:lang w:eastAsia="ru-RU"/>
        </w:rPr>
        <w:t xml:space="preserve"> детей с ограниченными возможностями здоровья;</w:t>
      </w:r>
    </w:p>
    <w:p w:rsidR="00EF7C7C" w:rsidRPr="00EF7C7C" w:rsidRDefault="00EF7C7C" w:rsidP="00EF7C7C">
      <w:pPr>
        <w:numPr>
          <w:ilvl w:val="0"/>
          <w:numId w:val="65"/>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6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корректировка условий и форм обучения, методов и приёмов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12. Предполагаемые результаты реализации программы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 xml:space="preserve">Создание комфортной и доступной среды в обучении, развитии и воспитании детей </w:t>
      </w:r>
      <w:proofErr w:type="gramStart"/>
      <w:r w:rsidRPr="00EF7C7C">
        <w:rPr>
          <w:rFonts w:ascii="Tahoma" w:eastAsia="Times New Roman" w:hAnsi="Tahoma" w:cs="Tahoma"/>
          <w:color w:val="000000"/>
          <w:sz w:val="18"/>
          <w:szCs w:val="18"/>
          <w:lang w:eastAsia="ru-RU"/>
        </w:rPr>
        <w:t>с</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способствующей качественному и доступному</w:t>
      </w:r>
      <w:r w:rsidRPr="00EF7C7C">
        <w:rPr>
          <w:rFonts w:ascii="Tahoma" w:eastAsia="Times New Roman" w:hAnsi="Tahoma" w:cs="Tahoma"/>
          <w:color w:val="000000"/>
          <w:sz w:val="18"/>
          <w:lang w:eastAsia="ru-RU"/>
        </w:rPr>
        <w:t> </w:t>
      </w:r>
      <w:proofErr w:type="spellStart"/>
      <w:r w:rsidRPr="00EF7C7C">
        <w:rPr>
          <w:rFonts w:ascii="Tahoma" w:eastAsia="Times New Roman" w:hAnsi="Tahoma" w:cs="Tahoma"/>
          <w:color w:val="000000"/>
          <w:sz w:val="18"/>
          <w:szCs w:val="18"/>
          <w:lang w:eastAsia="ru-RU"/>
        </w:rPr>
        <w:t>образованию</w:t>
      </w:r>
      <w:proofErr w:type="gramStart"/>
      <w:r w:rsidRPr="00EF7C7C">
        <w:rPr>
          <w:rFonts w:ascii="Tahoma" w:eastAsia="Times New Roman" w:hAnsi="Tahoma" w:cs="Tahoma"/>
          <w:color w:val="000000"/>
          <w:sz w:val="18"/>
          <w:szCs w:val="18"/>
          <w:lang w:eastAsia="ru-RU"/>
        </w:rPr>
        <w:t>;п</w:t>
      </w:r>
      <w:proofErr w:type="gramEnd"/>
      <w:r w:rsidRPr="00EF7C7C">
        <w:rPr>
          <w:rFonts w:ascii="Tahoma" w:eastAsia="Times New Roman" w:hAnsi="Tahoma" w:cs="Tahoma"/>
          <w:color w:val="000000"/>
          <w:sz w:val="18"/>
          <w:szCs w:val="18"/>
          <w:lang w:eastAsia="ru-RU"/>
        </w:rPr>
        <w:t>редоставляющей</w:t>
      </w:r>
      <w:proofErr w:type="spellEnd"/>
      <w:r w:rsidRPr="00EF7C7C">
        <w:rPr>
          <w:rFonts w:ascii="Tahoma" w:eastAsia="Times New Roman" w:hAnsi="Tahoma" w:cs="Tahoma"/>
          <w:color w:val="000000"/>
          <w:sz w:val="18"/>
          <w:szCs w:val="18"/>
          <w:lang w:eastAsia="ru-RU"/>
        </w:rPr>
        <w:t xml:space="preserve"> совместное обучение детей с ОВЗ и детей, не имеющих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на рушений </w:t>
      </w:r>
      <w:proofErr w:type="spellStart"/>
      <w:r w:rsidRPr="00EF7C7C">
        <w:rPr>
          <w:rFonts w:ascii="Tahoma" w:eastAsia="Times New Roman" w:hAnsi="Tahoma" w:cs="Tahoma"/>
          <w:color w:val="000000"/>
          <w:sz w:val="18"/>
          <w:szCs w:val="18"/>
          <w:lang w:eastAsia="ru-RU"/>
        </w:rPr>
        <w:t>развития;обеспечивающей</w:t>
      </w:r>
      <w:proofErr w:type="spellEnd"/>
      <w:r w:rsidRPr="00EF7C7C">
        <w:rPr>
          <w:rFonts w:ascii="Tahoma" w:eastAsia="Times New Roman" w:hAnsi="Tahoma" w:cs="Tahoma"/>
          <w:color w:val="000000"/>
          <w:sz w:val="18"/>
          <w:szCs w:val="18"/>
          <w:lang w:eastAsia="ru-RU"/>
        </w:rPr>
        <w:t xml:space="preserve"> социальную адаптацию и интеграцию в социуме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детей</w:t>
      </w: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с ограниченными возможностями здоровья.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Программа логопедической коррекции</w:t>
      </w:r>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В настоящее время наблюдается тенденция к. повышению качества образования и воспитания. В массовых учебных заведениях организуется </w:t>
      </w:r>
      <w:proofErr w:type="spellStart"/>
      <w:r w:rsidRPr="00EF7C7C">
        <w:rPr>
          <w:rFonts w:ascii="Times New Roman" w:eastAsia="Times New Roman" w:hAnsi="Times New Roman" w:cs="Times New Roman"/>
          <w:color w:val="000000"/>
          <w:sz w:val="24"/>
          <w:szCs w:val="24"/>
          <w:lang w:eastAsia="ru-RU"/>
        </w:rPr>
        <w:t>медик</w:t>
      </w:r>
      <w:proofErr w:type="gramStart"/>
      <w:r w:rsidRPr="00EF7C7C">
        <w:rPr>
          <w:rFonts w:ascii="Times New Roman" w:eastAsia="Times New Roman" w:hAnsi="Times New Roman" w:cs="Times New Roman"/>
          <w:color w:val="000000"/>
          <w:sz w:val="24"/>
          <w:szCs w:val="24"/>
          <w:lang w:eastAsia="ru-RU"/>
        </w:rPr>
        <w:t>о</w:t>
      </w:r>
      <w:proofErr w:type="spellEnd"/>
      <w:r w:rsidRPr="00EF7C7C">
        <w:rPr>
          <w:rFonts w:ascii="Times New Roman" w:eastAsia="Times New Roman" w:hAnsi="Times New Roman" w:cs="Times New Roman"/>
          <w:color w:val="000000"/>
          <w:sz w:val="24"/>
          <w:szCs w:val="24"/>
          <w:lang w:eastAsia="ru-RU"/>
        </w:rPr>
        <w:t>-</w:t>
      </w:r>
      <w:proofErr w:type="gramEnd"/>
      <w:r w:rsidRPr="00EF7C7C">
        <w:rPr>
          <w:rFonts w:ascii="Times New Roman" w:eastAsia="Times New Roman" w:hAnsi="Times New Roman" w:cs="Times New Roman"/>
          <w:color w:val="000000"/>
          <w:sz w:val="24"/>
          <w:szCs w:val="24"/>
          <w:lang w:eastAsia="ru-RU"/>
        </w:rPr>
        <w:t xml:space="preserve"> психолого-педагогическое обследование детей, обучающихся в начальных классах, своевременно выявляются причины </w:t>
      </w:r>
      <w:proofErr w:type="spellStart"/>
      <w:r w:rsidRPr="00EF7C7C">
        <w:rPr>
          <w:rFonts w:ascii="Times New Roman" w:eastAsia="Times New Roman" w:hAnsi="Times New Roman" w:cs="Times New Roman"/>
          <w:color w:val="000000"/>
          <w:sz w:val="24"/>
          <w:szCs w:val="24"/>
          <w:lang w:eastAsia="ru-RU"/>
        </w:rPr>
        <w:t>дезадаптации</w:t>
      </w:r>
      <w:proofErr w:type="spellEnd"/>
      <w:r w:rsidRPr="00EF7C7C">
        <w:rPr>
          <w:rFonts w:ascii="Times New Roman" w:eastAsia="Times New Roman" w:hAnsi="Times New Roman" w:cs="Times New Roman"/>
          <w:color w:val="000000"/>
          <w:sz w:val="24"/>
          <w:szCs w:val="24"/>
          <w:lang w:eastAsia="ru-RU"/>
        </w:rPr>
        <w:t xml:space="preserve"> отдельных школьников, а следовательно, происходит и выбор наиболее эффективных путей коррекции тех или иных нарушений.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Опираясь на исследования </w:t>
      </w:r>
      <w:proofErr w:type="spellStart"/>
      <w:r w:rsidRPr="00EF7C7C">
        <w:rPr>
          <w:rFonts w:ascii="Times New Roman" w:eastAsia="Times New Roman" w:hAnsi="Times New Roman" w:cs="Times New Roman"/>
          <w:color w:val="000000"/>
          <w:sz w:val="24"/>
          <w:szCs w:val="24"/>
          <w:lang w:eastAsia="ru-RU"/>
        </w:rPr>
        <w:t>А.В.Ястребовой</w:t>
      </w:r>
      <w:proofErr w:type="spellEnd"/>
      <w:r w:rsidRPr="00EF7C7C">
        <w:rPr>
          <w:rFonts w:ascii="Times New Roman" w:eastAsia="Times New Roman" w:hAnsi="Times New Roman" w:cs="Times New Roman"/>
          <w:color w:val="000000"/>
          <w:sz w:val="24"/>
          <w:szCs w:val="24"/>
          <w:lang w:eastAsia="ru-RU"/>
        </w:rPr>
        <w:t>, Л.Ф.Спировой, Т.П.Бессоновой и многих других, с уверенностью можно сказать, что одной из распространенных причин неуспеваемости учащихся начальных классов общеобразовательной школы являются разнообразные нарушения устной речи, которые нередко затрудняют овладение правильным чтением и грамотным письмом. Следует отметить, что нарушения письменной речи у детей являются столь комплексной, наукоемкой </w:t>
      </w:r>
      <w:r w:rsidRPr="00EF7C7C">
        <w:rPr>
          <w:rFonts w:ascii="Times New Roman" w:eastAsia="Times New Roman" w:hAnsi="Times New Roman" w:cs="Times New Roman"/>
          <w:i/>
          <w:iCs/>
          <w:color w:val="000000"/>
          <w:sz w:val="24"/>
          <w:szCs w:val="24"/>
          <w:lang w:eastAsia="ru-RU"/>
        </w:rPr>
        <w:t xml:space="preserve">проблемой, что требуется воздействие не только </w:t>
      </w:r>
      <w:proofErr w:type="spellStart"/>
      <w:r w:rsidRPr="00EF7C7C">
        <w:rPr>
          <w:rFonts w:ascii="Times New Roman" w:eastAsia="Times New Roman" w:hAnsi="Times New Roman" w:cs="Times New Roman"/>
          <w:i/>
          <w:iCs/>
          <w:color w:val="000000"/>
          <w:sz w:val="24"/>
          <w:szCs w:val="24"/>
          <w:lang w:eastAsia="ru-RU"/>
        </w:rPr>
        <w:t>специалиетов-логопедов</w:t>
      </w:r>
      <w:proofErr w:type="spellEnd"/>
      <w:r w:rsidRPr="00EF7C7C">
        <w:rPr>
          <w:rFonts w:ascii="Times New Roman" w:eastAsia="Times New Roman" w:hAnsi="Times New Roman" w:cs="Times New Roman"/>
          <w:i/>
          <w:iCs/>
          <w:color w:val="000000"/>
          <w:sz w:val="24"/>
          <w:szCs w:val="24"/>
          <w:lang w:eastAsia="ru-RU"/>
        </w:rPr>
        <w:t>, но и </w:t>
      </w:r>
      <w:r w:rsidRPr="00EF7C7C">
        <w:rPr>
          <w:rFonts w:ascii="Times New Roman" w:eastAsia="Times New Roman" w:hAnsi="Times New Roman" w:cs="Times New Roman"/>
          <w:color w:val="000000"/>
          <w:sz w:val="24"/>
          <w:szCs w:val="24"/>
          <w:lang w:eastAsia="ru-RU"/>
        </w:rPr>
        <w:t>психологов, а также медиков и социологов. Это, в свою очередь, предполагает своеобразие приемов исследования и воздействия на детей с данным расстройством, нередко включающим в себя не только проявления нарушений письменной речи, но и целый комплекс психологических дисфункций. В связи с этим полноценное обследование и оказание помощи ребенку, испытывающему трудности при обучении письменной речи, требуют участия не только логопеда, но и других специалистов (психолога, психиатра, невропатолога).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b/>
          <w:bCs/>
          <w:color w:val="000000"/>
          <w:sz w:val="24"/>
          <w:szCs w:val="24"/>
          <w:lang w:eastAsia="ru-RU"/>
        </w:rPr>
        <w:t>Цель программы: </w:t>
      </w:r>
      <w:r w:rsidRPr="00EF7C7C">
        <w:rPr>
          <w:rFonts w:ascii="Times New Roman" w:eastAsia="Times New Roman" w:hAnsi="Times New Roman" w:cs="Times New Roman"/>
          <w:color w:val="000000"/>
          <w:sz w:val="24"/>
          <w:szCs w:val="24"/>
          <w:lang w:eastAsia="ru-RU"/>
        </w:rPr>
        <w:t xml:space="preserve">коррекция нарушений устной речи и комплексная подготовка детей, имеющих трудности в обучении, к овладению </w:t>
      </w:r>
      <w:proofErr w:type="spellStart"/>
      <w:r w:rsidRPr="00EF7C7C">
        <w:rPr>
          <w:rFonts w:ascii="Times New Roman" w:eastAsia="Times New Roman" w:hAnsi="Times New Roman" w:cs="Times New Roman"/>
          <w:color w:val="000000"/>
          <w:sz w:val="24"/>
          <w:szCs w:val="24"/>
          <w:lang w:eastAsia="ru-RU"/>
        </w:rPr>
        <w:t>школьнозначимыми</w:t>
      </w:r>
      <w:proofErr w:type="spellEnd"/>
      <w:r w:rsidRPr="00EF7C7C">
        <w:rPr>
          <w:rFonts w:ascii="Times New Roman" w:eastAsia="Times New Roman" w:hAnsi="Times New Roman" w:cs="Times New Roman"/>
          <w:color w:val="000000"/>
          <w:sz w:val="24"/>
          <w:szCs w:val="24"/>
          <w:lang w:eastAsia="ru-RU"/>
        </w:rPr>
        <w:t xml:space="preserve"> умениями и навыками по русскому языку и чтению.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Задачи программы:</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фонематического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языкового анализа и синтеза на уровнях слога, слова, предложения, текста;</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 xml:space="preserve">уточнение и закрепление </w:t>
      </w:r>
      <w:proofErr w:type="spellStart"/>
      <w:r w:rsidRPr="00EF7C7C">
        <w:rPr>
          <w:rFonts w:ascii="Times New Roman" w:eastAsia="Times New Roman" w:hAnsi="Times New Roman" w:cs="Times New Roman"/>
          <w:color w:val="000000"/>
          <w:sz w:val="24"/>
          <w:szCs w:val="24"/>
          <w:lang w:eastAsia="ru-RU"/>
        </w:rPr>
        <w:t>слухопроизносительных</w:t>
      </w:r>
      <w:proofErr w:type="spellEnd"/>
      <w:r w:rsidRPr="00EF7C7C">
        <w:rPr>
          <w:rFonts w:ascii="Times New Roman" w:eastAsia="Times New Roman" w:hAnsi="Times New Roman" w:cs="Times New Roman"/>
          <w:color w:val="000000"/>
          <w:sz w:val="24"/>
          <w:szCs w:val="24"/>
          <w:lang w:eastAsia="ru-RU"/>
        </w:rPr>
        <w:t xml:space="preserve"> дифференцировок фонем; •развитие и уточнение пространственно-временных представлений;</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w:t>
      </w:r>
      <w:r w:rsidRPr="00EF7C7C">
        <w:rPr>
          <w:rFonts w:ascii="Times New Roman" w:eastAsia="Times New Roman" w:hAnsi="Times New Roman" w:cs="Times New Roman"/>
          <w:color w:val="000000"/>
          <w:sz w:val="24"/>
          <w:szCs w:val="24"/>
          <w:lang w:eastAsia="ru-RU"/>
        </w:rPr>
        <w:t>развитие внимания, памяти, мышления;</w:t>
      </w:r>
    </w:p>
    <w:p w:rsidR="00EF7C7C" w:rsidRPr="00EF7C7C" w:rsidRDefault="00EF7C7C" w:rsidP="00EF7C7C">
      <w:pPr>
        <w:numPr>
          <w:ilvl w:val="0"/>
          <w:numId w:val="66"/>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формирование и развитие связной выразительной речи, обогащение словарного запаса;</w:t>
      </w:r>
    </w:p>
    <w:p w:rsidR="00EF7C7C" w:rsidRPr="00EF7C7C" w:rsidRDefault="00EF7C7C" w:rsidP="00EF7C7C">
      <w:pPr>
        <w:numPr>
          <w:ilvl w:val="0"/>
          <w:numId w:val="66"/>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развитие анализаторов (слухового, зрительного и кинестетического), участвующих в акте речи, письма и чтения.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i/>
          <w:iCs/>
          <w:color w:val="000000"/>
          <w:sz w:val="24"/>
          <w:szCs w:val="24"/>
          <w:lang w:eastAsia="ru-RU"/>
        </w:rPr>
        <w:t>Адресат программы</w:t>
      </w:r>
      <w:r w:rsidRPr="00EF7C7C">
        <w:rPr>
          <w:rFonts w:ascii="Times New Roman" w:eastAsia="Times New Roman" w:hAnsi="Times New Roman" w:cs="Times New Roman"/>
          <w:color w:val="000000"/>
          <w:sz w:val="24"/>
          <w:szCs w:val="24"/>
          <w:lang w:eastAsia="ru-RU"/>
        </w:rPr>
        <w:t> — дети с общим недоразвитием речи (ОНР), третий уровень речевого развития, испытывающие затруднения при овладении </w:t>
      </w:r>
      <w:r w:rsidRPr="00EF7C7C">
        <w:rPr>
          <w:rFonts w:ascii="Times New Roman" w:eastAsia="Times New Roman" w:hAnsi="Times New Roman" w:cs="Times New Roman"/>
          <w:i/>
          <w:iCs/>
          <w:color w:val="000000"/>
          <w:sz w:val="24"/>
          <w:szCs w:val="24"/>
          <w:lang w:eastAsia="ru-RU"/>
        </w:rPr>
        <w:t>письменной речью.</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i/>
          <w:iCs/>
          <w:color w:val="000000"/>
          <w:sz w:val="24"/>
          <w:szCs w:val="24"/>
          <w:lang w:eastAsia="ru-RU"/>
        </w:rPr>
        <w:t>Концептуальность программы.</w:t>
      </w:r>
      <w:r w:rsidRPr="00EF7C7C">
        <w:rPr>
          <w:rFonts w:ascii="Times New Roman" w:eastAsia="Times New Roman" w:hAnsi="Times New Roman" w:cs="Times New Roman"/>
          <w:color w:val="000000"/>
          <w:sz w:val="24"/>
          <w:szCs w:val="24"/>
          <w:lang w:eastAsia="ru-RU"/>
        </w:rPr>
        <w:t> Следует отметить, что эта программа написана в соответствии с основными принципами логопедии как науки и реализует логопедические методы и приемы на всех этапах коррекции.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Программа опирается на следующие Принципы:</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системности;</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комплексности;</w:t>
      </w:r>
    </w:p>
    <w:p w:rsidR="00EF7C7C" w:rsidRPr="00EF7C7C" w:rsidRDefault="00EF7C7C" w:rsidP="00EF7C7C">
      <w:pPr>
        <w:numPr>
          <w:ilvl w:val="0"/>
          <w:numId w:val="67"/>
        </w:num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color w:val="000000"/>
          <w:sz w:val="24"/>
          <w:szCs w:val="24"/>
          <w:lang w:eastAsia="ru-RU"/>
        </w:rPr>
        <w:t>деятельностный</w:t>
      </w:r>
      <w:proofErr w:type="spellEnd"/>
      <w:r w:rsidRPr="00EF7C7C">
        <w:rPr>
          <w:rFonts w:ascii="Times New Roman" w:eastAsia="Times New Roman" w:hAnsi="Times New Roman" w:cs="Times New Roman"/>
          <w:color w:val="000000"/>
          <w:sz w:val="24"/>
          <w:szCs w:val="24"/>
          <w:lang w:eastAsia="ru-RU"/>
        </w:rPr>
        <w:t>;</w:t>
      </w:r>
    </w:p>
    <w:p w:rsidR="00EF7C7C" w:rsidRPr="00EF7C7C" w:rsidRDefault="00EF7C7C" w:rsidP="00EF7C7C">
      <w:pPr>
        <w:numPr>
          <w:ilvl w:val="0"/>
          <w:numId w:val="67"/>
        </w:num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онтогенетический;</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обходного пути;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proofErr w:type="spellStart"/>
      <w:r w:rsidRPr="00EF7C7C">
        <w:rPr>
          <w:rFonts w:ascii="Times New Roman" w:eastAsia="Times New Roman" w:hAnsi="Times New Roman" w:cs="Times New Roman"/>
          <w:color w:val="000000"/>
          <w:sz w:val="24"/>
          <w:szCs w:val="24"/>
          <w:lang w:eastAsia="ru-RU"/>
        </w:rPr>
        <w:t>общедидактические</w:t>
      </w:r>
      <w:proofErr w:type="spellEnd"/>
      <w:r w:rsidRPr="00EF7C7C">
        <w:rPr>
          <w:rFonts w:ascii="Times New Roman" w:eastAsia="Times New Roman" w:hAnsi="Times New Roman" w:cs="Times New Roman"/>
          <w:color w:val="000000"/>
          <w:sz w:val="24"/>
          <w:szCs w:val="24"/>
          <w:lang w:eastAsia="ru-RU"/>
        </w:rPr>
        <w:t xml:space="preserve"> (наглядности, доступности, индивидуального подхода, сознательности)-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Если говорить о методах логопедического воздействия, то в рамках программы коррекции основное место занимают практические методы. Это различные упражнения: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i/>
          <w:iCs/>
          <w:color w:val="000000"/>
          <w:sz w:val="24"/>
          <w:szCs w:val="24"/>
          <w:lang w:eastAsia="ru-RU"/>
        </w:rPr>
        <w:t>конструктивные</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i/>
          <w:iCs/>
          <w:color w:val="000000"/>
          <w:sz w:val="24"/>
          <w:szCs w:val="24"/>
          <w:lang w:eastAsia="ru-RU"/>
        </w:rPr>
        <w:t xml:space="preserve">во время работы по уточнению </w:t>
      </w:r>
      <w:proofErr w:type="spellStart"/>
      <w:r w:rsidRPr="00EF7C7C">
        <w:rPr>
          <w:rFonts w:ascii="Times New Roman" w:eastAsia="Times New Roman" w:hAnsi="Times New Roman" w:cs="Times New Roman"/>
          <w:i/>
          <w:iCs/>
          <w:color w:val="000000"/>
          <w:sz w:val="24"/>
          <w:szCs w:val="24"/>
          <w:lang w:eastAsia="ru-RU"/>
        </w:rPr>
        <w:t>оптико-пространственных</w:t>
      </w:r>
      <w:r w:rsidRPr="00EF7C7C">
        <w:rPr>
          <w:rFonts w:ascii="Times New Roman" w:eastAsia="Times New Roman" w:hAnsi="Times New Roman" w:cs="Times New Roman"/>
          <w:color w:val="000000"/>
          <w:sz w:val="24"/>
          <w:szCs w:val="24"/>
          <w:lang w:eastAsia="ru-RU"/>
        </w:rPr>
        <w:t>дифференцировок</w:t>
      </w:r>
      <w:proofErr w:type="spellEnd"/>
      <w:r w:rsidRPr="00EF7C7C">
        <w:rPr>
          <w:rFonts w:ascii="Times New Roman" w:eastAsia="Times New Roman" w:hAnsi="Times New Roman" w:cs="Times New Roman"/>
          <w:color w:val="000000"/>
          <w:sz w:val="24"/>
          <w:szCs w:val="24"/>
          <w:lang w:eastAsia="ru-RU"/>
        </w:rPr>
        <w:t xml:space="preserve"> (конструирование букв из элементов, из одной буквы другую);</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творческие — во время работы по формированию звукобуквенного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Выделяя ведущие теоретические идеи, на которых базируется данная </w:t>
      </w:r>
      <w:r w:rsidRPr="00EF7C7C">
        <w:rPr>
          <w:rFonts w:ascii="Times New Roman" w:eastAsia="Times New Roman" w:hAnsi="Times New Roman" w:cs="Times New Roman"/>
          <w:color w:val="000000"/>
          <w:sz w:val="24"/>
          <w:szCs w:val="24"/>
          <w:lang w:eastAsia="ru-RU"/>
        </w:rPr>
        <w:t xml:space="preserve">программа, следует отметить как фундаментальную теорию </w:t>
      </w:r>
      <w:proofErr w:type="spellStart"/>
      <w:r w:rsidRPr="00EF7C7C">
        <w:rPr>
          <w:rFonts w:ascii="Times New Roman" w:eastAsia="Times New Roman" w:hAnsi="Times New Roman" w:cs="Times New Roman"/>
          <w:color w:val="000000"/>
          <w:sz w:val="24"/>
          <w:szCs w:val="24"/>
          <w:lang w:eastAsia="ru-RU"/>
        </w:rPr>
        <w:t>Л.С.Выготского</w:t>
      </w:r>
      <w:proofErr w:type="spellEnd"/>
      <w:r w:rsidRPr="00EF7C7C">
        <w:rPr>
          <w:rFonts w:ascii="Times New Roman" w:eastAsia="Times New Roman" w:hAnsi="Times New Roman" w:cs="Times New Roman"/>
          <w:color w:val="000000"/>
          <w:sz w:val="24"/>
          <w:szCs w:val="24"/>
          <w:lang w:eastAsia="ru-RU"/>
        </w:rPr>
        <w:t xml:space="preserve"> о комплексном взаимодействии анализаторов (слухового, зрительного, двигательного, </w:t>
      </w:r>
      <w:proofErr w:type="spellStart"/>
      <w:r w:rsidRPr="00EF7C7C">
        <w:rPr>
          <w:rFonts w:ascii="Times New Roman" w:eastAsia="Times New Roman" w:hAnsi="Times New Roman" w:cs="Times New Roman"/>
          <w:color w:val="000000"/>
          <w:sz w:val="24"/>
          <w:szCs w:val="24"/>
          <w:lang w:eastAsia="ru-RU"/>
        </w:rPr>
        <w:t>речедвигательного</w:t>
      </w:r>
      <w:proofErr w:type="spellEnd"/>
      <w:r w:rsidRPr="00EF7C7C">
        <w:rPr>
          <w:rFonts w:ascii="Times New Roman" w:eastAsia="Times New Roman" w:hAnsi="Times New Roman" w:cs="Times New Roman"/>
          <w:color w:val="000000"/>
          <w:sz w:val="24"/>
          <w:szCs w:val="24"/>
          <w:lang w:eastAsia="ru-RU"/>
        </w:rPr>
        <w:t>), где овладение письменной речью рассматривается как установление новых связей между слышимым и произносимым словом, словом видимым и записываемым.</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В свете данной программы значимым является также положение Б. Г.Ананьева об образовании динамического стереотипа слова в единстве акустических, оптических и кинестетических раздражений: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Базисным тезисом при разработке данной программы стала теория Н.А.Бернштейна об уровневом принципе формирования навыков. Согласно этой теории, любой навык на начальном этапе своего формирования под контролем сознания, но по мере совершенствования навыка отдельные операции автоматизируются и их регуляция осуществляется уже в более свернутом виде, вне контроля сознания. В завершение этого процесса под контролем сознания остается только конечный результат всей цепочки операции. Эта схема применима и к навыкам чтения и письма.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Кроме того, теоретической основой данной программы стало осмысление </w:t>
      </w:r>
      <w:r w:rsidR="00BC0AE2">
        <w:rPr>
          <w:rFonts w:ascii="Times New Roman" w:eastAsia="Times New Roman" w:hAnsi="Times New Roman" w:cs="Times New Roman"/>
          <w:color w:val="000000"/>
          <w:sz w:val="24"/>
          <w:szCs w:val="24"/>
          <w:lang w:eastAsia="ru-RU"/>
        </w:rPr>
        <w:t>учеником</w:t>
      </w:r>
      <w:r w:rsidRPr="00EF7C7C">
        <w:rPr>
          <w:rFonts w:ascii="Times New Roman" w:eastAsia="Times New Roman" w:hAnsi="Times New Roman" w:cs="Times New Roman"/>
          <w:color w:val="000000"/>
          <w:sz w:val="24"/>
          <w:szCs w:val="24"/>
          <w:lang w:eastAsia="ru-RU"/>
        </w:rPr>
        <w:t xml:space="preserve"> письма как вида деятельности, включающего в себя три основные операции: символическое обозначение звуков речи (фонем), моделирование звуковой структуры слова с помощью графических символов и </w:t>
      </w:r>
      <w:proofErr w:type="spellStart"/>
      <w:r w:rsidRPr="00EF7C7C">
        <w:rPr>
          <w:rFonts w:ascii="Times New Roman" w:eastAsia="Times New Roman" w:hAnsi="Times New Roman" w:cs="Times New Roman"/>
          <w:color w:val="000000"/>
          <w:sz w:val="24"/>
          <w:szCs w:val="24"/>
          <w:lang w:eastAsia="ru-RU"/>
        </w:rPr>
        <w:t>графомоторные</w:t>
      </w:r>
      <w:proofErr w:type="spellEnd"/>
      <w:r w:rsidRPr="00EF7C7C">
        <w:rPr>
          <w:rFonts w:ascii="Times New Roman" w:eastAsia="Times New Roman" w:hAnsi="Times New Roman" w:cs="Times New Roman"/>
          <w:color w:val="000000"/>
          <w:sz w:val="24"/>
          <w:szCs w:val="24"/>
          <w:lang w:eastAsia="ru-RU"/>
        </w:rPr>
        <w:t xml:space="preserve"> операции.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Таковы теоретические основы, законы и закономерности, изучаемые в этой программе.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Говоря о </w:t>
      </w:r>
      <w:r w:rsidRPr="00EF7C7C">
        <w:rPr>
          <w:rFonts w:ascii="Times New Roman" w:eastAsia="Times New Roman" w:hAnsi="Times New Roman" w:cs="Times New Roman"/>
          <w:i/>
          <w:iCs/>
          <w:color w:val="000000"/>
          <w:sz w:val="24"/>
          <w:szCs w:val="24"/>
          <w:lang w:eastAsia="ru-RU"/>
        </w:rPr>
        <w:t>специфичности данной коррекционной программы, следует </w:t>
      </w:r>
      <w:r w:rsidRPr="00EF7C7C">
        <w:rPr>
          <w:rFonts w:ascii="Times New Roman" w:eastAsia="Times New Roman" w:hAnsi="Times New Roman" w:cs="Times New Roman"/>
          <w:color w:val="000000"/>
          <w:sz w:val="24"/>
          <w:szCs w:val="24"/>
          <w:lang w:eastAsia="ru-RU"/>
        </w:rPr>
        <w:t>отметить, что учебный материал был разработан из расчета два академических часа в неделю на протяжении четырех календарных месяцев для учащихся первого класса, страдающих нарушениями устной речи.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Calibri" w:eastAsia="Times New Roman" w:hAnsi="Calibri" w:cs="Tahoma"/>
          <w:b/>
          <w:bCs/>
          <w:i/>
          <w:iCs/>
          <w:color w:val="000000"/>
          <w:sz w:val="26"/>
          <w:szCs w:val="26"/>
          <w:lang w:eastAsia="ru-RU"/>
        </w:rPr>
        <w:t>Содержание программы.</w:t>
      </w:r>
      <w:r w:rsidRPr="00EF7C7C">
        <w:rPr>
          <w:rFonts w:ascii="Calibri" w:eastAsia="Times New Roman" w:hAnsi="Calibri" w:cs="Tahoma"/>
          <w:i/>
          <w:iCs/>
          <w:color w:val="000000"/>
          <w:sz w:val="26"/>
          <w:lang w:eastAsia="ru-RU"/>
        </w:rPr>
        <w:t> </w:t>
      </w:r>
      <w:r w:rsidRPr="00EF7C7C">
        <w:rPr>
          <w:rFonts w:ascii="Times New Roman" w:eastAsia="Times New Roman" w:hAnsi="Times New Roman" w:cs="Times New Roman"/>
          <w:color w:val="000000"/>
          <w:sz w:val="24"/>
          <w:szCs w:val="24"/>
          <w:lang w:eastAsia="ru-RU"/>
        </w:rPr>
        <w:t>Система коррекционного обручения по профилактике нарушений письменной речи соответственно</w:t>
      </w:r>
      <w:r w:rsidRPr="00EF7C7C">
        <w:rPr>
          <w:rFonts w:ascii="Times New Roman" w:eastAsia="Times New Roman" w:hAnsi="Times New Roman" w:cs="Times New Roman"/>
          <w:i/>
          <w:iCs/>
          <w:color w:val="000000"/>
          <w:sz w:val="24"/>
          <w:szCs w:val="24"/>
          <w:lang w:eastAsia="ru-RU"/>
        </w:rPr>
        <w:t> </w:t>
      </w:r>
      <w:r w:rsidRPr="00EF7C7C">
        <w:rPr>
          <w:rFonts w:ascii="Times New Roman" w:eastAsia="Times New Roman" w:hAnsi="Times New Roman" w:cs="Times New Roman"/>
          <w:color w:val="000000"/>
          <w:sz w:val="24"/>
          <w:szCs w:val="24"/>
          <w:lang w:eastAsia="ru-RU"/>
        </w:rPr>
        <w:t>данной программе условно делится на три уровня коррекции: фонетический, лексический и синтаксический. Помимо этого, выделяются два академических часа: один час — в начале курса (ознакомительная беседа, родительское собрание, диктант); второй час — в конце курса (выпускной диктант, беседа с родителями, подведение итогов — выявление динамики в преодолении нарушений письменной речи, рекомендации к дальнейшему пребыванию ребенка).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Необходимо отметить, что дети, испытывающие трудности при усвоении письменной речи, имеют слабую ориентировку во времени: незнание либо нетвердое знание основных временных единиц (времен года, месяцев, дней недели в их последовательности). </w:t>
      </w:r>
      <w:proofErr w:type="spellStart"/>
      <w:r w:rsidRPr="00EF7C7C">
        <w:rPr>
          <w:rFonts w:ascii="Times New Roman" w:eastAsia="Times New Roman" w:hAnsi="Times New Roman" w:cs="Times New Roman"/>
          <w:color w:val="000000"/>
          <w:sz w:val="24"/>
          <w:szCs w:val="24"/>
          <w:lang w:eastAsia="ru-RU"/>
        </w:rPr>
        <w:t>Несформированность</w:t>
      </w:r>
      <w:proofErr w:type="spellEnd"/>
      <w:r w:rsidRPr="00EF7C7C">
        <w:rPr>
          <w:rFonts w:ascii="Times New Roman" w:eastAsia="Times New Roman" w:hAnsi="Times New Roman" w:cs="Times New Roman"/>
          <w:color w:val="000000"/>
          <w:sz w:val="24"/>
          <w:szCs w:val="24"/>
          <w:lang w:eastAsia="ru-RU"/>
        </w:rPr>
        <w:t xml:space="preserve"> либо недостаточная обобщенность пространственных понятий и представлений; трудности динамической и кинетической организации движений руки; информированность четких связей между двигательной системой и слуховым анализатором — работа по развитию и уточнению данных функций соответственно программе проводится на каждом занятии курса в организационной его части,</w:t>
      </w:r>
    </w:p>
    <w:p w:rsidR="00EF7C7C" w:rsidRPr="00EF7C7C" w:rsidRDefault="00EF7C7C" w:rsidP="00EF7C7C">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EF7C7C">
        <w:rPr>
          <w:rFonts w:ascii="Calibri" w:eastAsia="Times New Roman" w:hAnsi="Calibri" w:cs="Tahoma"/>
          <w:b/>
          <w:bCs/>
          <w:i/>
          <w:iCs/>
          <w:color w:val="000000"/>
          <w:sz w:val="26"/>
          <w:szCs w:val="26"/>
          <w:lang w:eastAsia="ru-RU"/>
        </w:rPr>
        <w:t>Коррекционная работа на фонетическом уровне</w:t>
      </w:r>
      <w:r w:rsidRPr="00EF7C7C">
        <w:rPr>
          <w:rFonts w:ascii="Calibri" w:eastAsia="Times New Roman" w:hAnsi="Calibri" w:cs="Tahoma"/>
          <w:b/>
          <w:bCs/>
          <w:i/>
          <w:iCs/>
          <w:color w:val="000000"/>
          <w:sz w:val="26"/>
          <w:lang w:eastAsia="ru-RU"/>
        </w:rPr>
        <w:t> </w:t>
      </w:r>
      <w:r w:rsidRPr="00EF7C7C">
        <w:rPr>
          <w:rFonts w:ascii="Calibri" w:eastAsia="Times New Roman" w:hAnsi="Calibri" w:cs="Tahoma"/>
          <w:b/>
          <w:bCs/>
          <w:i/>
          <w:iCs/>
          <w:color w:val="000000"/>
          <w:sz w:val="26"/>
          <w:szCs w:val="26"/>
          <w:lang w:eastAsia="ru-RU"/>
        </w:rPr>
        <w:t>предполагает решение следующих задач:</w:t>
      </w:r>
    </w:p>
    <w:p w:rsidR="00EF7C7C" w:rsidRPr="00EF7C7C" w:rsidRDefault="00EF7C7C" w:rsidP="00EF7C7C">
      <w:pPr>
        <w:numPr>
          <w:ilvl w:val="0"/>
          <w:numId w:val="68"/>
        </w:num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развитие звукового' анализа и синтеза слов (от простых форм </w:t>
      </w:r>
      <w:proofErr w:type="gramStart"/>
      <w:r w:rsidRPr="00EF7C7C">
        <w:rPr>
          <w:rFonts w:ascii="Times New Roman" w:eastAsia="Times New Roman" w:hAnsi="Times New Roman" w:cs="Times New Roman"/>
          <w:color w:val="000000"/>
          <w:sz w:val="24"/>
          <w:szCs w:val="24"/>
          <w:lang w:eastAsia="ru-RU"/>
        </w:rPr>
        <w:t>к</w:t>
      </w:r>
      <w:proofErr w:type="gramEnd"/>
      <w:r w:rsidRPr="00EF7C7C">
        <w:rPr>
          <w:rFonts w:ascii="Times New Roman" w:eastAsia="Times New Roman" w:hAnsi="Times New Roman" w:cs="Times New Roman"/>
          <w:color w:val="000000"/>
          <w:sz w:val="24"/>
          <w:szCs w:val="24"/>
          <w:lang w:eastAsia="ru-RU"/>
        </w:rPr>
        <w:t xml:space="preserve"> сложным); •развитие фонематического восприятия, то есть дифференциация фонем,</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proofErr w:type="gramStart"/>
      <w:r w:rsidRPr="00EF7C7C">
        <w:rPr>
          <w:rFonts w:ascii="Times New Roman" w:eastAsia="Times New Roman" w:hAnsi="Times New Roman" w:cs="Times New Roman"/>
          <w:color w:val="000000"/>
          <w:sz w:val="24"/>
          <w:szCs w:val="24"/>
          <w:lang w:eastAsia="ru-RU"/>
        </w:rPr>
        <w:t>имеющих</w:t>
      </w:r>
      <w:proofErr w:type="gramEnd"/>
      <w:r w:rsidRPr="00EF7C7C">
        <w:rPr>
          <w:rFonts w:ascii="Times New Roman" w:eastAsia="Times New Roman" w:hAnsi="Times New Roman" w:cs="Times New Roman"/>
          <w:color w:val="000000"/>
          <w:sz w:val="24"/>
          <w:szCs w:val="24"/>
          <w:lang w:eastAsia="ru-RU"/>
        </w:rPr>
        <w:t xml:space="preserve"> сходные характеристики.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Начиная </w:t>
      </w:r>
      <w:r w:rsidRPr="00EF7C7C">
        <w:rPr>
          <w:rFonts w:ascii="Times New Roman" w:eastAsia="Times New Roman" w:hAnsi="Times New Roman" w:cs="Times New Roman"/>
          <w:i/>
          <w:iCs/>
          <w:color w:val="000000"/>
          <w:sz w:val="24"/>
          <w:szCs w:val="24"/>
          <w:lang w:eastAsia="ru-RU"/>
        </w:rPr>
        <w:t>коррекционную работу на лексическом уровне,</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необходимо выделить основные задачи этого этапа работы:</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количественный рост словаря (за счет усвоения новых слов и их значений); •качественное обогащение словаря (путем усвоения смысловых и эмоциональных оттенков значений слов, переносного значения слов и словосочетаний);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формирование культуры речи (избавление от слов-паразитов, искаженных просторечных, жаргонных слов);</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слогового анализа и синтеза;</w:t>
      </w:r>
    </w:p>
    <w:p w:rsidR="00EF7C7C" w:rsidRPr="00EF7C7C" w:rsidRDefault="00EF7C7C" w:rsidP="00EF7C7C">
      <w:pPr>
        <w:numPr>
          <w:ilvl w:val="0"/>
          <w:numId w:val="69"/>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наблюдение за явлениями синонимии и антонимии слов.</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Calibri" w:eastAsia="Times New Roman" w:hAnsi="Calibri" w:cs="Tahoma"/>
          <w:i/>
          <w:iCs/>
          <w:color w:val="000000"/>
          <w:sz w:val="26"/>
          <w:szCs w:val="26"/>
          <w:lang w:eastAsia="ru-RU"/>
        </w:rPr>
        <w:t>Коррекционная работа на синтаксическом уровне</w:t>
      </w:r>
      <w:r w:rsidRPr="00EF7C7C">
        <w:rPr>
          <w:rFonts w:ascii="Calibri" w:eastAsia="Times New Roman" w:hAnsi="Calibri" w:cs="Tahoma"/>
          <w:i/>
          <w:iCs/>
          <w:color w:val="000000"/>
          <w:sz w:val="8"/>
          <w:lang w:eastAsia="ru-RU"/>
        </w:rPr>
        <w:t> </w:t>
      </w:r>
      <w:r w:rsidRPr="00EF7C7C">
        <w:rPr>
          <w:rFonts w:ascii="Calibri" w:eastAsia="Times New Roman" w:hAnsi="Calibri" w:cs="Tahoma"/>
          <w:i/>
          <w:iCs/>
          <w:color w:val="000000"/>
          <w:sz w:val="26"/>
          <w:szCs w:val="26"/>
          <w:lang w:eastAsia="ru-RU"/>
        </w:rPr>
        <w:t>требует решения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следующих основных задач данного этапа: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усвоение учащимися сочетаемости слов в предложении, осознанное построение предложений;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обогащение фразовой речи учеников.</w:t>
      </w: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 работы на первом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первом этапе коррекционной работы привлекается внимание детей к работе артикуляционного аппарата с целью сделать его в достаточной степени управляемым, приучать детей оценивать свои мышечные ощущения при проговаривании звуков, слов, связывая эти ощущения с акустическими раздражениями. С этой целью отрабатывается артикуляция гласных первого ряда, а также тех согласных, произношение которых обычно не страдает. Упражнения в </w:t>
      </w:r>
      <w:r w:rsidRPr="00EF7C7C">
        <w:rPr>
          <w:rFonts w:ascii="Times New Roman" w:eastAsia="Times New Roman" w:hAnsi="Times New Roman" w:cs="Times New Roman"/>
          <w:i/>
          <w:iCs/>
          <w:color w:val="000000"/>
          <w:sz w:val="24"/>
          <w:szCs w:val="24"/>
          <w:lang w:eastAsia="ru-RU"/>
        </w:rPr>
        <w:t>узнавании и вычленении этих звуков в словах сначала проводятся с опорой на </w:t>
      </w:r>
      <w:r w:rsidRPr="00EF7C7C">
        <w:rPr>
          <w:rFonts w:ascii="Times New Roman" w:eastAsia="Times New Roman" w:hAnsi="Times New Roman" w:cs="Times New Roman"/>
          <w:color w:val="000000"/>
          <w:sz w:val="24"/>
          <w:szCs w:val="24"/>
          <w:lang w:eastAsia="ru-RU"/>
        </w:rPr>
        <w:t>громкое проговаривание, в дальнейшем — на обычное произнесение слов (голосом разговорной громкости), а затем — на выполнение молча.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Также раскрывается взаимосвязь между буквой и звуком. Дальнейшая логопедическая работа направляется на развитие звукобуквенного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этом этапе коррекционной работы большое значение отводится дифференциации букв, имеющих кинетическое сходство либо по количеству элементов </w:t>
      </w:r>
      <w:r w:rsidRPr="00EF7C7C">
        <w:rPr>
          <w:rFonts w:ascii="Times New Roman" w:eastAsia="Times New Roman" w:hAnsi="Times New Roman" w:cs="Times New Roman"/>
          <w:i/>
          <w:iCs/>
          <w:color w:val="000000"/>
          <w:sz w:val="24"/>
          <w:szCs w:val="24"/>
          <w:lang w:eastAsia="ru-RU"/>
        </w:rPr>
        <w:t>(л</w:t>
      </w:r>
      <w:r w:rsidRPr="00EF7C7C">
        <w:rPr>
          <w:rFonts w:ascii="Times New Roman" w:eastAsia="Times New Roman" w:hAnsi="Times New Roman" w:cs="Times New Roman"/>
          <w:color w:val="000000"/>
          <w:sz w:val="8"/>
          <w:lang w:eastAsia="ru-RU"/>
        </w:rPr>
        <w:t> </w:t>
      </w:r>
      <w:proofErr w:type="gramStart"/>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м</w:t>
      </w:r>
      <w:proofErr w:type="gramEnd"/>
      <w:r w:rsidRPr="00EF7C7C">
        <w:rPr>
          <w:rFonts w:ascii="Times New Roman" w:eastAsia="Times New Roman" w:hAnsi="Times New Roman" w:cs="Times New Roman"/>
          <w:i/>
          <w:iCs/>
          <w:color w:val="000000"/>
          <w:sz w:val="24"/>
          <w:szCs w:val="24"/>
          <w:lang w:eastAsia="ru-RU"/>
        </w:rPr>
        <w:t>, </w:t>
      </w:r>
      <w:proofErr w:type="spellStart"/>
      <w:r w:rsidRPr="00EF7C7C">
        <w:rPr>
          <w:rFonts w:ascii="Times New Roman" w:eastAsia="Times New Roman" w:hAnsi="Times New Roman" w:cs="Times New Roman"/>
          <w:i/>
          <w:iCs/>
          <w:color w:val="000000"/>
          <w:sz w:val="24"/>
          <w:szCs w:val="24"/>
          <w:lang w:eastAsia="ru-RU"/>
        </w:rPr>
        <w:t>n</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m</w:t>
      </w:r>
      <w:proofErr w:type="spellEnd"/>
      <w:r w:rsidRPr="00EF7C7C">
        <w:rPr>
          <w:rFonts w:ascii="Times New Roman" w:eastAsia="Times New Roman" w:hAnsi="Times New Roman" w:cs="Times New Roman"/>
          <w:i/>
          <w:iCs/>
          <w:color w:val="000000"/>
          <w:sz w:val="24"/>
          <w:szCs w:val="24"/>
          <w:lang w:eastAsia="ru-RU"/>
        </w:rPr>
        <w:t>, и</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ш</w:t>
      </w:r>
      <w:proofErr w:type="spellEnd"/>
      <w:r w:rsidRPr="00EF7C7C">
        <w:rPr>
          <w:rFonts w:ascii="Times New Roman" w:eastAsia="Times New Roman" w:hAnsi="Times New Roman" w:cs="Times New Roman"/>
          <w:i/>
          <w:iCs/>
          <w:color w:val="000000"/>
          <w:sz w:val="24"/>
          <w:szCs w:val="24"/>
          <w:lang w:eastAsia="ru-RU"/>
        </w:rPr>
        <w:t>, я</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щ</w:t>
      </w:r>
      <w:proofErr w:type="spellEnd"/>
      <w:r w:rsidRPr="00EF7C7C">
        <w:rPr>
          <w:rFonts w:ascii="Times New Roman" w:eastAsia="Times New Roman" w:hAnsi="Times New Roman" w:cs="Times New Roman"/>
          <w:i/>
          <w:iCs/>
          <w:color w:val="000000"/>
          <w:sz w:val="24"/>
          <w:szCs w:val="24"/>
          <w:lang w:eastAsia="ru-RU"/>
        </w:rPr>
        <w:t>)</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либо по пространственному расположению элементов </w:t>
      </w:r>
      <w:r w:rsidRPr="00EF7C7C">
        <w:rPr>
          <w:rFonts w:ascii="Times New Roman" w:eastAsia="Times New Roman" w:hAnsi="Times New Roman" w:cs="Times New Roman"/>
          <w:b/>
          <w:bCs/>
          <w:i/>
          <w:iCs/>
          <w:color w:val="000000"/>
          <w:sz w:val="24"/>
          <w:szCs w:val="24"/>
          <w:lang w:eastAsia="ru-RU"/>
        </w:rPr>
        <w:t>(б</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д</w:t>
      </w:r>
      <w:proofErr w:type="spellEnd"/>
      <w:r w:rsidRPr="00EF7C7C">
        <w:rPr>
          <w:rFonts w:ascii="Times New Roman" w:eastAsia="Times New Roman" w:hAnsi="Times New Roman" w:cs="Times New Roman"/>
          <w:b/>
          <w:bCs/>
          <w:i/>
          <w:iCs/>
          <w:color w:val="000000"/>
          <w:sz w:val="24"/>
          <w:szCs w:val="24"/>
          <w:lang w:eastAsia="ru-RU"/>
        </w:rPr>
        <w:t>) в</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д</w:t>
      </w:r>
      <w:proofErr w:type="spellEnd"/>
      <w:r w:rsidRPr="00EF7C7C">
        <w:rPr>
          <w:rFonts w:ascii="Times New Roman" w:eastAsia="Times New Roman" w:hAnsi="Times New Roman" w:cs="Times New Roman"/>
          <w:b/>
          <w:bCs/>
          <w:i/>
          <w:iCs/>
          <w:color w:val="000000"/>
          <w:sz w:val="24"/>
          <w:szCs w:val="24"/>
          <w:lang w:eastAsia="ru-RU"/>
        </w:rPr>
        <w:t>, у</w:t>
      </w:r>
      <w:r w:rsidRPr="00EF7C7C">
        <w:rPr>
          <w:rFonts w:ascii="Times New Roman" w:eastAsia="Times New Roman" w:hAnsi="Times New Roman" w:cs="Times New Roman"/>
          <w:color w:val="000000"/>
          <w:sz w:val="24"/>
          <w:szCs w:val="24"/>
          <w:lang w:eastAsia="ru-RU"/>
        </w:rPr>
        <w:t>—</w:t>
      </w:r>
      <w:r w:rsidRPr="00EF7C7C">
        <w:rPr>
          <w:rFonts w:ascii="Times New Roman" w:eastAsia="Times New Roman" w:hAnsi="Times New Roman" w:cs="Times New Roman"/>
          <w:b/>
          <w:bCs/>
          <w:i/>
          <w:iCs/>
          <w:color w:val="000000"/>
          <w:sz w:val="24"/>
          <w:szCs w:val="24"/>
          <w:lang w:eastAsia="ru-RU"/>
        </w:rPr>
        <w:t>ч, г</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р</w:t>
      </w:r>
      <w:proofErr w:type="spellEnd"/>
      <w:r w:rsidRPr="00EF7C7C">
        <w:rPr>
          <w:rFonts w:ascii="Times New Roman" w:eastAsia="Times New Roman" w:hAnsi="Times New Roman" w:cs="Times New Roman"/>
          <w:b/>
          <w:bCs/>
          <w:i/>
          <w:iCs/>
          <w:color w:val="000000"/>
          <w:sz w:val="24"/>
          <w:szCs w:val="24"/>
          <w:lang w:eastAsia="ru-RU"/>
        </w:rPr>
        <w:t>),</w:t>
      </w:r>
      <w:r w:rsidRPr="00EF7C7C">
        <w:rPr>
          <w:rFonts w:ascii="Times New Roman" w:eastAsia="Times New Roman" w:hAnsi="Times New Roman" w:cs="Times New Roman"/>
          <w:color w:val="000000"/>
          <w:sz w:val="24"/>
          <w:szCs w:val="24"/>
          <w:lang w:eastAsia="ru-RU"/>
        </w:rPr>
        <w:t> либо по наличию или отсутствию элементов </w:t>
      </w:r>
      <w:r w:rsidRPr="00EF7C7C">
        <w:rPr>
          <w:rFonts w:ascii="Times New Roman" w:eastAsia="Times New Roman" w:hAnsi="Times New Roman" w:cs="Times New Roman"/>
          <w:i/>
          <w:iCs/>
          <w:color w:val="000000"/>
          <w:sz w:val="24"/>
          <w:szCs w:val="24"/>
          <w:lang w:eastAsia="ru-RU"/>
        </w:rPr>
        <w:t>данных букв (у—</w:t>
      </w:r>
      <w:proofErr w:type="spellStart"/>
      <w:r w:rsidRPr="00EF7C7C">
        <w:rPr>
          <w:rFonts w:ascii="Times New Roman" w:eastAsia="Times New Roman" w:hAnsi="Times New Roman" w:cs="Times New Roman"/>
          <w:i/>
          <w:iCs/>
          <w:color w:val="000000"/>
          <w:sz w:val="24"/>
          <w:szCs w:val="24"/>
          <w:lang w:eastAsia="ru-RU"/>
        </w:rPr>
        <w:t>д</w:t>
      </w:r>
      <w:proofErr w:type="spellEnd"/>
      <w:r w:rsidRPr="00EF7C7C">
        <w:rPr>
          <w:rFonts w:ascii="Times New Roman" w:eastAsia="Times New Roman" w:hAnsi="Times New Roman" w:cs="Times New Roman"/>
          <w:i/>
          <w:iCs/>
          <w:color w:val="000000"/>
          <w:sz w:val="24"/>
          <w:szCs w:val="24"/>
          <w:lang w:eastAsia="ru-RU"/>
        </w:rPr>
        <w:t xml:space="preserve"> </w:t>
      </w:r>
      <w:proofErr w:type="spellStart"/>
      <w:r w:rsidRPr="00EF7C7C">
        <w:rPr>
          <w:rFonts w:ascii="Times New Roman" w:eastAsia="Times New Roman" w:hAnsi="Times New Roman" w:cs="Times New Roman"/>
          <w:i/>
          <w:iCs/>
          <w:color w:val="000000"/>
          <w:sz w:val="24"/>
          <w:szCs w:val="24"/>
          <w:lang w:eastAsia="ru-RU"/>
        </w:rPr>
        <w:t>д~з</w:t>
      </w:r>
      <w:proofErr w:type="spellEnd"/>
      <w:r w:rsidRPr="00EF7C7C">
        <w:rPr>
          <w:rFonts w:ascii="Times New Roman" w:eastAsia="Times New Roman" w:hAnsi="Times New Roman" w:cs="Times New Roman"/>
          <w:i/>
          <w:iCs/>
          <w:color w:val="000000"/>
          <w:sz w:val="24"/>
          <w:szCs w:val="24"/>
          <w:lang w:eastAsia="ru-RU"/>
        </w:rPr>
        <w:t>, о</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 xml:space="preserve">а, </w:t>
      </w:r>
      <w:proofErr w:type="spellStart"/>
      <w:r w:rsidRPr="00EF7C7C">
        <w:rPr>
          <w:rFonts w:ascii="Times New Roman" w:eastAsia="Times New Roman" w:hAnsi="Times New Roman" w:cs="Times New Roman"/>
          <w:i/>
          <w:iCs/>
          <w:color w:val="000000"/>
          <w:sz w:val="24"/>
          <w:szCs w:val="24"/>
          <w:lang w:eastAsia="ru-RU"/>
        </w:rPr>
        <w:t>н</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ю</w:t>
      </w:r>
      <w:proofErr w:type="spellEnd"/>
      <w:r w:rsidRPr="00EF7C7C">
        <w:rPr>
          <w:rFonts w:ascii="Times New Roman" w:eastAsia="Times New Roman" w:hAnsi="Times New Roman" w:cs="Times New Roman"/>
          <w:i/>
          <w:iCs/>
          <w:color w:val="000000"/>
          <w:sz w:val="24"/>
          <w:szCs w:val="24"/>
          <w:lang w:eastAsia="ru-RU"/>
        </w:rPr>
        <w:t>, л</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я, а</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д</w:t>
      </w:r>
      <w:proofErr w:type="spellEnd"/>
      <w:r w:rsidRPr="00EF7C7C">
        <w:rPr>
          <w:rFonts w:ascii="Times New Roman" w:eastAsia="Times New Roman" w:hAnsi="Times New Roman" w:cs="Times New Roman"/>
          <w:i/>
          <w:iCs/>
          <w:color w:val="000000"/>
          <w:sz w:val="24"/>
          <w:szCs w:val="24"/>
          <w:lang w:eastAsia="ru-RU"/>
        </w:rPr>
        <w:t xml:space="preserve">, и—-у, </w:t>
      </w:r>
      <w:proofErr w:type="spellStart"/>
      <w:r w:rsidRPr="00EF7C7C">
        <w:rPr>
          <w:rFonts w:ascii="Times New Roman" w:eastAsia="Times New Roman" w:hAnsi="Times New Roman" w:cs="Times New Roman"/>
          <w:i/>
          <w:iCs/>
          <w:color w:val="000000"/>
          <w:sz w:val="24"/>
          <w:szCs w:val="24"/>
          <w:lang w:eastAsia="ru-RU"/>
        </w:rPr>
        <w:t>х</w:t>
      </w:r>
      <w:proofErr w:type="spellEnd"/>
      <w:r w:rsidRPr="00EF7C7C">
        <w:rPr>
          <w:rFonts w:ascii="Times New Roman" w:eastAsia="Times New Roman" w:hAnsi="Times New Roman" w:cs="Times New Roman"/>
          <w:i/>
          <w:iCs/>
          <w:color w:val="000000"/>
          <w:sz w:val="24"/>
          <w:szCs w:val="24"/>
          <w:lang w:eastAsia="ru-RU"/>
        </w:rPr>
        <w:t xml:space="preserve">—ж) </w:t>
      </w:r>
      <w:proofErr w:type="spellStart"/>
      <w:r w:rsidRPr="00EF7C7C">
        <w:rPr>
          <w:rFonts w:ascii="Times New Roman" w:eastAsia="Times New Roman" w:hAnsi="Times New Roman" w:cs="Times New Roman"/>
          <w:i/>
          <w:iCs/>
          <w:color w:val="000000"/>
          <w:sz w:val="24"/>
          <w:szCs w:val="24"/>
          <w:lang w:eastAsia="ru-RU"/>
        </w:rPr>
        <w:t>ш</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щ</w:t>
      </w:r>
      <w:proofErr w:type="spellEnd"/>
      <w:r w:rsidRPr="00EF7C7C">
        <w:rPr>
          <w:rFonts w:ascii="Times New Roman" w:eastAsia="Times New Roman" w:hAnsi="Times New Roman" w:cs="Times New Roman"/>
          <w:i/>
          <w:iCs/>
          <w:color w:val="000000"/>
          <w:sz w:val="24"/>
          <w:szCs w:val="24"/>
          <w:lang w:eastAsia="ru-RU"/>
        </w:rPr>
        <w:t>). Коррекционная </w:t>
      </w:r>
      <w:r w:rsidRPr="00EF7C7C">
        <w:rPr>
          <w:rFonts w:ascii="Times New Roman" w:eastAsia="Times New Roman" w:hAnsi="Times New Roman" w:cs="Times New Roman"/>
          <w:color w:val="000000"/>
          <w:sz w:val="24"/>
          <w:szCs w:val="24"/>
          <w:lang w:eastAsia="ru-RU"/>
        </w:rPr>
        <w:t xml:space="preserve">работа начинается с действий с картинками, геометрическими фигурами и предполагает </w:t>
      </w:r>
      <w:proofErr w:type="spellStart"/>
      <w:r w:rsidRPr="00EF7C7C">
        <w:rPr>
          <w:rFonts w:ascii="Times New Roman" w:eastAsia="Times New Roman" w:hAnsi="Times New Roman" w:cs="Times New Roman"/>
          <w:color w:val="000000"/>
          <w:sz w:val="24"/>
          <w:szCs w:val="24"/>
          <w:lang w:eastAsia="ru-RU"/>
        </w:rPr>
        <w:t>оптикопространственное</w:t>
      </w:r>
      <w:proofErr w:type="spellEnd"/>
      <w:r w:rsidRPr="00EF7C7C">
        <w:rPr>
          <w:rFonts w:ascii="Times New Roman" w:eastAsia="Times New Roman" w:hAnsi="Times New Roman" w:cs="Times New Roman"/>
          <w:color w:val="000000"/>
          <w:sz w:val="24"/>
          <w:szCs w:val="24"/>
          <w:lang w:eastAsia="ru-RU"/>
        </w:rPr>
        <w:t xml:space="preserve"> дифференцирование; кроме того, полезны упражнения: в конструировании букв с помощью счетных палочек; отгадывание изографов и букв, кинетически смешиваемых по элементу данных букв; задания с </w:t>
      </w:r>
      <w:r w:rsidRPr="00EF7C7C">
        <w:rPr>
          <w:rFonts w:ascii="Times New Roman" w:eastAsia="Times New Roman" w:hAnsi="Times New Roman" w:cs="Times New Roman"/>
          <w:i/>
          <w:iCs/>
          <w:color w:val="000000"/>
          <w:sz w:val="24"/>
          <w:szCs w:val="24"/>
          <w:lang w:eastAsia="ru-RU"/>
        </w:rPr>
        <w:t>«зашумленными» буквами. При этом главная</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задача </w:t>
      </w:r>
      <w:r w:rsidRPr="00EF7C7C">
        <w:rPr>
          <w:rFonts w:ascii="Times New Roman" w:eastAsia="Times New Roman" w:hAnsi="Times New Roman" w:cs="Times New Roman"/>
          <w:i/>
          <w:iCs/>
          <w:color w:val="000000"/>
          <w:sz w:val="24"/>
          <w:szCs w:val="24"/>
          <w:lang w:eastAsia="ru-RU"/>
        </w:rPr>
        <w:t>логопеда</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 </w:t>
      </w:r>
      <w:r w:rsidRPr="00EF7C7C">
        <w:rPr>
          <w:rFonts w:ascii="Times New Roman" w:eastAsia="Times New Roman" w:hAnsi="Times New Roman" w:cs="Times New Roman"/>
          <w:i/>
          <w:iCs/>
          <w:color w:val="000000"/>
          <w:sz w:val="24"/>
          <w:szCs w:val="24"/>
          <w:lang w:eastAsia="ru-RU"/>
        </w:rPr>
        <w:t>научить детей </w:t>
      </w:r>
      <w:r w:rsidRPr="00EF7C7C">
        <w:rPr>
          <w:rFonts w:ascii="Times New Roman" w:eastAsia="Times New Roman" w:hAnsi="Times New Roman" w:cs="Times New Roman"/>
          <w:color w:val="000000"/>
          <w:sz w:val="24"/>
          <w:szCs w:val="24"/>
          <w:lang w:eastAsia="ru-RU"/>
        </w:rPr>
        <w:t xml:space="preserve">выделять «опорные» признаки, отличающие смешиваемые буквы. Эта работа проводится на каждом </w:t>
      </w:r>
      <w:r w:rsidRPr="00EF7C7C">
        <w:rPr>
          <w:rFonts w:ascii="Times New Roman" w:eastAsia="Times New Roman" w:hAnsi="Times New Roman" w:cs="Times New Roman"/>
          <w:color w:val="000000"/>
          <w:sz w:val="24"/>
          <w:szCs w:val="24"/>
          <w:lang w:eastAsia="ru-RU"/>
        </w:rPr>
        <w:lastRenderedPageBreak/>
        <w:t>занятии в организационной его части (2-3 минуты), далее дети, смешивающие буквы по кинетическому сходству, получают на дом индивидуальные задания на карточках.</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 xml:space="preserve">Кроме того, ведется работа по дифференциации фонем, </w:t>
      </w:r>
      <w:proofErr w:type="spellStart"/>
      <w:r w:rsidRPr="00EF7C7C">
        <w:rPr>
          <w:rFonts w:ascii="Times New Roman" w:eastAsia="Times New Roman" w:hAnsi="Times New Roman" w:cs="Times New Roman"/>
          <w:i/>
          <w:iCs/>
          <w:color w:val="000000"/>
          <w:sz w:val="24"/>
          <w:szCs w:val="24"/>
          <w:lang w:eastAsia="ru-RU"/>
        </w:rPr>
        <w:t>имеющих</w:t>
      </w:r>
      <w:r w:rsidRPr="00EF7C7C">
        <w:rPr>
          <w:rFonts w:ascii="Times New Roman" w:eastAsia="Times New Roman" w:hAnsi="Times New Roman" w:cs="Times New Roman"/>
          <w:color w:val="000000"/>
          <w:sz w:val="24"/>
          <w:szCs w:val="24"/>
          <w:lang w:eastAsia="ru-RU"/>
        </w:rPr>
        <w:t>акустикоартикуляционное</w:t>
      </w:r>
      <w:proofErr w:type="spellEnd"/>
      <w:r w:rsidRPr="00EF7C7C">
        <w:rPr>
          <w:rFonts w:ascii="Times New Roman" w:eastAsia="Times New Roman" w:hAnsi="Times New Roman" w:cs="Times New Roman"/>
          <w:color w:val="000000"/>
          <w:sz w:val="24"/>
          <w:szCs w:val="24"/>
          <w:lang w:eastAsia="ru-RU"/>
        </w:rPr>
        <w:t xml:space="preserve"> сходство, и в первую очередь это дифференциация гласных I и </w:t>
      </w:r>
      <w:proofErr w:type="spellStart"/>
      <w:proofErr w:type="gramStart"/>
      <w:r w:rsidRPr="00EF7C7C">
        <w:rPr>
          <w:rFonts w:ascii="Times New Roman" w:eastAsia="Times New Roman" w:hAnsi="Times New Roman" w:cs="Times New Roman"/>
          <w:color w:val="000000"/>
          <w:sz w:val="24"/>
          <w:szCs w:val="24"/>
          <w:lang w:eastAsia="ru-RU"/>
        </w:rPr>
        <w:t>II</w:t>
      </w:r>
      <w:proofErr w:type="gramEnd"/>
      <w:r w:rsidRPr="00EF7C7C">
        <w:rPr>
          <w:rFonts w:ascii="Times New Roman" w:eastAsia="Times New Roman" w:hAnsi="Times New Roman" w:cs="Times New Roman"/>
          <w:color w:val="000000"/>
          <w:sz w:val="24"/>
          <w:szCs w:val="24"/>
          <w:lang w:eastAsia="ru-RU"/>
        </w:rPr>
        <w:t>ряда</w:t>
      </w:r>
      <w:proofErr w:type="spellEnd"/>
      <w:r w:rsidRPr="00EF7C7C">
        <w:rPr>
          <w:rFonts w:ascii="Times New Roman" w:eastAsia="Times New Roman" w:hAnsi="Times New Roman" w:cs="Times New Roman"/>
          <w:color w:val="000000"/>
          <w:sz w:val="24"/>
          <w:szCs w:val="24"/>
          <w:lang w:eastAsia="ru-RU"/>
        </w:rPr>
        <w:t>.</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Опираясь на гласные II ряда, логопед подводит учеников к пониманию и практическому усвоению одного из способов слияния согласных.</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Работа на первом этапе завершается</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дифференциацией </w:t>
      </w:r>
      <w:r w:rsidRPr="00EF7C7C">
        <w:rPr>
          <w:rFonts w:ascii="Times New Roman" w:eastAsia="Times New Roman" w:hAnsi="Times New Roman" w:cs="Times New Roman"/>
          <w:i/>
          <w:iCs/>
          <w:color w:val="000000"/>
          <w:sz w:val="24"/>
          <w:szCs w:val="24"/>
          <w:lang w:eastAsia="ru-RU"/>
        </w:rPr>
        <w:t>согласных</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звуков. Здесь логопед дает понятие о звонких и глухих</w:t>
      </w:r>
      <w:proofErr w:type="gramStart"/>
      <w:r w:rsidRPr="00EF7C7C">
        <w:rPr>
          <w:rFonts w:ascii="Times New Roman" w:eastAsia="Times New Roman" w:hAnsi="Times New Roman" w:cs="Times New Roman"/>
          <w:color w:val="000000"/>
          <w:sz w:val="24"/>
          <w:szCs w:val="24"/>
          <w:lang w:eastAsia="ru-RU"/>
        </w:rPr>
        <w:t xml:space="preserve"> ,</w:t>
      </w:r>
      <w:proofErr w:type="gramEnd"/>
      <w:r w:rsidRPr="00EF7C7C">
        <w:rPr>
          <w:rFonts w:ascii="Times New Roman" w:eastAsia="Times New Roman" w:hAnsi="Times New Roman" w:cs="Times New Roman"/>
          <w:color w:val="000000"/>
          <w:sz w:val="24"/>
          <w:szCs w:val="24"/>
          <w:lang w:eastAsia="ru-RU"/>
        </w:rPr>
        <w:t xml:space="preserve"> звуках, сравнивает их попарно, объясняет сходство и различие.</w:t>
      </w:r>
      <w:r w:rsidRPr="00EF7C7C">
        <w:rPr>
          <w:rFonts w:ascii="Times New Roman" w:eastAsia="Times New Roman" w:hAnsi="Times New Roman" w:cs="Times New Roman"/>
          <w:b/>
          <w:bCs/>
          <w:color w:val="000000"/>
          <w:sz w:val="24"/>
          <w:szCs w:val="24"/>
          <w:lang w:eastAsia="ru-RU"/>
        </w:rPr>
        <w:t> </w:t>
      </w:r>
      <w:r w:rsidRPr="00EF7C7C">
        <w:rPr>
          <w:rFonts w:ascii="Times New Roman" w:eastAsia="Times New Roman" w:hAnsi="Times New Roman" w:cs="Times New Roman"/>
          <w:color w:val="000000"/>
          <w:sz w:val="24"/>
          <w:szCs w:val="24"/>
          <w:lang w:eastAsia="ru-RU"/>
        </w:rPr>
        <w:t>Дальнейшая работа по отдельным парам звуков предлагается индивидуально по карточкам тем детям, которые смешивают буквы по акустико-артикуляционным признакам.</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 работы на втором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Работа на втором этапе коррекции начинается с уточнения и </w:t>
      </w:r>
      <w:proofErr w:type="spellStart"/>
      <w:r w:rsidRPr="00EF7C7C">
        <w:rPr>
          <w:rFonts w:ascii="Times New Roman" w:eastAsia="Times New Roman" w:hAnsi="Times New Roman" w:cs="Times New Roman"/>
          <w:color w:val="000000"/>
          <w:sz w:val="24"/>
          <w:szCs w:val="24"/>
          <w:lang w:eastAsia="ru-RU"/>
        </w:rPr>
        <w:t>j</w:t>
      </w:r>
      <w:proofErr w:type="spellEnd"/>
      <w:r w:rsidRPr="00EF7C7C">
        <w:rPr>
          <w:rFonts w:ascii="Times New Roman" w:eastAsia="Times New Roman" w:hAnsi="Times New Roman" w:cs="Times New Roman"/>
          <w:color w:val="000000"/>
          <w:sz w:val="24"/>
          <w:szCs w:val="24"/>
          <w:lang w:eastAsia="ru-RU"/>
        </w:rPr>
        <w:t> расширения словарного запаса учащихся. Логопед знакомит детей с явлениями синонимии и </w:t>
      </w:r>
      <w:r w:rsidRPr="00EF7C7C">
        <w:rPr>
          <w:rFonts w:ascii="Times New Roman" w:eastAsia="Times New Roman" w:hAnsi="Times New Roman" w:cs="Times New Roman"/>
          <w:i/>
          <w:iCs/>
          <w:color w:val="000000"/>
          <w:sz w:val="24"/>
          <w:szCs w:val="24"/>
          <w:lang w:eastAsia="ru-RU"/>
        </w:rPr>
        <w:t>антонимии слов, не называя эти явления, но объясняя их суть.</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Далее </w:t>
      </w:r>
      <w:r w:rsidRPr="00EF7C7C">
        <w:rPr>
          <w:rFonts w:ascii="Times New Roman" w:eastAsia="Times New Roman" w:hAnsi="Times New Roman" w:cs="Times New Roman"/>
          <w:i/>
          <w:iCs/>
          <w:color w:val="000000"/>
          <w:sz w:val="24"/>
          <w:szCs w:val="24"/>
          <w:lang w:eastAsia="ru-RU"/>
        </w:rPr>
        <w:t>уточняются </w:t>
      </w:r>
      <w:r w:rsidRPr="00EF7C7C">
        <w:rPr>
          <w:rFonts w:ascii="Times New Roman" w:eastAsia="Times New Roman" w:hAnsi="Times New Roman" w:cs="Times New Roman"/>
          <w:color w:val="000000"/>
          <w:sz w:val="24"/>
          <w:szCs w:val="24"/>
          <w:lang w:eastAsia="ru-RU"/>
        </w:rPr>
        <w:t>представления детей о том, что слово состоит из звуков, звуки сливаются в слоги. Затем ученики усваивают слоговую структуру слова сначала с опорой на ритмический рисунок слова и графическое изображение, потом на слогообразующую роль гласных. На данном этапе основное внимание логопед</w:t>
      </w: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w:t>
      </w:r>
      <w:r w:rsidRPr="00EF7C7C">
        <w:rPr>
          <w:rFonts w:ascii="Calibri" w:eastAsia="Times New Roman" w:hAnsi="Calibri" w:cs="Tahoma"/>
          <w:b/>
          <w:bCs/>
          <w:color w:val="000000"/>
          <w:sz w:val="26"/>
          <w:lang w:eastAsia="ru-RU"/>
        </w:rPr>
        <w:t> </w:t>
      </w:r>
      <w:r w:rsidRPr="00EF7C7C">
        <w:rPr>
          <w:rFonts w:ascii="Times New Roman" w:eastAsia="Times New Roman" w:hAnsi="Times New Roman" w:cs="Times New Roman"/>
          <w:b/>
          <w:bCs/>
          <w:i/>
          <w:iCs/>
          <w:color w:val="000000"/>
          <w:sz w:val="26"/>
          <w:szCs w:val="26"/>
          <w:lang w:eastAsia="ru-RU"/>
        </w:rPr>
        <w:t>работы на третьем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Третий Этап коррекции начинается с работы над предложением (простое предложение). Дети учатся чувствовать синтаксическую основу предложения, таким </w:t>
      </w:r>
      <w:proofErr w:type="gramStart"/>
      <w:r w:rsidRPr="00EF7C7C">
        <w:rPr>
          <w:rFonts w:ascii="Times New Roman" w:eastAsia="Times New Roman" w:hAnsi="Times New Roman" w:cs="Times New Roman"/>
          <w:color w:val="000000"/>
          <w:sz w:val="24"/>
          <w:szCs w:val="24"/>
          <w:lang w:eastAsia="ru-RU"/>
        </w:rPr>
        <w:t>образом</w:t>
      </w:r>
      <w:proofErr w:type="gramEnd"/>
      <w:r w:rsidRPr="00EF7C7C">
        <w:rPr>
          <w:rFonts w:ascii="Times New Roman" w:eastAsia="Times New Roman" w:hAnsi="Times New Roman" w:cs="Times New Roman"/>
          <w:color w:val="000000"/>
          <w:sz w:val="24"/>
          <w:szCs w:val="24"/>
          <w:lang w:eastAsia="ru-RU"/>
        </w:rPr>
        <w:t xml:space="preserve"> здесь закладывается основа для успешного овладения учащихся </w:t>
      </w:r>
      <w:r w:rsidRPr="00EF7C7C">
        <w:rPr>
          <w:rFonts w:ascii="Times New Roman" w:eastAsia="Times New Roman" w:hAnsi="Times New Roman" w:cs="Times New Roman"/>
          <w:i/>
          <w:iCs/>
          <w:color w:val="000000"/>
          <w:sz w:val="24"/>
          <w:szCs w:val="24"/>
          <w:lang w:eastAsia="ru-RU"/>
        </w:rPr>
        <w:t>навыками синтаксического разбора предложения на более поздних этапах </w:t>
      </w:r>
      <w:r w:rsidRPr="00EF7C7C">
        <w:rPr>
          <w:rFonts w:ascii="Times New Roman" w:eastAsia="Times New Roman" w:hAnsi="Times New Roman" w:cs="Times New Roman"/>
          <w:color w:val="000000"/>
          <w:sz w:val="24"/>
          <w:szCs w:val="24"/>
          <w:lang w:eastAsia="ru-RU"/>
        </w:rPr>
        <w:t>обучения.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Работа над грамматическим оформлением предложения ведется параллельно. Логопед учит детей правильно согласовывать различные части речи (существительное с глаголом и существительное с прилагательным в роде и числе).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w:t>
      </w:r>
      <w:r w:rsidRPr="00EF7C7C">
        <w:rPr>
          <w:rFonts w:ascii="Times New Roman" w:eastAsia="Times New Roman" w:hAnsi="Times New Roman" w:cs="Times New Roman"/>
          <w:i/>
          <w:iCs/>
          <w:color w:val="000000"/>
          <w:sz w:val="24"/>
          <w:szCs w:val="24"/>
          <w:lang w:eastAsia="ru-RU"/>
        </w:rPr>
        <w:t>этом этапе немаловажное значение отводится работе с предлогами.</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Важно отметить, что работа ведется только с теми предлогами, которые не употребляются в устной речи учащихся или смешиваются с другими, например замена предлога </w:t>
      </w:r>
      <w:proofErr w:type="gramStart"/>
      <w:r w:rsidRPr="00EF7C7C">
        <w:rPr>
          <w:rFonts w:ascii="Times New Roman" w:eastAsia="Times New Roman" w:hAnsi="Times New Roman" w:cs="Times New Roman"/>
          <w:i/>
          <w:iCs/>
          <w:color w:val="000000"/>
          <w:sz w:val="24"/>
          <w:szCs w:val="24"/>
          <w:lang w:eastAsia="ru-RU"/>
        </w:rPr>
        <w:t>из</w:t>
      </w:r>
      <w:proofErr w:type="gramEnd"/>
      <w:r w:rsidRPr="00EF7C7C">
        <w:rPr>
          <w:rFonts w:ascii="Times New Roman" w:eastAsia="Times New Roman" w:hAnsi="Times New Roman" w:cs="Times New Roman"/>
          <w:i/>
          <w:iCs/>
          <w:color w:val="000000"/>
          <w:sz w:val="24"/>
          <w:szCs w:val="24"/>
          <w:lang w:eastAsia="ru-RU"/>
        </w:rPr>
        <w:t> </w:t>
      </w:r>
      <w:r w:rsidRPr="00EF7C7C">
        <w:rPr>
          <w:rFonts w:ascii="Times New Roman" w:eastAsia="Times New Roman" w:hAnsi="Times New Roman" w:cs="Times New Roman"/>
          <w:color w:val="000000"/>
          <w:sz w:val="24"/>
          <w:szCs w:val="24"/>
          <w:lang w:eastAsia="ru-RU"/>
        </w:rPr>
        <w:t>предлогом с </w:t>
      </w:r>
      <w:r w:rsidRPr="00EF7C7C">
        <w:rPr>
          <w:rFonts w:ascii="Times New Roman" w:eastAsia="Times New Roman" w:hAnsi="Times New Roman" w:cs="Times New Roman"/>
          <w:b/>
          <w:bCs/>
          <w:i/>
          <w:iCs/>
          <w:color w:val="000000"/>
          <w:sz w:val="24"/>
          <w:szCs w:val="24"/>
          <w:lang w:eastAsia="ru-RU"/>
        </w:rPr>
        <w:t>(вернулась с магазина).</w:t>
      </w:r>
      <w:r w:rsidRPr="00EF7C7C">
        <w:rPr>
          <w:rFonts w:ascii="Times New Roman" w:eastAsia="Times New Roman" w:hAnsi="Times New Roman" w:cs="Times New Roman"/>
          <w:color w:val="000000"/>
          <w:sz w:val="24"/>
          <w:szCs w:val="24"/>
          <w:lang w:eastAsia="ru-RU"/>
        </w:rPr>
        <w:t> При работе с каждым предлогом вначале отрабатывается понимание пространственного значения предлогов, а затем другие </w:t>
      </w:r>
      <w:r w:rsidRPr="00EF7C7C">
        <w:rPr>
          <w:rFonts w:ascii="Times New Roman" w:eastAsia="Times New Roman" w:hAnsi="Times New Roman" w:cs="Times New Roman"/>
          <w:i/>
          <w:iCs/>
          <w:color w:val="000000"/>
          <w:sz w:val="24"/>
          <w:szCs w:val="24"/>
          <w:lang w:eastAsia="ru-RU"/>
        </w:rPr>
        <w:t>их значения. Параллельно в занятия включаются задания, связанные с правилом о </w:t>
      </w:r>
      <w:r w:rsidRPr="00EF7C7C">
        <w:rPr>
          <w:rFonts w:ascii="Times New Roman" w:eastAsia="Times New Roman" w:hAnsi="Times New Roman" w:cs="Times New Roman"/>
          <w:color w:val="000000"/>
          <w:sz w:val="24"/>
          <w:szCs w:val="24"/>
          <w:lang w:eastAsia="ru-RU"/>
        </w:rPr>
        <w:t>раздельном написании предлогов со словами.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На синтаксическом уровне коррекционной работы проводится несколько специальных занятий с целью формирования связной речи. Вначале дети учатся разным видам пересказа (подробный и выборочный), затем </w:t>
      </w:r>
      <w:r w:rsidRPr="00EF7C7C">
        <w:rPr>
          <w:rFonts w:ascii="Tahoma" w:eastAsia="Times New Roman" w:hAnsi="Tahoma" w:cs="Tahoma"/>
          <w:color w:val="000000"/>
          <w:sz w:val="18"/>
          <w:szCs w:val="18"/>
          <w:lang w:eastAsia="ru-RU"/>
        </w:rPr>
        <w:lastRenderedPageBreak/>
        <w:t>составляют рассказы по серии картинок,</w:t>
      </w:r>
      <w:r w:rsidRPr="00EF7C7C">
        <w:rPr>
          <w:rFonts w:ascii="Tahoma" w:eastAsia="Times New Roman" w:hAnsi="Tahoma" w:cs="Tahoma"/>
          <w:color w:val="000000"/>
          <w:sz w:val="18"/>
          <w:lang w:eastAsia="ru-RU"/>
        </w:rPr>
        <w:t> </w:t>
      </w:r>
      <w:r w:rsidRPr="00EF7C7C">
        <w:rPr>
          <w:rFonts w:ascii="Times New Roman" w:eastAsia="Times New Roman" w:hAnsi="Times New Roman" w:cs="Times New Roman"/>
          <w:i/>
          <w:iCs/>
          <w:color w:val="000000"/>
          <w:sz w:val="24"/>
          <w:szCs w:val="24"/>
          <w:lang w:eastAsia="ru-RU"/>
        </w:rPr>
        <w:t>по одной сюжетной картинке, по опорным словам, по плану.</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Важно отметить то, что работа на занятиях всех трех этапов коррекции предусматривает решение таких важных задач, как расширение и обогащение словарного запаса учащихся, а также формирование связной речи.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color w:val="000000"/>
          <w:sz w:val="27"/>
          <w:szCs w:val="27"/>
          <w:lang w:eastAsia="ru-RU"/>
        </w:rPr>
        <w:t>ЛИТЕРАТУРА</w:t>
      </w:r>
    </w:p>
    <w:p w:rsidR="00EF7C7C" w:rsidRPr="00EF7C7C" w:rsidRDefault="00EF7C7C" w:rsidP="00EF7C7C">
      <w:p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7"/>
          <w:szCs w:val="27"/>
          <w:lang w:eastAsia="ru-RU"/>
        </w:rPr>
        <w:t>1</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i/>
          <w:iCs/>
          <w:color w:val="000000"/>
          <w:sz w:val="27"/>
          <w:szCs w:val="27"/>
          <w:lang w:eastAsia="ru-RU"/>
        </w:rPr>
        <w:t>.Ананьев Б.Г.</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Анализ трудностей в процессе овладения детьми чтением и письмом.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1950.</w:t>
      </w:r>
    </w:p>
    <w:p w:rsidR="00EF7C7C" w:rsidRPr="00EF7C7C" w:rsidRDefault="00EF7C7C" w:rsidP="00EF7C7C">
      <w:pPr>
        <w:numPr>
          <w:ilvl w:val="0"/>
          <w:numId w:val="70"/>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Баранов М.Т., </w:t>
      </w:r>
      <w:proofErr w:type="spellStart"/>
      <w:r w:rsidRPr="00EF7C7C">
        <w:rPr>
          <w:rFonts w:ascii="Times New Roman" w:eastAsia="Times New Roman" w:hAnsi="Times New Roman" w:cs="Times New Roman"/>
          <w:i/>
          <w:iCs/>
          <w:color w:val="000000"/>
          <w:sz w:val="27"/>
          <w:szCs w:val="27"/>
          <w:lang w:eastAsia="ru-RU"/>
        </w:rPr>
        <w:t>Костяева</w:t>
      </w:r>
      <w:proofErr w:type="spellEnd"/>
      <w:r w:rsidRPr="00EF7C7C">
        <w:rPr>
          <w:rFonts w:ascii="Times New Roman" w:eastAsia="Times New Roman" w:hAnsi="Times New Roman" w:cs="Times New Roman"/>
          <w:i/>
          <w:iCs/>
          <w:color w:val="000000"/>
          <w:sz w:val="27"/>
          <w:szCs w:val="27"/>
          <w:lang w:eastAsia="ru-RU"/>
        </w:rPr>
        <w:t xml:space="preserve"> Г.А., Прудникова А.В.</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Русский язык; Справочные материалы.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1989.</w:t>
      </w:r>
    </w:p>
    <w:p w:rsidR="00EF7C7C" w:rsidRPr="00EF7C7C" w:rsidRDefault="00EF7C7C" w:rsidP="00EF7C7C">
      <w:pPr>
        <w:numPr>
          <w:ilvl w:val="0"/>
          <w:numId w:val="71"/>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Безруких М.М., Ефимова СП.</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Упражнение для занятий с детьми, имеющими трудности при обучении письму.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1994.</w:t>
      </w:r>
    </w:p>
    <w:p w:rsidR="00EF7C7C" w:rsidRPr="00EF7C7C" w:rsidRDefault="00EF7C7C" w:rsidP="00EF7C7C">
      <w:pPr>
        <w:numPr>
          <w:ilvl w:val="0"/>
          <w:numId w:val="71"/>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proofErr w:type="gramStart"/>
      <w:r w:rsidRPr="00EF7C7C">
        <w:rPr>
          <w:rFonts w:ascii="Times New Roman" w:eastAsia="Times New Roman" w:hAnsi="Times New Roman" w:cs="Times New Roman"/>
          <w:i/>
          <w:iCs/>
          <w:color w:val="000000"/>
          <w:sz w:val="27"/>
          <w:szCs w:val="27"/>
          <w:lang w:eastAsia="ru-RU"/>
        </w:rPr>
        <w:t>Безруких</w:t>
      </w:r>
      <w:proofErr w:type="gramEnd"/>
      <w:r w:rsidRPr="00EF7C7C">
        <w:rPr>
          <w:rFonts w:ascii="Times New Roman" w:eastAsia="Times New Roman" w:hAnsi="Times New Roman" w:cs="Times New Roman"/>
          <w:i/>
          <w:iCs/>
          <w:color w:val="000000"/>
          <w:sz w:val="27"/>
          <w:szCs w:val="27"/>
          <w:lang w:eastAsia="ru-RU"/>
        </w:rPr>
        <w:t xml:space="preserve"> М.М., Филиппова Т.А.</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Ступеньки к школе. Учимся рассказывать по картинкам.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2001.</w:t>
      </w:r>
    </w:p>
    <w:p w:rsidR="00EF7C7C" w:rsidRPr="00EF7C7C" w:rsidRDefault="00EF7C7C" w:rsidP="00EF7C7C">
      <w:pPr>
        <w:numPr>
          <w:ilvl w:val="0"/>
          <w:numId w:val="72"/>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Бессонова Т.П., Грибова О.Е.</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Дидактический материал по обследованию речи детей.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1998.</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б</w:t>
      </w:r>
      <w:proofErr w:type="gramStart"/>
      <w:r w:rsidRPr="00EF7C7C">
        <w:rPr>
          <w:rFonts w:ascii="Times New Roman" w:eastAsia="Times New Roman" w:hAnsi="Times New Roman" w:cs="Times New Roman"/>
          <w:i/>
          <w:iCs/>
          <w:color w:val="000000"/>
          <w:sz w:val="27"/>
          <w:szCs w:val="27"/>
          <w:lang w:eastAsia="ru-RU"/>
        </w:rPr>
        <w:t>.Б</w:t>
      </w:r>
      <w:proofErr w:type="gramEnd"/>
      <w:r w:rsidRPr="00EF7C7C">
        <w:rPr>
          <w:rFonts w:ascii="Times New Roman" w:eastAsia="Times New Roman" w:hAnsi="Times New Roman" w:cs="Times New Roman"/>
          <w:i/>
          <w:iCs/>
          <w:color w:val="000000"/>
          <w:sz w:val="27"/>
          <w:szCs w:val="27"/>
          <w:lang w:eastAsia="ru-RU"/>
        </w:rPr>
        <w:t>етенькова</w:t>
      </w:r>
      <w:proofErr w:type="spellEnd"/>
      <w:r w:rsidRPr="00EF7C7C">
        <w:rPr>
          <w:rFonts w:ascii="Times New Roman" w:eastAsia="Times New Roman" w:hAnsi="Times New Roman" w:cs="Times New Roman"/>
          <w:i/>
          <w:iCs/>
          <w:color w:val="000000"/>
          <w:sz w:val="27"/>
          <w:szCs w:val="27"/>
          <w:lang w:eastAsia="ru-RU"/>
        </w:rPr>
        <w:t xml:space="preserve"> Н.М.</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Орфография в рифмовках. -М., 1996.</w:t>
      </w:r>
    </w:p>
    <w:p w:rsidR="00EF7C7C" w:rsidRPr="00EF7C7C" w:rsidRDefault="00EF7C7C" w:rsidP="00EF7C7C">
      <w:p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1 .Васильева С. А., Соколова Н.В.</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Логопедические игры для дошкольников//Дошкольное воспитание и обучение: Приложение к журналу «Воспитание школьников».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2001.</w:t>
      </w:r>
    </w:p>
    <w:p w:rsidR="00EF7C7C" w:rsidRPr="00EF7C7C" w:rsidRDefault="00EF7C7C" w:rsidP="00EF7C7C">
      <w:pPr>
        <w:numPr>
          <w:ilvl w:val="0"/>
          <w:numId w:val="73"/>
        </w:numPr>
        <w:shd w:val="clear" w:color="auto" w:fill="FFFFFF"/>
        <w:spacing w:before="100" w:beforeAutospacing="1" w:after="100" w:afterAutospacing="1" w:line="36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Волкова Г.А.</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Методика обследования нарушений речи у детей.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1993.</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Волошина О.И.</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Русский язык. Тесты: Начальная школа. 1-4 классы: Учебно-методическое пособие.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2000.</w:t>
      </w:r>
    </w:p>
    <w:p w:rsidR="00EF7C7C" w:rsidRPr="00EF7C7C" w:rsidRDefault="00EF7C7C" w:rsidP="00EF7C7C">
      <w:pPr>
        <w:numPr>
          <w:ilvl w:val="0"/>
          <w:numId w:val="7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Гадасина</w:t>
      </w:r>
      <w:proofErr w:type="spellEnd"/>
      <w:r w:rsidRPr="00EF7C7C">
        <w:rPr>
          <w:rFonts w:ascii="Times New Roman" w:eastAsia="Times New Roman" w:hAnsi="Times New Roman" w:cs="Times New Roman"/>
          <w:i/>
          <w:iCs/>
          <w:color w:val="000000"/>
          <w:sz w:val="27"/>
          <w:szCs w:val="27"/>
          <w:lang w:eastAsia="ru-RU"/>
        </w:rPr>
        <w:t xml:space="preserve"> Л.Я., Ивановская О.Г.</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Звуки на все руки.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1999.</w:t>
      </w:r>
    </w:p>
    <w:p w:rsidR="00EF7C7C" w:rsidRPr="00EF7C7C" w:rsidRDefault="00EF7C7C" w:rsidP="00EF7C7C">
      <w:pPr>
        <w:numPr>
          <w:ilvl w:val="0"/>
          <w:numId w:val="73"/>
        </w:numPr>
        <w:shd w:val="clear" w:color="auto" w:fill="FFFFFF"/>
        <w:spacing w:before="100" w:beforeAutospacing="1" w:after="100" w:afterAutospacing="1" w:line="36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Горецкий В.Г., </w:t>
      </w:r>
      <w:proofErr w:type="spellStart"/>
      <w:r w:rsidRPr="00EF7C7C">
        <w:rPr>
          <w:rFonts w:ascii="Times New Roman" w:eastAsia="Times New Roman" w:hAnsi="Times New Roman" w:cs="Times New Roman"/>
          <w:i/>
          <w:iCs/>
          <w:color w:val="000000"/>
          <w:sz w:val="27"/>
          <w:szCs w:val="27"/>
          <w:lang w:eastAsia="ru-RU"/>
        </w:rPr>
        <w:t>Тикунова</w:t>
      </w:r>
      <w:proofErr w:type="spellEnd"/>
      <w:r w:rsidRPr="00EF7C7C">
        <w:rPr>
          <w:rFonts w:ascii="Times New Roman" w:eastAsia="Times New Roman" w:hAnsi="Times New Roman" w:cs="Times New Roman"/>
          <w:i/>
          <w:iCs/>
          <w:color w:val="000000"/>
          <w:sz w:val="27"/>
          <w:szCs w:val="27"/>
          <w:lang w:eastAsia="ru-RU"/>
        </w:rPr>
        <w:t xml:space="preserve"> Л.И.</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Контрольные работы в начальной школе по чтению.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1997.</w:t>
      </w:r>
    </w:p>
    <w:p w:rsidR="00EF7C7C" w:rsidRPr="00EF7C7C" w:rsidRDefault="00EF7C7C" w:rsidP="00EF7C7C">
      <w:pPr>
        <w:numPr>
          <w:ilvl w:val="0"/>
          <w:numId w:val="7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Городилова В.И., Кудрявцева М.З.</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Чтение и письмо.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1995.</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Ефименкова</w:t>
      </w:r>
      <w:proofErr w:type="spellEnd"/>
      <w:r w:rsidRPr="00EF7C7C">
        <w:rPr>
          <w:rFonts w:ascii="Times New Roman" w:eastAsia="Times New Roman" w:hAnsi="Times New Roman" w:cs="Times New Roman"/>
          <w:i/>
          <w:iCs/>
          <w:color w:val="000000"/>
          <w:sz w:val="27"/>
          <w:szCs w:val="27"/>
          <w:lang w:eastAsia="ru-RU"/>
        </w:rPr>
        <w:t xml:space="preserve"> Л.Н.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Коррекция устной и письменной речи учащихся начальных классов.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1991.</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Козырева Л.М.</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Логопедическое пособие (Звуковые разминки и упражнения для совершенствования навыков техники чтения).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2000.</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Кондратина</w:t>
      </w:r>
      <w:proofErr w:type="spellEnd"/>
      <w:r w:rsidRPr="00EF7C7C">
        <w:rPr>
          <w:rFonts w:ascii="Times New Roman" w:eastAsia="Times New Roman" w:hAnsi="Times New Roman" w:cs="Times New Roman"/>
          <w:i/>
          <w:iCs/>
          <w:color w:val="000000"/>
          <w:sz w:val="27"/>
          <w:szCs w:val="27"/>
          <w:lang w:eastAsia="ru-RU"/>
        </w:rPr>
        <w:t xml:space="preserve"> Т.Н.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Чтение.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1998.</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lastRenderedPageBreak/>
        <w:t>Корнев А.Н.</w:t>
      </w:r>
      <w:r w:rsidRPr="00EF7C7C">
        <w:rPr>
          <w:rFonts w:ascii="Times New Roman" w:eastAsia="Times New Roman" w:hAnsi="Times New Roman" w:cs="Times New Roman"/>
          <w:color w:val="000000"/>
          <w:sz w:val="27"/>
          <w:lang w:eastAsia="ru-RU"/>
        </w:rPr>
        <w:t> </w:t>
      </w:r>
      <w:proofErr w:type="spellStart"/>
      <w:r w:rsidRPr="00EF7C7C">
        <w:rPr>
          <w:rFonts w:ascii="Times New Roman" w:eastAsia="Times New Roman" w:hAnsi="Times New Roman" w:cs="Times New Roman"/>
          <w:color w:val="000000"/>
          <w:sz w:val="27"/>
          <w:szCs w:val="27"/>
          <w:lang w:eastAsia="ru-RU"/>
        </w:rPr>
        <w:t>Дислексия</w:t>
      </w:r>
      <w:proofErr w:type="spellEnd"/>
      <w:r w:rsidRPr="00EF7C7C">
        <w:rPr>
          <w:rFonts w:ascii="Times New Roman" w:eastAsia="Times New Roman" w:hAnsi="Times New Roman" w:cs="Times New Roman"/>
          <w:color w:val="000000"/>
          <w:sz w:val="27"/>
          <w:szCs w:val="27"/>
          <w:lang w:eastAsia="ru-RU"/>
        </w:rPr>
        <w:t xml:space="preserve"> и </w:t>
      </w:r>
      <w:proofErr w:type="spellStart"/>
      <w:r w:rsidRPr="00EF7C7C">
        <w:rPr>
          <w:rFonts w:ascii="Times New Roman" w:eastAsia="Times New Roman" w:hAnsi="Times New Roman" w:cs="Times New Roman"/>
          <w:color w:val="000000"/>
          <w:sz w:val="27"/>
          <w:szCs w:val="27"/>
          <w:lang w:eastAsia="ru-RU"/>
        </w:rPr>
        <w:t>дисграфия</w:t>
      </w:r>
      <w:proofErr w:type="spellEnd"/>
      <w:r w:rsidRPr="00EF7C7C">
        <w:rPr>
          <w:rFonts w:ascii="Times New Roman" w:eastAsia="Times New Roman" w:hAnsi="Times New Roman" w:cs="Times New Roman"/>
          <w:color w:val="000000"/>
          <w:sz w:val="27"/>
          <w:szCs w:val="27"/>
          <w:lang w:eastAsia="ru-RU"/>
        </w:rPr>
        <w:t xml:space="preserve"> у детей.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1995.</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Корнев А.Н. Нарушения чтения и письма у детей. </w:t>
      </w:r>
      <w:proofErr w:type="gramStart"/>
      <w:r w:rsidRPr="00EF7C7C">
        <w:rPr>
          <w:rFonts w:ascii="Times New Roman" w:eastAsia="Times New Roman" w:hAnsi="Times New Roman" w:cs="Times New Roman"/>
          <w:i/>
          <w:iCs/>
          <w:color w:val="000000"/>
          <w:sz w:val="27"/>
          <w:szCs w:val="27"/>
          <w:lang w:eastAsia="ru-RU"/>
        </w:rPr>
        <w:t>-С</w:t>
      </w:r>
      <w:proofErr w:type="gramEnd"/>
      <w:r w:rsidRPr="00EF7C7C">
        <w:rPr>
          <w:rFonts w:ascii="Times New Roman" w:eastAsia="Times New Roman" w:hAnsi="Times New Roman" w:cs="Times New Roman"/>
          <w:i/>
          <w:iCs/>
          <w:color w:val="000000"/>
          <w:sz w:val="27"/>
          <w:szCs w:val="27"/>
          <w:lang w:eastAsia="ru-RU"/>
        </w:rPr>
        <w:t>Пб., 1997.</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Корнев А.Н.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О методических принципах исследования детей с </w:t>
      </w:r>
      <w:proofErr w:type="spellStart"/>
      <w:r w:rsidRPr="00EF7C7C">
        <w:rPr>
          <w:rFonts w:ascii="Times New Roman" w:eastAsia="Times New Roman" w:hAnsi="Times New Roman" w:cs="Times New Roman"/>
          <w:color w:val="000000"/>
          <w:sz w:val="27"/>
          <w:szCs w:val="27"/>
          <w:lang w:eastAsia="ru-RU"/>
        </w:rPr>
        <w:t>дисграфией</w:t>
      </w:r>
      <w:proofErr w:type="gramStart"/>
      <w:r w:rsidRPr="00EF7C7C">
        <w:rPr>
          <w:rFonts w:ascii="Times New Roman" w:eastAsia="Times New Roman" w:hAnsi="Times New Roman" w:cs="Times New Roman"/>
          <w:color w:val="000000"/>
          <w:sz w:val="27"/>
          <w:szCs w:val="27"/>
          <w:lang w:eastAsia="ru-RU"/>
        </w:rPr>
        <w:t>.П</w:t>
      </w:r>
      <w:proofErr w:type="gramEnd"/>
      <w:r w:rsidRPr="00EF7C7C">
        <w:rPr>
          <w:rFonts w:ascii="Times New Roman" w:eastAsia="Times New Roman" w:hAnsi="Times New Roman" w:cs="Times New Roman"/>
          <w:color w:val="000000"/>
          <w:sz w:val="27"/>
          <w:szCs w:val="27"/>
          <w:lang w:eastAsia="ru-RU"/>
        </w:rPr>
        <w:t>ринципы</w:t>
      </w:r>
      <w:proofErr w:type="spellEnd"/>
      <w:r w:rsidRPr="00EF7C7C">
        <w:rPr>
          <w:rFonts w:ascii="Times New Roman" w:eastAsia="Times New Roman" w:hAnsi="Times New Roman" w:cs="Times New Roman"/>
          <w:color w:val="000000"/>
          <w:sz w:val="27"/>
          <w:szCs w:val="27"/>
          <w:lang w:eastAsia="ru-RU"/>
        </w:rPr>
        <w:t xml:space="preserve"> и методы коррекции нарушений речи. - СПб</w:t>
      </w:r>
      <w:proofErr w:type="gramStart"/>
      <w:r w:rsidRPr="00EF7C7C">
        <w:rPr>
          <w:rFonts w:ascii="Times New Roman" w:eastAsia="Times New Roman" w:hAnsi="Times New Roman" w:cs="Times New Roman"/>
          <w:color w:val="000000"/>
          <w:sz w:val="27"/>
          <w:szCs w:val="27"/>
          <w:lang w:eastAsia="ru-RU"/>
        </w:rPr>
        <w:t xml:space="preserve">., </w:t>
      </w:r>
      <w:proofErr w:type="gramEnd"/>
      <w:r w:rsidRPr="00EF7C7C">
        <w:rPr>
          <w:rFonts w:ascii="Times New Roman" w:eastAsia="Times New Roman" w:hAnsi="Times New Roman" w:cs="Times New Roman"/>
          <w:color w:val="000000"/>
          <w:sz w:val="27"/>
          <w:szCs w:val="27"/>
          <w:lang w:eastAsia="ru-RU"/>
        </w:rPr>
        <w:t>1997.</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BC0AE2" w:rsidRDefault="00EF7C7C" w:rsidP="00BC0AE2">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AB29AC" w:rsidRDefault="00AB29AC"/>
    <w:sectPr w:rsidR="00AB29AC" w:rsidSect="00AB29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27C"/>
    <w:multiLevelType w:val="multilevel"/>
    <w:tmpl w:val="5DEC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203E0"/>
    <w:multiLevelType w:val="multilevel"/>
    <w:tmpl w:val="9CA84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6391C"/>
    <w:multiLevelType w:val="multilevel"/>
    <w:tmpl w:val="7052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8F0014"/>
    <w:multiLevelType w:val="multilevel"/>
    <w:tmpl w:val="5C62A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30194D"/>
    <w:multiLevelType w:val="multilevel"/>
    <w:tmpl w:val="92622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A35656"/>
    <w:multiLevelType w:val="multilevel"/>
    <w:tmpl w:val="BCEE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87860"/>
    <w:multiLevelType w:val="multilevel"/>
    <w:tmpl w:val="AA3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55A74"/>
    <w:multiLevelType w:val="multilevel"/>
    <w:tmpl w:val="BBBA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274E14"/>
    <w:multiLevelType w:val="multilevel"/>
    <w:tmpl w:val="3716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2D2878"/>
    <w:multiLevelType w:val="multilevel"/>
    <w:tmpl w:val="62966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3610D1"/>
    <w:multiLevelType w:val="multilevel"/>
    <w:tmpl w:val="9A06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02805"/>
    <w:multiLevelType w:val="multilevel"/>
    <w:tmpl w:val="1B6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C2BBC"/>
    <w:multiLevelType w:val="multilevel"/>
    <w:tmpl w:val="17800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3527A3"/>
    <w:multiLevelType w:val="multilevel"/>
    <w:tmpl w:val="8DA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035EB"/>
    <w:multiLevelType w:val="multilevel"/>
    <w:tmpl w:val="6EE8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4716EE"/>
    <w:multiLevelType w:val="multilevel"/>
    <w:tmpl w:val="A60A7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312283"/>
    <w:multiLevelType w:val="multilevel"/>
    <w:tmpl w:val="89340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4A4012"/>
    <w:multiLevelType w:val="multilevel"/>
    <w:tmpl w:val="8DB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8E52BF"/>
    <w:multiLevelType w:val="multilevel"/>
    <w:tmpl w:val="851CF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F5369B"/>
    <w:multiLevelType w:val="multilevel"/>
    <w:tmpl w:val="0860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79629E"/>
    <w:multiLevelType w:val="multilevel"/>
    <w:tmpl w:val="4CB65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C53587"/>
    <w:multiLevelType w:val="multilevel"/>
    <w:tmpl w:val="51326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6C5551"/>
    <w:multiLevelType w:val="multilevel"/>
    <w:tmpl w:val="76F6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284C75"/>
    <w:multiLevelType w:val="multilevel"/>
    <w:tmpl w:val="C9F2C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9F4040"/>
    <w:multiLevelType w:val="multilevel"/>
    <w:tmpl w:val="579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B03862"/>
    <w:multiLevelType w:val="multilevel"/>
    <w:tmpl w:val="87180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63789B"/>
    <w:multiLevelType w:val="multilevel"/>
    <w:tmpl w:val="4F26D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BD65FE"/>
    <w:multiLevelType w:val="multilevel"/>
    <w:tmpl w:val="F99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C90FFB"/>
    <w:multiLevelType w:val="multilevel"/>
    <w:tmpl w:val="6D9C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DE287B"/>
    <w:multiLevelType w:val="multilevel"/>
    <w:tmpl w:val="7EA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A16A8D"/>
    <w:multiLevelType w:val="multilevel"/>
    <w:tmpl w:val="E3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1F149F"/>
    <w:multiLevelType w:val="multilevel"/>
    <w:tmpl w:val="7AF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D37646"/>
    <w:multiLevelType w:val="multilevel"/>
    <w:tmpl w:val="66EA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C47152"/>
    <w:multiLevelType w:val="multilevel"/>
    <w:tmpl w:val="4AE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930DAF"/>
    <w:multiLevelType w:val="multilevel"/>
    <w:tmpl w:val="5C4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965E68"/>
    <w:multiLevelType w:val="multilevel"/>
    <w:tmpl w:val="061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03384A"/>
    <w:multiLevelType w:val="multilevel"/>
    <w:tmpl w:val="7D20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750895"/>
    <w:multiLevelType w:val="multilevel"/>
    <w:tmpl w:val="DEB08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785C3E"/>
    <w:multiLevelType w:val="multilevel"/>
    <w:tmpl w:val="886AF5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3B509F"/>
    <w:multiLevelType w:val="multilevel"/>
    <w:tmpl w:val="5FC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284656"/>
    <w:multiLevelType w:val="multilevel"/>
    <w:tmpl w:val="27042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7148D5"/>
    <w:multiLevelType w:val="multilevel"/>
    <w:tmpl w:val="C756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72687E"/>
    <w:multiLevelType w:val="multilevel"/>
    <w:tmpl w:val="D8DE5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1D54567"/>
    <w:multiLevelType w:val="multilevel"/>
    <w:tmpl w:val="81A2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640A76"/>
    <w:multiLevelType w:val="multilevel"/>
    <w:tmpl w:val="E01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B06EF2"/>
    <w:multiLevelType w:val="multilevel"/>
    <w:tmpl w:val="0430F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47A46A3"/>
    <w:multiLevelType w:val="multilevel"/>
    <w:tmpl w:val="622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D13DC2"/>
    <w:multiLevelType w:val="multilevel"/>
    <w:tmpl w:val="E39EB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96151AB"/>
    <w:multiLevelType w:val="multilevel"/>
    <w:tmpl w:val="CBA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5119CB"/>
    <w:multiLevelType w:val="multilevel"/>
    <w:tmpl w:val="90A0A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E640CD"/>
    <w:multiLevelType w:val="multilevel"/>
    <w:tmpl w:val="8216E9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735971"/>
    <w:multiLevelType w:val="multilevel"/>
    <w:tmpl w:val="ECF2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EE205D2"/>
    <w:multiLevelType w:val="multilevel"/>
    <w:tmpl w:val="172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177CB1"/>
    <w:multiLevelType w:val="multilevel"/>
    <w:tmpl w:val="BA3C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25D110A"/>
    <w:multiLevelType w:val="multilevel"/>
    <w:tmpl w:val="AF34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C33B3E"/>
    <w:multiLevelType w:val="multilevel"/>
    <w:tmpl w:val="0D62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31B0BDB"/>
    <w:multiLevelType w:val="multilevel"/>
    <w:tmpl w:val="F5F0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4921A6B"/>
    <w:multiLevelType w:val="multilevel"/>
    <w:tmpl w:val="4E62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4C7F68"/>
    <w:multiLevelType w:val="multilevel"/>
    <w:tmpl w:val="30A8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1F0541"/>
    <w:multiLevelType w:val="multilevel"/>
    <w:tmpl w:val="952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41B37F4"/>
    <w:multiLevelType w:val="multilevel"/>
    <w:tmpl w:val="76400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65D3845"/>
    <w:multiLevelType w:val="multilevel"/>
    <w:tmpl w:val="E6C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8A5466F"/>
    <w:multiLevelType w:val="multilevel"/>
    <w:tmpl w:val="BA20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8FA0858"/>
    <w:multiLevelType w:val="multilevel"/>
    <w:tmpl w:val="6D7E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A5C237A"/>
    <w:multiLevelType w:val="multilevel"/>
    <w:tmpl w:val="63B8E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A72A01"/>
    <w:multiLevelType w:val="multilevel"/>
    <w:tmpl w:val="2AF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3F53CB"/>
    <w:multiLevelType w:val="multilevel"/>
    <w:tmpl w:val="B90A46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D55C5E"/>
    <w:multiLevelType w:val="multilevel"/>
    <w:tmpl w:val="AFF6DB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EA44874"/>
    <w:multiLevelType w:val="multilevel"/>
    <w:tmpl w:val="8E26B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3281AC7"/>
    <w:multiLevelType w:val="multilevel"/>
    <w:tmpl w:val="E0665A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6F43BE6"/>
    <w:multiLevelType w:val="multilevel"/>
    <w:tmpl w:val="6EC8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8EB1921"/>
    <w:multiLevelType w:val="multilevel"/>
    <w:tmpl w:val="8FE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2F4B87"/>
    <w:multiLevelType w:val="multilevel"/>
    <w:tmpl w:val="8A1CE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B721D0F"/>
    <w:multiLevelType w:val="multilevel"/>
    <w:tmpl w:val="13A6386E"/>
    <w:lvl w:ilvl="0">
      <w:start w:val="1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BEB2AC1"/>
    <w:multiLevelType w:val="multilevel"/>
    <w:tmpl w:val="AD2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F757E74"/>
    <w:multiLevelType w:val="multilevel"/>
    <w:tmpl w:val="1E90DC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38"/>
  </w:num>
  <w:num w:numId="3">
    <w:abstractNumId w:val="59"/>
  </w:num>
  <w:num w:numId="4">
    <w:abstractNumId w:val="14"/>
  </w:num>
  <w:num w:numId="5">
    <w:abstractNumId w:val="60"/>
  </w:num>
  <w:num w:numId="6">
    <w:abstractNumId w:val="69"/>
  </w:num>
  <w:num w:numId="7">
    <w:abstractNumId w:val="50"/>
  </w:num>
  <w:num w:numId="8">
    <w:abstractNumId w:val="66"/>
  </w:num>
  <w:num w:numId="9">
    <w:abstractNumId w:val="71"/>
  </w:num>
  <w:num w:numId="10">
    <w:abstractNumId w:val="7"/>
  </w:num>
  <w:num w:numId="11">
    <w:abstractNumId w:val="31"/>
  </w:num>
  <w:num w:numId="12">
    <w:abstractNumId w:val="27"/>
  </w:num>
  <w:num w:numId="13">
    <w:abstractNumId w:val="39"/>
  </w:num>
  <w:num w:numId="14">
    <w:abstractNumId w:val="6"/>
  </w:num>
  <w:num w:numId="15">
    <w:abstractNumId w:val="13"/>
  </w:num>
  <w:num w:numId="16">
    <w:abstractNumId w:val="1"/>
  </w:num>
  <w:num w:numId="17">
    <w:abstractNumId w:val="37"/>
  </w:num>
  <w:num w:numId="18">
    <w:abstractNumId w:val="23"/>
  </w:num>
  <w:num w:numId="19">
    <w:abstractNumId w:val="45"/>
  </w:num>
  <w:num w:numId="20">
    <w:abstractNumId w:val="11"/>
  </w:num>
  <w:num w:numId="21">
    <w:abstractNumId w:val="44"/>
  </w:num>
  <w:num w:numId="22">
    <w:abstractNumId w:val="64"/>
  </w:num>
  <w:num w:numId="23">
    <w:abstractNumId w:val="56"/>
  </w:num>
  <w:num w:numId="24">
    <w:abstractNumId w:val="22"/>
  </w:num>
  <w:num w:numId="25">
    <w:abstractNumId w:val="36"/>
  </w:num>
  <w:num w:numId="26">
    <w:abstractNumId w:val="28"/>
  </w:num>
  <w:num w:numId="27">
    <w:abstractNumId w:val="21"/>
  </w:num>
  <w:num w:numId="28">
    <w:abstractNumId w:val="48"/>
  </w:num>
  <w:num w:numId="29">
    <w:abstractNumId w:val="55"/>
  </w:num>
  <w:num w:numId="30">
    <w:abstractNumId w:val="62"/>
  </w:num>
  <w:num w:numId="31">
    <w:abstractNumId w:val="4"/>
  </w:num>
  <w:num w:numId="32">
    <w:abstractNumId w:val="63"/>
  </w:num>
  <w:num w:numId="33">
    <w:abstractNumId w:val="54"/>
  </w:num>
  <w:num w:numId="34">
    <w:abstractNumId w:val="19"/>
  </w:num>
  <w:num w:numId="35">
    <w:abstractNumId w:val="70"/>
  </w:num>
  <w:num w:numId="36">
    <w:abstractNumId w:val="32"/>
  </w:num>
  <w:num w:numId="37">
    <w:abstractNumId w:val="26"/>
  </w:num>
  <w:num w:numId="38">
    <w:abstractNumId w:val="12"/>
  </w:num>
  <w:num w:numId="39">
    <w:abstractNumId w:val="16"/>
  </w:num>
  <w:num w:numId="40">
    <w:abstractNumId w:val="49"/>
  </w:num>
  <w:num w:numId="41">
    <w:abstractNumId w:val="20"/>
  </w:num>
  <w:num w:numId="42">
    <w:abstractNumId w:val="3"/>
  </w:num>
  <w:num w:numId="43">
    <w:abstractNumId w:val="30"/>
  </w:num>
  <w:num w:numId="44">
    <w:abstractNumId w:val="8"/>
  </w:num>
  <w:num w:numId="45">
    <w:abstractNumId w:val="10"/>
  </w:num>
  <w:num w:numId="46">
    <w:abstractNumId w:val="2"/>
  </w:num>
  <w:num w:numId="47">
    <w:abstractNumId w:val="9"/>
  </w:num>
  <w:num w:numId="48">
    <w:abstractNumId w:val="41"/>
  </w:num>
  <w:num w:numId="49">
    <w:abstractNumId w:val="40"/>
  </w:num>
  <w:num w:numId="50">
    <w:abstractNumId w:val="0"/>
  </w:num>
  <w:num w:numId="51">
    <w:abstractNumId w:val="68"/>
  </w:num>
  <w:num w:numId="52">
    <w:abstractNumId w:val="53"/>
  </w:num>
  <w:num w:numId="53">
    <w:abstractNumId w:val="15"/>
  </w:num>
  <w:num w:numId="54">
    <w:abstractNumId w:val="18"/>
  </w:num>
  <w:num w:numId="55">
    <w:abstractNumId w:val="33"/>
  </w:num>
  <w:num w:numId="56">
    <w:abstractNumId w:val="17"/>
  </w:num>
  <w:num w:numId="57">
    <w:abstractNumId w:val="67"/>
  </w:num>
  <w:num w:numId="58">
    <w:abstractNumId w:val="74"/>
  </w:num>
  <w:num w:numId="59">
    <w:abstractNumId w:val="43"/>
  </w:num>
  <w:num w:numId="60">
    <w:abstractNumId w:val="73"/>
  </w:num>
  <w:num w:numId="61">
    <w:abstractNumId w:val="72"/>
  </w:num>
  <w:num w:numId="62">
    <w:abstractNumId w:val="57"/>
  </w:num>
  <w:num w:numId="63">
    <w:abstractNumId w:val="5"/>
  </w:num>
  <w:num w:numId="64">
    <w:abstractNumId w:val="42"/>
  </w:num>
  <w:num w:numId="65">
    <w:abstractNumId w:val="47"/>
  </w:num>
  <w:num w:numId="66">
    <w:abstractNumId w:val="52"/>
  </w:num>
  <w:num w:numId="67">
    <w:abstractNumId w:val="35"/>
  </w:num>
  <w:num w:numId="68">
    <w:abstractNumId w:val="65"/>
  </w:num>
  <w:num w:numId="69">
    <w:abstractNumId w:val="58"/>
  </w:num>
  <w:num w:numId="70">
    <w:abstractNumId w:val="24"/>
  </w:num>
  <w:num w:numId="71">
    <w:abstractNumId w:val="61"/>
  </w:num>
  <w:num w:numId="72">
    <w:abstractNumId w:val="25"/>
  </w:num>
  <w:num w:numId="73">
    <w:abstractNumId w:val="75"/>
  </w:num>
  <w:num w:numId="74">
    <w:abstractNumId w:val="29"/>
  </w:num>
  <w:num w:numId="75">
    <w:abstractNumId w:val="34"/>
  </w:num>
  <w:num w:numId="76">
    <w:abstractNumId w:val="4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C7C"/>
    <w:rsid w:val="00706207"/>
    <w:rsid w:val="007C7CE1"/>
    <w:rsid w:val="00AB0554"/>
    <w:rsid w:val="00AB29AC"/>
    <w:rsid w:val="00BC0AE2"/>
    <w:rsid w:val="00EF7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AC"/>
  </w:style>
  <w:style w:type="paragraph" w:styleId="1">
    <w:name w:val="heading 1"/>
    <w:basedOn w:val="a"/>
    <w:link w:val="10"/>
    <w:uiPriority w:val="9"/>
    <w:qFormat/>
    <w:rsid w:val="00EF7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7C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7C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C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7C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7C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F7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7C7C"/>
    <w:rPr>
      <w:color w:val="0000FF"/>
      <w:u w:val="single"/>
    </w:rPr>
  </w:style>
  <w:style w:type="character" w:styleId="a5">
    <w:name w:val="FollowedHyperlink"/>
    <w:basedOn w:val="a0"/>
    <w:uiPriority w:val="99"/>
    <w:semiHidden/>
    <w:unhideWhenUsed/>
    <w:rsid w:val="00EF7C7C"/>
    <w:rPr>
      <w:color w:val="800080"/>
      <w:u w:val="single"/>
    </w:rPr>
  </w:style>
  <w:style w:type="character" w:customStyle="1" w:styleId="apple-converted-space">
    <w:name w:val="apple-converted-space"/>
    <w:basedOn w:val="a0"/>
    <w:rsid w:val="00EF7C7C"/>
  </w:style>
  <w:style w:type="character" w:customStyle="1" w:styleId="a-pages">
    <w:name w:val="a-pages"/>
    <w:basedOn w:val="a0"/>
    <w:rsid w:val="00EF7C7C"/>
  </w:style>
  <w:style w:type="character" w:customStyle="1" w:styleId="a-dalee">
    <w:name w:val="a-dalee"/>
    <w:basedOn w:val="a0"/>
    <w:rsid w:val="00EF7C7C"/>
  </w:style>
  <w:style w:type="character" w:customStyle="1" w:styleId="a-post">
    <w:name w:val="a-post"/>
    <w:basedOn w:val="a0"/>
    <w:rsid w:val="00EF7C7C"/>
  </w:style>
  <w:style w:type="character" w:customStyle="1" w:styleId="nowrap">
    <w:name w:val="nowrap"/>
    <w:basedOn w:val="a0"/>
    <w:rsid w:val="00EF7C7C"/>
  </w:style>
  <w:style w:type="character" w:styleId="a6">
    <w:name w:val="Strong"/>
    <w:basedOn w:val="a0"/>
    <w:uiPriority w:val="22"/>
    <w:qFormat/>
    <w:rsid w:val="00EF7C7C"/>
    <w:rPr>
      <w:b/>
      <w:bCs/>
    </w:rPr>
  </w:style>
  <w:style w:type="character" w:customStyle="1" w:styleId="a-pr">
    <w:name w:val="a-pr"/>
    <w:basedOn w:val="a0"/>
    <w:rsid w:val="00EF7C7C"/>
  </w:style>
  <w:style w:type="paragraph" w:styleId="a7">
    <w:name w:val="List Paragraph"/>
    <w:basedOn w:val="a"/>
    <w:uiPriority w:val="34"/>
    <w:qFormat/>
    <w:rsid w:val="00BC0AE2"/>
    <w:pPr>
      <w:ind w:left="720"/>
      <w:contextualSpacing/>
    </w:pPr>
  </w:style>
</w:styles>
</file>

<file path=word/webSettings.xml><?xml version="1.0" encoding="utf-8"?>
<w:webSettings xmlns:r="http://schemas.openxmlformats.org/officeDocument/2006/relationships" xmlns:w="http://schemas.openxmlformats.org/wordprocessingml/2006/main">
  <w:divs>
    <w:div w:id="1355811442">
      <w:bodyDiv w:val="1"/>
      <w:marLeft w:val="0"/>
      <w:marRight w:val="0"/>
      <w:marTop w:val="0"/>
      <w:marBottom w:val="0"/>
      <w:divBdr>
        <w:top w:val="none" w:sz="0" w:space="0" w:color="auto"/>
        <w:left w:val="none" w:sz="0" w:space="0" w:color="auto"/>
        <w:bottom w:val="none" w:sz="0" w:space="0" w:color="auto"/>
        <w:right w:val="none" w:sz="0" w:space="0" w:color="auto"/>
      </w:divBdr>
      <w:divsChild>
        <w:div w:id="1500120106">
          <w:marLeft w:val="0"/>
          <w:marRight w:val="0"/>
          <w:marTop w:val="0"/>
          <w:marBottom w:val="0"/>
          <w:divBdr>
            <w:top w:val="none" w:sz="0" w:space="0" w:color="auto"/>
            <w:left w:val="none" w:sz="0" w:space="0" w:color="auto"/>
            <w:bottom w:val="none" w:sz="0" w:space="0" w:color="auto"/>
            <w:right w:val="none" w:sz="0" w:space="0" w:color="auto"/>
          </w:divBdr>
          <w:divsChild>
            <w:div w:id="1047531849">
              <w:marLeft w:val="0"/>
              <w:marRight w:val="351"/>
              <w:marTop w:val="0"/>
              <w:marBottom w:val="0"/>
              <w:divBdr>
                <w:top w:val="none" w:sz="0" w:space="0" w:color="auto"/>
                <w:left w:val="none" w:sz="0" w:space="0" w:color="auto"/>
                <w:bottom w:val="none" w:sz="0" w:space="0" w:color="auto"/>
                <w:right w:val="none" w:sz="0" w:space="0" w:color="auto"/>
              </w:divBdr>
              <w:divsChild>
                <w:div w:id="22024451">
                  <w:marLeft w:val="0"/>
                  <w:marRight w:val="0"/>
                  <w:marTop w:val="0"/>
                  <w:marBottom w:val="0"/>
                  <w:divBdr>
                    <w:top w:val="none" w:sz="0" w:space="0" w:color="auto"/>
                    <w:left w:val="none" w:sz="0" w:space="0" w:color="auto"/>
                    <w:bottom w:val="none" w:sz="0" w:space="0" w:color="auto"/>
                    <w:right w:val="none" w:sz="0" w:space="0" w:color="auto"/>
                  </w:divBdr>
                  <w:divsChild>
                    <w:div w:id="535890688">
                      <w:marLeft w:val="0"/>
                      <w:marRight w:val="0"/>
                      <w:marTop w:val="0"/>
                      <w:marBottom w:val="0"/>
                      <w:divBdr>
                        <w:top w:val="none" w:sz="0" w:space="0" w:color="auto"/>
                        <w:left w:val="none" w:sz="0" w:space="0" w:color="auto"/>
                        <w:bottom w:val="none" w:sz="0" w:space="0" w:color="auto"/>
                        <w:right w:val="none" w:sz="0" w:space="0" w:color="auto"/>
                      </w:divBdr>
                      <w:divsChild>
                        <w:div w:id="1835685711">
                          <w:marLeft w:val="0"/>
                          <w:marRight w:val="0"/>
                          <w:marTop w:val="0"/>
                          <w:marBottom w:val="0"/>
                          <w:divBdr>
                            <w:top w:val="none" w:sz="0" w:space="0" w:color="auto"/>
                            <w:left w:val="none" w:sz="0" w:space="0" w:color="auto"/>
                            <w:bottom w:val="none" w:sz="0" w:space="0" w:color="auto"/>
                            <w:right w:val="none" w:sz="0" w:space="0" w:color="auto"/>
                          </w:divBdr>
                          <w:divsChild>
                            <w:div w:id="733357246">
                              <w:marLeft w:val="0"/>
                              <w:marRight w:val="0"/>
                              <w:marTop w:val="90"/>
                              <w:marBottom w:val="90"/>
                              <w:divBdr>
                                <w:top w:val="single" w:sz="6" w:space="0" w:color="D1D1D1"/>
                                <w:left w:val="single" w:sz="6" w:space="0" w:color="D1D1D1"/>
                                <w:bottom w:val="single" w:sz="6" w:space="0" w:color="D1D1D1"/>
                                <w:right w:val="single" w:sz="6" w:space="0" w:color="D1D1D1"/>
                              </w:divBdr>
                              <w:divsChild>
                                <w:div w:id="1759057600">
                                  <w:marLeft w:val="0"/>
                                  <w:marRight w:val="0"/>
                                  <w:marTop w:val="0"/>
                                  <w:marBottom w:val="0"/>
                                  <w:divBdr>
                                    <w:top w:val="single" w:sz="6" w:space="0" w:color="DDDDDD"/>
                                    <w:left w:val="none" w:sz="0" w:space="0" w:color="auto"/>
                                    <w:bottom w:val="none" w:sz="0" w:space="0" w:color="auto"/>
                                    <w:right w:val="none" w:sz="0" w:space="0" w:color="auto"/>
                                  </w:divBdr>
                                  <w:divsChild>
                                    <w:div w:id="349645656">
                                      <w:marLeft w:val="0"/>
                                      <w:marRight w:val="0"/>
                                      <w:marTop w:val="0"/>
                                      <w:marBottom w:val="0"/>
                                      <w:divBdr>
                                        <w:top w:val="none" w:sz="0" w:space="0" w:color="auto"/>
                                        <w:left w:val="none" w:sz="0" w:space="0" w:color="auto"/>
                                        <w:bottom w:val="none" w:sz="0" w:space="0" w:color="auto"/>
                                        <w:right w:val="none" w:sz="0" w:space="0" w:color="auto"/>
                                      </w:divBdr>
                                      <w:divsChild>
                                        <w:div w:id="1477792752">
                                          <w:marLeft w:val="0"/>
                                          <w:marRight w:val="0"/>
                                          <w:marTop w:val="0"/>
                                          <w:marBottom w:val="0"/>
                                          <w:divBdr>
                                            <w:top w:val="none" w:sz="0" w:space="0" w:color="auto"/>
                                            <w:left w:val="none" w:sz="0" w:space="0" w:color="auto"/>
                                            <w:bottom w:val="none" w:sz="0" w:space="0" w:color="auto"/>
                                            <w:right w:val="none" w:sz="0" w:space="0" w:color="auto"/>
                                          </w:divBdr>
                                        </w:div>
                                        <w:div w:id="95909306">
                                          <w:marLeft w:val="0"/>
                                          <w:marRight w:val="0"/>
                                          <w:marTop w:val="0"/>
                                          <w:marBottom w:val="0"/>
                                          <w:divBdr>
                                            <w:top w:val="none" w:sz="0" w:space="0" w:color="auto"/>
                                            <w:left w:val="none" w:sz="0" w:space="0" w:color="auto"/>
                                            <w:bottom w:val="none" w:sz="0" w:space="0" w:color="auto"/>
                                            <w:right w:val="none" w:sz="0" w:space="0" w:color="auto"/>
                                          </w:divBdr>
                                        </w:div>
                                        <w:div w:id="725301522">
                                          <w:marLeft w:val="0"/>
                                          <w:marRight w:val="0"/>
                                          <w:marTop w:val="0"/>
                                          <w:marBottom w:val="0"/>
                                          <w:divBdr>
                                            <w:top w:val="none" w:sz="0" w:space="0" w:color="auto"/>
                                            <w:left w:val="none" w:sz="0" w:space="0" w:color="auto"/>
                                            <w:bottom w:val="none" w:sz="0" w:space="0" w:color="auto"/>
                                            <w:right w:val="none" w:sz="0" w:space="0" w:color="auto"/>
                                          </w:divBdr>
                                        </w:div>
                                        <w:div w:id="897938143">
                                          <w:marLeft w:val="0"/>
                                          <w:marRight w:val="0"/>
                                          <w:marTop w:val="0"/>
                                          <w:marBottom w:val="0"/>
                                          <w:divBdr>
                                            <w:top w:val="none" w:sz="0" w:space="0" w:color="auto"/>
                                            <w:left w:val="none" w:sz="0" w:space="0" w:color="auto"/>
                                            <w:bottom w:val="none" w:sz="0" w:space="0" w:color="auto"/>
                                            <w:right w:val="none" w:sz="0" w:space="0" w:color="auto"/>
                                          </w:divBdr>
                                        </w:div>
                                        <w:div w:id="756905081">
                                          <w:marLeft w:val="0"/>
                                          <w:marRight w:val="0"/>
                                          <w:marTop w:val="0"/>
                                          <w:marBottom w:val="0"/>
                                          <w:divBdr>
                                            <w:top w:val="none" w:sz="0" w:space="0" w:color="auto"/>
                                            <w:left w:val="none" w:sz="0" w:space="0" w:color="auto"/>
                                            <w:bottom w:val="none" w:sz="0" w:space="0" w:color="auto"/>
                                            <w:right w:val="none" w:sz="0" w:space="0" w:color="auto"/>
                                          </w:divBdr>
                                        </w:div>
                                        <w:div w:id="8785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5196">
                                  <w:marLeft w:val="0"/>
                                  <w:marRight w:val="0"/>
                                  <w:marTop w:val="0"/>
                                  <w:marBottom w:val="0"/>
                                  <w:divBdr>
                                    <w:top w:val="none" w:sz="0" w:space="0" w:color="auto"/>
                                    <w:left w:val="none" w:sz="0" w:space="0" w:color="auto"/>
                                    <w:bottom w:val="none" w:sz="0" w:space="0" w:color="auto"/>
                                    <w:right w:val="none" w:sz="0" w:space="0" w:color="auto"/>
                                  </w:divBdr>
                                </w:div>
                              </w:divsChild>
                            </w:div>
                            <w:div w:id="1489782206">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381368289">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70141993">
                              <w:marLeft w:val="0"/>
                              <w:marRight w:val="0"/>
                              <w:marTop w:val="0"/>
                              <w:marBottom w:val="0"/>
                              <w:divBdr>
                                <w:top w:val="none" w:sz="0" w:space="0" w:color="auto"/>
                                <w:left w:val="none" w:sz="0" w:space="0" w:color="auto"/>
                                <w:bottom w:val="none" w:sz="0" w:space="0" w:color="auto"/>
                                <w:right w:val="none" w:sz="0" w:space="0" w:color="auto"/>
                              </w:divBdr>
                              <w:divsChild>
                                <w:div w:id="890457238">
                                  <w:marLeft w:val="0"/>
                                  <w:marRight w:val="0"/>
                                  <w:marTop w:val="0"/>
                                  <w:marBottom w:val="0"/>
                                  <w:divBdr>
                                    <w:top w:val="double" w:sz="6" w:space="15" w:color="E1E0D9"/>
                                    <w:left w:val="double" w:sz="6" w:space="30" w:color="E1E0D9"/>
                                    <w:bottom w:val="double" w:sz="6" w:space="15" w:color="E1E0D9"/>
                                    <w:right w:val="double" w:sz="6" w:space="30" w:color="E1E0D9"/>
                                  </w:divBdr>
                                </w:div>
                                <w:div w:id="1669937388">
                                  <w:marLeft w:val="0"/>
                                  <w:marRight w:val="0"/>
                                  <w:marTop w:val="0"/>
                                  <w:marBottom w:val="0"/>
                                  <w:divBdr>
                                    <w:top w:val="double" w:sz="4" w:space="15" w:color="E1E0D9"/>
                                    <w:left w:val="double" w:sz="4" w:space="15" w:color="E1E0D9"/>
                                    <w:bottom w:val="double" w:sz="4" w:space="15" w:color="E1E0D9"/>
                                    <w:right w:val="double" w:sz="4" w:space="15" w:color="E1E0D9"/>
                                  </w:divBdr>
                                </w:div>
                                <w:div w:id="1512911942">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694422176">
                              <w:marLeft w:val="0"/>
                              <w:marRight w:val="0"/>
                              <w:marTop w:val="0"/>
                              <w:marBottom w:val="0"/>
                              <w:divBdr>
                                <w:top w:val="none" w:sz="0" w:space="0" w:color="auto"/>
                                <w:left w:val="none" w:sz="0" w:space="0" w:color="auto"/>
                                <w:bottom w:val="none" w:sz="0" w:space="0" w:color="auto"/>
                                <w:right w:val="none" w:sz="0" w:space="0" w:color="auto"/>
                              </w:divBdr>
                            </w:div>
                            <w:div w:id="1679043907">
                              <w:marLeft w:val="0"/>
                              <w:marRight w:val="0"/>
                              <w:marTop w:val="0"/>
                              <w:marBottom w:val="0"/>
                              <w:divBdr>
                                <w:top w:val="none" w:sz="0" w:space="0" w:color="auto"/>
                                <w:left w:val="none" w:sz="0" w:space="0" w:color="auto"/>
                                <w:bottom w:val="none" w:sz="0" w:space="0" w:color="auto"/>
                                <w:right w:val="none" w:sz="0" w:space="0" w:color="auto"/>
                              </w:divBdr>
                              <w:divsChild>
                                <w:div w:id="387847569">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1689674878">
              <w:marLeft w:val="0"/>
              <w:marRight w:val="0"/>
              <w:marTop w:val="0"/>
              <w:marBottom w:val="0"/>
              <w:divBdr>
                <w:top w:val="none" w:sz="0" w:space="0" w:color="auto"/>
                <w:left w:val="none" w:sz="0" w:space="0" w:color="auto"/>
                <w:bottom w:val="none" w:sz="0" w:space="0" w:color="auto"/>
                <w:right w:val="none" w:sz="0" w:space="0" w:color="auto"/>
              </w:divBdr>
              <w:divsChild>
                <w:div w:id="144779583">
                  <w:marLeft w:val="0"/>
                  <w:marRight w:val="0"/>
                  <w:marTop w:val="0"/>
                  <w:marBottom w:val="0"/>
                  <w:divBdr>
                    <w:top w:val="none" w:sz="0" w:space="0" w:color="auto"/>
                    <w:left w:val="none" w:sz="0" w:space="0" w:color="auto"/>
                    <w:bottom w:val="none" w:sz="0" w:space="0" w:color="auto"/>
                    <w:right w:val="none" w:sz="0" w:space="0" w:color="auto"/>
                  </w:divBdr>
                  <w:divsChild>
                    <w:div w:id="877350936">
                      <w:marLeft w:val="0"/>
                      <w:marRight w:val="0"/>
                      <w:marTop w:val="150"/>
                      <w:marBottom w:val="225"/>
                      <w:divBdr>
                        <w:top w:val="none" w:sz="0" w:space="0" w:color="auto"/>
                        <w:left w:val="none" w:sz="0" w:space="0" w:color="auto"/>
                        <w:bottom w:val="none" w:sz="0" w:space="0" w:color="auto"/>
                        <w:right w:val="none" w:sz="0" w:space="0" w:color="auto"/>
                      </w:divBdr>
                    </w:div>
                    <w:div w:id="1016034646">
                      <w:marLeft w:val="0"/>
                      <w:marRight w:val="0"/>
                      <w:marTop w:val="150"/>
                      <w:marBottom w:val="225"/>
                      <w:divBdr>
                        <w:top w:val="none" w:sz="0" w:space="0" w:color="auto"/>
                        <w:left w:val="none" w:sz="0" w:space="0" w:color="auto"/>
                        <w:bottom w:val="none" w:sz="0" w:space="0" w:color="auto"/>
                        <w:right w:val="none" w:sz="0" w:space="0" w:color="auto"/>
                      </w:divBdr>
                    </w:div>
                    <w:div w:id="1523469482">
                      <w:marLeft w:val="0"/>
                      <w:marRight w:val="0"/>
                      <w:marTop w:val="150"/>
                      <w:marBottom w:val="150"/>
                      <w:divBdr>
                        <w:top w:val="none" w:sz="0" w:space="0" w:color="auto"/>
                        <w:left w:val="none" w:sz="0" w:space="0" w:color="auto"/>
                        <w:bottom w:val="none" w:sz="0" w:space="0" w:color="auto"/>
                        <w:right w:val="none" w:sz="0" w:space="0" w:color="auto"/>
                      </w:divBdr>
                      <w:divsChild>
                        <w:div w:id="1479611968">
                          <w:marLeft w:val="0"/>
                          <w:marRight w:val="0"/>
                          <w:marTop w:val="0"/>
                          <w:marBottom w:val="0"/>
                          <w:divBdr>
                            <w:top w:val="none" w:sz="0" w:space="0" w:color="auto"/>
                            <w:left w:val="none" w:sz="0" w:space="0" w:color="auto"/>
                            <w:bottom w:val="none" w:sz="0" w:space="0" w:color="auto"/>
                            <w:right w:val="none" w:sz="0" w:space="0" w:color="auto"/>
                          </w:divBdr>
                          <w:divsChild>
                            <w:div w:id="129980017">
                              <w:marLeft w:val="0"/>
                              <w:marRight w:val="0"/>
                              <w:marTop w:val="0"/>
                              <w:marBottom w:val="150"/>
                              <w:divBdr>
                                <w:top w:val="none" w:sz="0" w:space="0" w:color="auto"/>
                                <w:left w:val="none" w:sz="0" w:space="0" w:color="auto"/>
                                <w:bottom w:val="none" w:sz="0" w:space="0" w:color="auto"/>
                                <w:right w:val="none" w:sz="0" w:space="0" w:color="auto"/>
                              </w:divBdr>
                            </w:div>
                          </w:divsChild>
                        </w:div>
                        <w:div w:id="431054713">
                          <w:marLeft w:val="0"/>
                          <w:marRight w:val="0"/>
                          <w:marTop w:val="90"/>
                          <w:marBottom w:val="0"/>
                          <w:divBdr>
                            <w:top w:val="none" w:sz="0" w:space="0" w:color="auto"/>
                            <w:left w:val="none" w:sz="0" w:space="0" w:color="auto"/>
                            <w:bottom w:val="none" w:sz="0" w:space="0" w:color="auto"/>
                            <w:right w:val="none" w:sz="0" w:space="0" w:color="auto"/>
                          </w:divBdr>
                        </w:div>
                      </w:divsChild>
                    </w:div>
                    <w:div w:id="490174746">
                      <w:marLeft w:val="0"/>
                      <w:marRight w:val="0"/>
                      <w:marTop w:val="0"/>
                      <w:marBottom w:val="0"/>
                      <w:divBdr>
                        <w:top w:val="none" w:sz="0" w:space="0" w:color="auto"/>
                        <w:left w:val="none" w:sz="0" w:space="0" w:color="auto"/>
                        <w:bottom w:val="none" w:sz="0" w:space="0" w:color="auto"/>
                        <w:right w:val="none" w:sz="0" w:space="0" w:color="auto"/>
                      </w:divBdr>
                      <w:divsChild>
                        <w:div w:id="1832401261">
                          <w:marLeft w:val="0"/>
                          <w:marRight w:val="0"/>
                          <w:marTop w:val="0"/>
                          <w:marBottom w:val="0"/>
                          <w:divBdr>
                            <w:top w:val="none" w:sz="0" w:space="0" w:color="auto"/>
                            <w:left w:val="none" w:sz="0" w:space="0" w:color="auto"/>
                            <w:bottom w:val="none" w:sz="0" w:space="0" w:color="auto"/>
                            <w:right w:val="none" w:sz="0" w:space="0" w:color="auto"/>
                          </w:divBdr>
                          <w:divsChild>
                            <w:div w:id="1009986927">
                              <w:marLeft w:val="0"/>
                              <w:marRight w:val="0"/>
                              <w:marTop w:val="75"/>
                              <w:marBottom w:val="225"/>
                              <w:divBdr>
                                <w:top w:val="single" w:sz="6" w:space="8" w:color="D1D1D1"/>
                                <w:left w:val="single" w:sz="6" w:space="11" w:color="D1D1D1"/>
                                <w:bottom w:val="single" w:sz="6" w:space="11" w:color="D1D1D1"/>
                                <w:right w:val="single" w:sz="6" w:space="8" w:color="D1D1D1"/>
                              </w:divBdr>
                              <w:divsChild>
                                <w:div w:id="1098984199">
                                  <w:marLeft w:val="0"/>
                                  <w:marRight w:val="0"/>
                                  <w:marTop w:val="75"/>
                                  <w:marBottom w:val="75"/>
                                  <w:divBdr>
                                    <w:top w:val="none" w:sz="0" w:space="0" w:color="auto"/>
                                    <w:left w:val="none" w:sz="0" w:space="0" w:color="auto"/>
                                    <w:bottom w:val="none" w:sz="0" w:space="0" w:color="auto"/>
                                    <w:right w:val="none" w:sz="0" w:space="0" w:color="auto"/>
                                  </w:divBdr>
                                </w:div>
                              </w:divsChild>
                            </w:div>
                            <w:div w:id="988365167">
                              <w:marLeft w:val="0"/>
                              <w:marRight w:val="0"/>
                              <w:marTop w:val="75"/>
                              <w:marBottom w:val="225"/>
                              <w:divBdr>
                                <w:top w:val="single" w:sz="6" w:space="8" w:color="D1D1D1"/>
                                <w:left w:val="single" w:sz="6" w:space="11" w:color="D1D1D1"/>
                                <w:bottom w:val="single" w:sz="6" w:space="11" w:color="D1D1D1"/>
                                <w:right w:val="single" w:sz="6" w:space="8" w:color="D1D1D1"/>
                              </w:divBdr>
                              <w:divsChild>
                                <w:div w:id="432166416">
                                  <w:marLeft w:val="0"/>
                                  <w:marRight w:val="0"/>
                                  <w:marTop w:val="75"/>
                                  <w:marBottom w:val="75"/>
                                  <w:divBdr>
                                    <w:top w:val="none" w:sz="0" w:space="0" w:color="auto"/>
                                    <w:left w:val="none" w:sz="0" w:space="0" w:color="auto"/>
                                    <w:bottom w:val="none" w:sz="0" w:space="0" w:color="auto"/>
                                    <w:right w:val="none" w:sz="0" w:space="0" w:color="auto"/>
                                  </w:divBdr>
                                </w:div>
                              </w:divsChild>
                            </w:div>
                            <w:div w:id="1137649673">
                              <w:marLeft w:val="0"/>
                              <w:marRight w:val="0"/>
                              <w:marTop w:val="75"/>
                              <w:marBottom w:val="225"/>
                              <w:divBdr>
                                <w:top w:val="single" w:sz="6" w:space="8" w:color="D1D1D1"/>
                                <w:left w:val="single" w:sz="6" w:space="11" w:color="D1D1D1"/>
                                <w:bottom w:val="single" w:sz="6" w:space="11" w:color="D1D1D1"/>
                                <w:right w:val="single" w:sz="6" w:space="8" w:color="D1D1D1"/>
                              </w:divBdr>
                              <w:divsChild>
                                <w:div w:id="1559510412">
                                  <w:marLeft w:val="0"/>
                                  <w:marRight w:val="0"/>
                                  <w:marTop w:val="75"/>
                                  <w:marBottom w:val="75"/>
                                  <w:divBdr>
                                    <w:top w:val="none" w:sz="0" w:space="0" w:color="auto"/>
                                    <w:left w:val="none" w:sz="0" w:space="0" w:color="auto"/>
                                    <w:bottom w:val="none" w:sz="0" w:space="0" w:color="auto"/>
                                    <w:right w:val="none" w:sz="0" w:space="0" w:color="auto"/>
                                  </w:divBdr>
                                </w:div>
                              </w:divsChild>
                            </w:div>
                            <w:div w:id="780608363">
                              <w:marLeft w:val="0"/>
                              <w:marRight w:val="0"/>
                              <w:marTop w:val="75"/>
                              <w:marBottom w:val="225"/>
                              <w:divBdr>
                                <w:top w:val="single" w:sz="6" w:space="8" w:color="D1D1D1"/>
                                <w:left w:val="single" w:sz="6" w:space="11" w:color="D1D1D1"/>
                                <w:bottom w:val="single" w:sz="6" w:space="11" w:color="D1D1D1"/>
                                <w:right w:val="single" w:sz="6" w:space="8" w:color="D1D1D1"/>
                              </w:divBdr>
                              <w:divsChild>
                                <w:div w:id="31466149">
                                  <w:marLeft w:val="0"/>
                                  <w:marRight w:val="0"/>
                                  <w:marTop w:val="75"/>
                                  <w:marBottom w:val="75"/>
                                  <w:divBdr>
                                    <w:top w:val="none" w:sz="0" w:space="0" w:color="auto"/>
                                    <w:left w:val="none" w:sz="0" w:space="0" w:color="auto"/>
                                    <w:bottom w:val="none" w:sz="0" w:space="0" w:color="auto"/>
                                    <w:right w:val="none" w:sz="0" w:space="0" w:color="auto"/>
                                  </w:divBdr>
                                </w:div>
                              </w:divsChild>
                            </w:div>
                            <w:div w:id="1750997903">
                              <w:marLeft w:val="0"/>
                              <w:marRight w:val="0"/>
                              <w:marTop w:val="75"/>
                              <w:marBottom w:val="225"/>
                              <w:divBdr>
                                <w:top w:val="single" w:sz="6" w:space="8" w:color="D1D1D1"/>
                                <w:left w:val="single" w:sz="6" w:space="11" w:color="D1D1D1"/>
                                <w:bottom w:val="single" w:sz="6" w:space="11" w:color="D1D1D1"/>
                                <w:right w:val="single" w:sz="6" w:space="8" w:color="D1D1D1"/>
                              </w:divBdr>
                              <w:divsChild>
                                <w:div w:id="1314211414">
                                  <w:marLeft w:val="0"/>
                                  <w:marRight w:val="0"/>
                                  <w:marTop w:val="75"/>
                                  <w:marBottom w:val="75"/>
                                  <w:divBdr>
                                    <w:top w:val="none" w:sz="0" w:space="0" w:color="auto"/>
                                    <w:left w:val="none" w:sz="0" w:space="0" w:color="auto"/>
                                    <w:bottom w:val="none" w:sz="0" w:space="0" w:color="auto"/>
                                    <w:right w:val="none" w:sz="0" w:space="0" w:color="auto"/>
                                  </w:divBdr>
                                </w:div>
                              </w:divsChild>
                            </w:div>
                            <w:div w:id="1408066016">
                              <w:marLeft w:val="0"/>
                              <w:marRight w:val="0"/>
                              <w:marTop w:val="75"/>
                              <w:marBottom w:val="225"/>
                              <w:divBdr>
                                <w:top w:val="single" w:sz="6" w:space="8" w:color="D1D1D1"/>
                                <w:left w:val="single" w:sz="6" w:space="11" w:color="D1D1D1"/>
                                <w:bottom w:val="single" w:sz="6" w:space="11" w:color="D1D1D1"/>
                                <w:right w:val="single" w:sz="6" w:space="8" w:color="D1D1D1"/>
                              </w:divBdr>
                              <w:divsChild>
                                <w:div w:id="1439250221">
                                  <w:marLeft w:val="0"/>
                                  <w:marRight w:val="0"/>
                                  <w:marTop w:val="75"/>
                                  <w:marBottom w:val="75"/>
                                  <w:divBdr>
                                    <w:top w:val="none" w:sz="0" w:space="0" w:color="auto"/>
                                    <w:left w:val="none" w:sz="0" w:space="0" w:color="auto"/>
                                    <w:bottom w:val="none" w:sz="0" w:space="0" w:color="auto"/>
                                    <w:right w:val="none" w:sz="0" w:space="0" w:color="auto"/>
                                  </w:divBdr>
                                </w:div>
                              </w:divsChild>
                            </w:div>
                            <w:div w:id="284628236">
                              <w:marLeft w:val="0"/>
                              <w:marRight w:val="0"/>
                              <w:marTop w:val="75"/>
                              <w:marBottom w:val="225"/>
                              <w:divBdr>
                                <w:top w:val="single" w:sz="6" w:space="8" w:color="D1D1D1"/>
                                <w:left w:val="single" w:sz="6" w:space="11" w:color="D1D1D1"/>
                                <w:bottom w:val="single" w:sz="6" w:space="11" w:color="D1D1D1"/>
                                <w:right w:val="single" w:sz="6" w:space="8" w:color="D1D1D1"/>
                              </w:divBdr>
                              <w:divsChild>
                                <w:div w:id="17435217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97484">
          <w:marLeft w:val="0"/>
          <w:marRight w:val="0"/>
          <w:marTop w:val="0"/>
          <w:marBottom w:val="0"/>
          <w:divBdr>
            <w:top w:val="none" w:sz="0" w:space="0" w:color="auto"/>
            <w:left w:val="none" w:sz="0" w:space="0" w:color="auto"/>
            <w:bottom w:val="none" w:sz="0" w:space="0" w:color="auto"/>
            <w:right w:val="none" w:sz="0" w:space="0" w:color="auto"/>
          </w:divBdr>
        </w:div>
        <w:div w:id="249579954">
          <w:marLeft w:val="0"/>
          <w:marRight w:val="0"/>
          <w:marTop w:val="0"/>
          <w:marBottom w:val="0"/>
          <w:divBdr>
            <w:top w:val="none" w:sz="0" w:space="0" w:color="auto"/>
            <w:left w:val="none" w:sz="0" w:space="0" w:color="auto"/>
            <w:bottom w:val="none" w:sz="0" w:space="0" w:color="auto"/>
            <w:right w:val="none" w:sz="0" w:space="0" w:color="auto"/>
          </w:divBdr>
          <w:divsChild>
            <w:div w:id="699235020">
              <w:marLeft w:val="0"/>
              <w:marRight w:val="0"/>
              <w:marTop w:val="0"/>
              <w:marBottom w:val="0"/>
              <w:divBdr>
                <w:top w:val="none" w:sz="0" w:space="0" w:color="auto"/>
                <w:left w:val="none" w:sz="0" w:space="0" w:color="auto"/>
                <w:bottom w:val="none" w:sz="0" w:space="0" w:color="auto"/>
                <w:right w:val="none" w:sz="0" w:space="0" w:color="auto"/>
              </w:divBdr>
              <w:divsChild>
                <w:div w:id="188222450">
                  <w:marLeft w:val="0"/>
                  <w:marRight w:val="351"/>
                  <w:marTop w:val="0"/>
                  <w:marBottom w:val="0"/>
                  <w:divBdr>
                    <w:top w:val="none" w:sz="0" w:space="0" w:color="auto"/>
                    <w:left w:val="none" w:sz="0" w:space="0" w:color="auto"/>
                    <w:bottom w:val="none" w:sz="0" w:space="0" w:color="auto"/>
                    <w:right w:val="none" w:sz="0" w:space="0" w:color="auto"/>
                  </w:divBdr>
                </w:div>
                <w:div w:id="2065638974">
                  <w:marLeft w:val="0"/>
                  <w:marRight w:val="351"/>
                  <w:marTop w:val="0"/>
                  <w:marBottom w:val="0"/>
                  <w:divBdr>
                    <w:top w:val="none" w:sz="0" w:space="0" w:color="auto"/>
                    <w:left w:val="none" w:sz="0" w:space="0" w:color="auto"/>
                    <w:bottom w:val="none" w:sz="0" w:space="0" w:color="auto"/>
                    <w:right w:val="none" w:sz="0" w:space="0" w:color="auto"/>
                  </w:divBdr>
                  <w:divsChild>
                    <w:div w:id="1183472436">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_bookmark0" TargetMode="External"/><Relationship Id="rId13" Type="http://schemas.openxmlformats.org/officeDocument/2006/relationships/hyperlink" Target="https://infourok.ru/go.html?href=%23_TOC_25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3_TOC_250006" TargetMode="External"/><Relationship Id="rId12" Type="http://schemas.openxmlformats.org/officeDocument/2006/relationships/hyperlink" Target="https://infourok.ru/go.html?href=%23_TOC_250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go.html?href=http%3A%2F%2Fpandia.ru%2Ftext%2Fcategory%2Fpravoohranitelmznie_organi%2F" TargetMode="External"/><Relationship Id="rId1" Type="http://schemas.openxmlformats.org/officeDocument/2006/relationships/numbering" Target="numbering.xml"/><Relationship Id="rId6" Type="http://schemas.openxmlformats.org/officeDocument/2006/relationships/hyperlink" Target="https://infourok.ru/go.html?href=%23_TOC_250007" TargetMode="External"/><Relationship Id="rId11" Type="http://schemas.openxmlformats.org/officeDocument/2006/relationships/hyperlink" Target="https://infourok.ru/go.html?href=%23_TOC_250002" TargetMode="External"/><Relationship Id="rId5" Type="http://schemas.openxmlformats.org/officeDocument/2006/relationships/hyperlink" Target="https://infourok.ru/go.html?href=%23_TOC_250008" TargetMode="External"/><Relationship Id="rId15" Type="http://schemas.openxmlformats.org/officeDocument/2006/relationships/hyperlink" Target="https://infourok.ru/go.html?href=http%3A%2F%2Fpandia.ru%2Ftext%2Fcategory%2Fpomoshmz_detyam%2F" TargetMode="External"/><Relationship Id="rId10" Type="http://schemas.openxmlformats.org/officeDocument/2006/relationships/hyperlink" Target="https://infourok.ru/go.html?href=%23_TOC_250003" TargetMode="External"/><Relationship Id="rId4" Type="http://schemas.openxmlformats.org/officeDocument/2006/relationships/webSettings" Target="webSettings.xml"/><Relationship Id="rId9" Type="http://schemas.openxmlformats.org/officeDocument/2006/relationships/hyperlink" Target="https://infourok.ru/go.html?href=%23_TOC_250005" TargetMode="External"/><Relationship Id="rId14" Type="http://schemas.openxmlformats.org/officeDocument/2006/relationships/hyperlink" Target="https://infourok.ru/go.html?href=http%3A%2F%2Fpandia.ru%2Ftext%2Fcategory%2Fmezhgosudarstvennie_strukturi%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11126</Words>
  <Characters>63422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АДИЯТ</cp:lastModifiedBy>
  <cp:revision>3</cp:revision>
  <dcterms:created xsi:type="dcterms:W3CDTF">2017-04-13T18:41:00Z</dcterms:created>
  <dcterms:modified xsi:type="dcterms:W3CDTF">2018-10-26T12:21:00Z</dcterms:modified>
</cp:coreProperties>
</file>