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7A" w:rsidRPr="00617AD1" w:rsidRDefault="002D0C7A" w:rsidP="003A4717">
      <w:pPr>
        <w:tabs>
          <w:tab w:val="center" w:pos="4960"/>
          <w:tab w:val="right" w:pos="992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2D0C7A" w:rsidRPr="00617AD1" w:rsidRDefault="002D0C7A" w:rsidP="003A47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</w:t>
      </w:r>
      <w:proofErr w:type="spellStart"/>
      <w:r w:rsidRPr="00617AD1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</w:p>
    <w:p w:rsidR="002D0C7A" w:rsidRPr="00617AD1" w:rsidRDefault="002D0C7A" w:rsidP="003A47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17AD1">
        <w:rPr>
          <w:rFonts w:ascii="Times New Roman" w:hAnsi="Times New Roman" w:cs="Times New Roman"/>
          <w:b/>
          <w:bCs/>
          <w:sz w:val="24"/>
          <w:szCs w:val="24"/>
        </w:rPr>
        <w:softHyphen/>
        <w:t>Муниципального казенного общеобразовательного учреждения «Средняя  общеобразовательная школа №9 им. А.П. Гайдара «городского округа «город   Кизляр»</w:t>
      </w:r>
    </w:p>
    <w:p w:rsidR="002D0C7A" w:rsidRPr="00617AD1" w:rsidRDefault="00740E44" w:rsidP="003A4717">
      <w:pPr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за2017 - 2018</w:t>
      </w:r>
      <w:r w:rsidR="002D0C7A" w:rsidRPr="00617AD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учебный год</w:t>
      </w:r>
    </w:p>
    <w:p w:rsidR="002D0C7A" w:rsidRPr="00617AD1" w:rsidRDefault="002D0C7A" w:rsidP="003A47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C7A" w:rsidRPr="00617AD1" w:rsidRDefault="002D0C7A" w:rsidP="00F8757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7A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7AD1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617AD1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17AD1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  Муниципального казенного общеобразовательного учреждения «Средняя  общеобразовательная школа №9 им. А.П. Гайдара «городского округа «город   Кизляр»</w:t>
      </w:r>
    </w:p>
    <w:p w:rsidR="002D0C7A" w:rsidRPr="00B8406C" w:rsidRDefault="002D0C7A" w:rsidP="003A4717">
      <w:pPr>
        <w:pStyle w:val="ad"/>
        <w:spacing w:after="0"/>
        <w:jc w:val="both"/>
        <w:rPr>
          <w:rFonts w:ascii="Times New Roman" w:hAnsi="Times New Roman" w:cs="Times New Roman"/>
        </w:rPr>
      </w:pPr>
      <w:r w:rsidRPr="00B8406C">
        <w:rPr>
          <w:rFonts w:ascii="Times New Roman" w:hAnsi="Times New Roman" w:cs="Times New Roman"/>
        </w:rPr>
        <w:t>проводилось согласно приказу директора общеобразовательного</w:t>
      </w:r>
      <w:r w:rsidRPr="00617AD1">
        <w:rPr>
          <w:rFonts w:ascii="Times New Roman" w:hAnsi="Times New Roman" w:cs="Times New Roman"/>
          <w:color w:val="FF0000"/>
        </w:rPr>
        <w:t xml:space="preserve"> </w:t>
      </w:r>
      <w:r w:rsidRPr="00B8406C">
        <w:rPr>
          <w:rFonts w:ascii="Times New Roman" w:hAnsi="Times New Roman" w:cs="Times New Roman"/>
        </w:rPr>
        <w:t>учреждения</w:t>
      </w:r>
      <w:r w:rsidR="00B8406C">
        <w:rPr>
          <w:rFonts w:ascii="Times New Roman" w:hAnsi="Times New Roman" w:cs="Times New Roman"/>
          <w:color w:val="FF0000"/>
        </w:rPr>
        <w:t xml:space="preserve"> </w:t>
      </w:r>
      <w:r w:rsidR="00740E44">
        <w:rPr>
          <w:rFonts w:ascii="Times New Roman" w:hAnsi="Times New Roman" w:cs="Times New Roman"/>
        </w:rPr>
        <w:t>№57</w:t>
      </w:r>
      <w:r w:rsidR="00B8406C" w:rsidRPr="001E7B93">
        <w:rPr>
          <w:rFonts w:ascii="Times New Roman" w:hAnsi="Times New Roman" w:cs="Times New Roman"/>
        </w:rPr>
        <w:t>/</w:t>
      </w:r>
      <w:r w:rsidR="00740E44">
        <w:rPr>
          <w:rFonts w:ascii="Times New Roman" w:hAnsi="Times New Roman" w:cs="Times New Roman"/>
        </w:rPr>
        <w:t>51 от « 1</w:t>
      </w:r>
      <w:r w:rsidRPr="001E7B93">
        <w:rPr>
          <w:rFonts w:ascii="Times New Roman" w:hAnsi="Times New Roman" w:cs="Times New Roman"/>
        </w:rPr>
        <w:t xml:space="preserve"> »</w:t>
      </w:r>
      <w:r w:rsidRPr="00617AD1">
        <w:rPr>
          <w:rFonts w:ascii="Times New Roman" w:hAnsi="Times New Roman" w:cs="Times New Roman"/>
          <w:color w:val="FF0000"/>
        </w:rPr>
        <w:t xml:space="preserve"> </w:t>
      </w:r>
      <w:r w:rsidR="00740E44">
        <w:rPr>
          <w:rFonts w:ascii="Times New Roman" w:hAnsi="Times New Roman" w:cs="Times New Roman"/>
        </w:rPr>
        <w:t>сентября</w:t>
      </w:r>
      <w:r w:rsidR="00B8406C" w:rsidRPr="00B8406C">
        <w:rPr>
          <w:rFonts w:ascii="Times New Roman" w:hAnsi="Times New Roman" w:cs="Times New Roman"/>
        </w:rPr>
        <w:t xml:space="preserve"> 2017</w:t>
      </w:r>
      <w:r w:rsidRPr="00B8406C">
        <w:rPr>
          <w:rFonts w:ascii="Times New Roman" w:hAnsi="Times New Roman" w:cs="Times New Roman"/>
        </w:rPr>
        <w:t xml:space="preserve"> г. </w:t>
      </w:r>
    </w:p>
    <w:p w:rsidR="002D0C7A" w:rsidRPr="00B8406C" w:rsidRDefault="002D0C7A" w:rsidP="003A4717">
      <w:pPr>
        <w:pStyle w:val="ad"/>
        <w:spacing w:after="0"/>
        <w:jc w:val="both"/>
        <w:rPr>
          <w:rFonts w:ascii="Times New Roman" w:hAnsi="Times New Roman" w:cs="Times New Roman"/>
        </w:rPr>
      </w:pPr>
      <w:r w:rsidRPr="00B8406C">
        <w:rPr>
          <w:rFonts w:ascii="Times New Roman" w:hAnsi="Times New Roman" w:cs="Times New Roman"/>
        </w:rPr>
        <w:tab/>
        <w:t xml:space="preserve">Отчет о </w:t>
      </w:r>
      <w:proofErr w:type="spellStart"/>
      <w:r w:rsidRPr="00B8406C">
        <w:rPr>
          <w:rFonts w:ascii="Times New Roman" w:hAnsi="Times New Roman" w:cs="Times New Roman"/>
        </w:rPr>
        <w:t>самообследовании</w:t>
      </w:r>
      <w:proofErr w:type="spellEnd"/>
      <w:r w:rsidRPr="00B8406C">
        <w:rPr>
          <w:rFonts w:ascii="Times New Roman" w:hAnsi="Times New Roman" w:cs="Times New Roman"/>
        </w:rPr>
        <w:t xml:space="preserve"> обсужден на педагогическом совете общеобразовательного учр</w:t>
      </w:r>
      <w:r w:rsidR="00B8406C" w:rsidRPr="00B8406C">
        <w:rPr>
          <w:rFonts w:ascii="Times New Roman" w:hAnsi="Times New Roman" w:cs="Times New Roman"/>
        </w:rPr>
        <w:t>еждения – протокол № 1   от « 30 » августа 2017</w:t>
      </w:r>
      <w:r w:rsidRPr="00B8406C">
        <w:rPr>
          <w:rFonts w:ascii="Times New Roman" w:hAnsi="Times New Roman" w:cs="Times New Roman"/>
        </w:rPr>
        <w:t xml:space="preserve"> г. </w:t>
      </w:r>
    </w:p>
    <w:p w:rsidR="002D0C7A" w:rsidRPr="00617AD1" w:rsidRDefault="002D0C7A" w:rsidP="003A4717">
      <w:pPr>
        <w:pStyle w:val="ad"/>
        <w:spacing w:after="0"/>
        <w:ind w:firstLine="705"/>
        <w:rPr>
          <w:rFonts w:ascii="Times New Roman" w:hAnsi="Times New Roman" w:cs="Times New Roman"/>
          <w:b/>
          <w:bCs/>
          <w:color w:val="FF0000"/>
        </w:rPr>
      </w:pPr>
    </w:p>
    <w:p w:rsidR="002D0C7A" w:rsidRPr="00617AD1" w:rsidRDefault="002D0C7A" w:rsidP="003A4717">
      <w:pPr>
        <w:pStyle w:val="ad"/>
        <w:spacing w:after="0"/>
        <w:ind w:firstLine="705"/>
        <w:jc w:val="both"/>
        <w:rPr>
          <w:rFonts w:ascii="Times New Roman" w:hAnsi="Times New Roman" w:cs="Times New Roman"/>
          <w:b/>
          <w:bCs/>
        </w:rPr>
      </w:pPr>
      <w:r w:rsidRPr="00617AD1">
        <w:rPr>
          <w:rFonts w:ascii="Times New Roman" w:hAnsi="Times New Roman" w:cs="Times New Roman"/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2D0C7A" w:rsidRPr="00617AD1" w:rsidRDefault="002D0C7A" w:rsidP="00145E9B">
      <w:pPr>
        <w:ind w:firstLine="70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1.1. Общеобразовательное учреждение</w:t>
      </w:r>
      <w:r w:rsidR="00740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17AD1">
        <w:rPr>
          <w:rFonts w:ascii="Times New Roman" w:hAnsi="Times New Roman" w:cs="Times New Roman"/>
          <w:sz w:val="24"/>
          <w:szCs w:val="24"/>
          <w:u w:val="single"/>
        </w:rPr>
        <w:t>Муниципальное казенное общеобразовательное учреждение «Средняя общеобразовательная школа №9  им. А.П. Гайдара « городского округа        «город  Кизляр»</w:t>
      </w:r>
    </w:p>
    <w:p w:rsidR="002D0C7A" w:rsidRPr="00617AD1" w:rsidRDefault="002D0C7A" w:rsidP="00145E9B">
      <w:pPr>
        <w:ind w:firstLine="70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7AD1">
        <w:rPr>
          <w:rFonts w:ascii="Times New Roman" w:hAnsi="Times New Roman" w:cs="Times New Roman"/>
          <w:sz w:val="24"/>
          <w:szCs w:val="24"/>
          <w:u w:val="single"/>
        </w:rPr>
        <w:t xml:space="preserve">Школа  размещается в типовом здании,  построенном в 1967 году. Проектная </w:t>
      </w:r>
      <w:proofErr w:type="spellStart"/>
      <w:r w:rsidRPr="00617AD1">
        <w:rPr>
          <w:rFonts w:ascii="Times New Roman" w:hAnsi="Times New Roman" w:cs="Times New Roman"/>
          <w:sz w:val="24"/>
          <w:szCs w:val="24"/>
          <w:u w:val="single"/>
        </w:rPr>
        <w:t>накопляемость</w:t>
      </w:r>
      <w:proofErr w:type="spellEnd"/>
      <w:r w:rsidRPr="00617AD1">
        <w:rPr>
          <w:rFonts w:ascii="Times New Roman" w:hAnsi="Times New Roman" w:cs="Times New Roman"/>
          <w:sz w:val="24"/>
          <w:szCs w:val="24"/>
          <w:u w:val="single"/>
        </w:rPr>
        <w:t xml:space="preserve">  860 обучающихся, фактическая 1168 обучающихся. Существующие площади позволяют вести обучение в 2 смены. В школе имеются: 34 учебных кабинетов, актовый зал, столовая, школьный музей, библиотека с читальным залом, мастерские  технического и обслуживающего труда, 2 спортивных зала, кабинеты медицинской</w:t>
      </w:r>
      <w:proofErr w:type="gramStart"/>
      <w:r w:rsidRPr="00617AD1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Pr="00617AD1">
        <w:rPr>
          <w:rFonts w:ascii="Times New Roman" w:hAnsi="Times New Roman" w:cs="Times New Roman"/>
          <w:sz w:val="24"/>
          <w:szCs w:val="24"/>
          <w:u w:val="single"/>
        </w:rPr>
        <w:t xml:space="preserve"> психологической служб, кабинет ОБЖ.</w:t>
      </w:r>
    </w:p>
    <w:p w:rsidR="002D0C7A" w:rsidRPr="00617AD1" w:rsidRDefault="002D0C7A" w:rsidP="00145E9B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 xml:space="preserve">Школа осуществляет образовательную деятельность в соответствии с Уставом, утвержденным постановлениями главы города Кизляра от 30.01.2015 года №3 и лицензией, серия 05Л01 № 0001739, регистрационный № 7415 от 04.06.2014 г., выданной Министерством образования, науки и молодежной политики Республики Дагестан  на </w:t>
      </w:r>
      <w:proofErr w:type="gramStart"/>
      <w:r w:rsidRPr="00617AD1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617AD1">
        <w:rPr>
          <w:rFonts w:ascii="Times New Roman" w:hAnsi="Times New Roman" w:cs="Times New Roman"/>
          <w:sz w:val="24"/>
          <w:szCs w:val="24"/>
        </w:rPr>
        <w:t xml:space="preserve"> образовательных программ:</w:t>
      </w:r>
    </w:p>
    <w:p w:rsidR="002D0C7A" w:rsidRPr="00617AD1" w:rsidRDefault="002D0C7A" w:rsidP="00145E9B">
      <w:pPr>
        <w:pStyle w:val="af8"/>
        <w:rPr>
          <w:rFonts w:ascii="Times New Roman" w:hAnsi="Times New Roman"/>
          <w:color w:val="FF0000"/>
          <w:sz w:val="24"/>
          <w:szCs w:val="24"/>
        </w:rPr>
      </w:pPr>
      <w:r w:rsidRPr="00617AD1">
        <w:rPr>
          <w:rFonts w:ascii="Times New Roman" w:hAnsi="Times New Roman"/>
          <w:color w:val="FF0000"/>
          <w:sz w:val="24"/>
          <w:szCs w:val="24"/>
        </w:rPr>
        <w:t>1.</w:t>
      </w:r>
      <w:r w:rsidRPr="00617AD1">
        <w:rPr>
          <w:rFonts w:ascii="Times New Roman" w:hAnsi="Times New Roman"/>
          <w:sz w:val="24"/>
          <w:szCs w:val="24"/>
        </w:rPr>
        <w:t>начальное общее образование;</w:t>
      </w:r>
    </w:p>
    <w:p w:rsidR="002D0C7A" w:rsidRPr="00617AD1" w:rsidRDefault="002D0C7A" w:rsidP="00145E9B">
      <w:pPr>
        <w:pStyle w:val="af8"/>
        <w:rPr>
          <w:rFonts w:ascii="Times New Roman" w:hAnsi="Times New Roman"/>
          <w:color w:val="FF0000"/>
          <w:sz w:val="24"/>
          <w:szCs w:val="24"/>
        </w:rPr>
      </w:pPr>
      <w:r w:rsidRPr="00617AD1">
        <w:rPr>
          <w:rFonts w:ascii="Times New Roman" w:hAnsi="Times New Roman"/>
          <w:color w:val="FF0000"/>
          <w:sz w:val="24"/>
          <w:szCs w:val="24"/>
        </w:rPr>
        <w:t>2.</w:t>
      </w:r>
      <w:r w:rsidRPr="00617AD1">
        <w:rPr>
          <w:rFonts w:ascii="Times New Roman" w:hAnsi="Times New Roman"/>
          <w:sz w:val="24"/>
          <w:szCs w:val="24"/>
        </w:rPr>
        <w:t>основное общее образование;</w:t>
      </w:r>
    </w:p>
    <w:p w:rsidR="002D0C7A" w:rsidRPr="00617AD1" w:rsidRDefault="002D0C7A" w:rsidP="00145E9B">
      <w:pPr>
        <w:pStyle w:val="af8"/>
        <w:rPr>
          <w:rFonts w:ascii="Times New Roman" w:hAnsi="Times New Roman"/>
          <w:color w:val="FF0000"/>
          <w:sz w:val="24"/>
          <w:szCs w:val="24"/>
        </w:rPr>
      </w:pPr>
      <w:r w:rsidRPr="00617AD1">
        <w:rPr>
          <w:rFonts w:ascii="Times New Roman" w:hAnsi="Times New Roman"/>
          <w:color w:val="FF0000"/>
          <w:sz w:val="24"/>
          <w:szCs w:val="24"/>
        </w:rPr>
        <w:t>3.</w:t>
      </w:r>
      <w:r w:rsidRPr="00617AD1">
        <w:rPr>
          <w:rFonts w:ascii="Times New Roman" w:hAnsi="Times New Roman"/>
          <w:sz w:val="24"/>
          <w:szCs w:val="24"/>
        </w:rPr>
        <w:t>среднее общее (полное) образование.</w:t>
      </w:r>
    </w:p>
    <w:p w:rsidR="002D0C7A" w:rsidRPr="00617AD1" w:rsidRDefault="002D0C7A" w:rsidP="003A471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3131B3">
      <w:pPr>
        <w:pStyle w:val="24"/>
        <w:spacing w:after="0" w:line="240" w:lineRule="auto"/>
        <w:ind w:left="0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 xml:space="preserve">Учредитель </w:t>
      </w:r>
      <w:proofErr w:type="gramStart"/>
      <w:r w:rsidRPr="00617AD1">
        <w:rPr>
          <w:rFonts w:ascii="Times New Roman" w:hAnsi="Times New Roman" w:cs="Times New Roman"/>
        </w:rPr>
        <w:t>:А</w:t>
      </w:r>
      <w:proofErr w:type="gramEnd"/>
      <w:r w:rsidRPr="00617AD1">
        <w:rPr>
          <w:rFonts w:ascii="Times New Roman" w:hAnsi="Times New Roman" w:cs="Times New Roman"/>
        </w:rPr>
        <w:t>дминистрация городского округа «город Кизляр»</w:t>
      </w:r>
    </w:p>
    <w:p w:rsidR="002D0C7A" w:rsidRPr="00617AD1" w:rsidRDefault="002D0C7A" w:rsidP="003131B3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 xml:space="preserve">Юридический адрес: г. Кизляр  ул. </w:t>
      </w:r>
      <w:proofErr w:type="gramStart"/>
      <w:r w:rsidRPr="00617AD1">
        <w:rPr>
          <w:rFonts w:ascii="Times New Roman" w:hAnsi="Times New Roman" w:cs="Times New Roman"/>
          <w:sz w:val="24"/>
          <w:szCs w:val="24"/>
        </w:rPr>
        <w:t>Грозненская</w:t>
      </w:r>
      <w:proofErr w:type="gramEnd"/>
      <w:r w:rsidRPr="00617AD1">
        <w:rPr>
          <w:rFonts w:ascii="Times New Roman" w:hAnsi="Times New Roman" w:cs="Times New Roman"/>
          <w:sz w:val="24"/>
          <w:szCs w:val="24"/>
        </w:rPr>
        <w:t xml:space="preserve"> 29, </w:t>
      </w:r>
    </w:p>
    <w:p w:rsidR="002D0C7A" w:rsidRPr="00617AD1" w:rsidRDefault="002D0C7A" w:rsidP="003131B3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Фактический адрес:</w:t>
      </w:r>
    </w:p>
    <w:p w:rsidR="002D0C7A" w:rsidRPr="00617AD1" w:rsidRDefault="002D0C7A" w:rsidP="003A47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ИНН: 0547004721 (свидетельство о постановке на учет в налоговом органе 27.11.2000 г.)</w:t>
      </w:r>
    </w:p>
    <w:p w:rsidR="002D0C7A" w:rsidRPr="00617AD1" w:rsidRDefault="002D0C7A" w:rsidP="000E4A20">
      <w:pPr>
        <w:pStyle w:val="24"/>
        <w:spacing w:after="0" w:line="240" w:lineRule="auto"/>
        <w:rPr>
          <w:rFonts w:ascii="Times New Roman" w:hAnsi="Times New Roman" w:cs="Times New Roman"/>
          <w:b/>
          <w:bCs/>
          <w:vertAlign w:val="superscript"/>
        </w:rPr>
      </w:pPr>
      <w:r w:rsidRPr="00617AD1">
        <w:rPr>
          <w:rFonts w:ascii="Times New Roman" w:hAnsi="Times New Roman" w:cs="Times New Roman"/>
        </w:rPr>
        <w:t>Осуществляет образовательную деятельность в соответствии с уставом, утвержденным Постановлением Администрации городского округа «город Кизляр» от 30.01.2015года №3</w:t>
      </w:r>
    </w:p>
    <w:p w:rsidR="002D0C7A" w:rsidRPr="00617AD1" w:rsidRDefault="002D0C7A" w:rsidP="003A4717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и лицензией05Л01 № 0001739 от « 4 » ию</w:t>
      </w:r>
      <w:r w:rsidR="001E7B93">
        <w:rPr>
          <w:rFonts w:ascii="Times New Roman" w:hAnsi="Times New Roman" w:cs="Times New Roman"/>
          <w:sz w:val="24"/>
          <w:szCs w:val="24"/>
        </w:rPr>
        <w:t xml:space="preserve">ня 2014  года, </w:t>
      </w:r>
      <w:proofErr w:type="gramStart"/>
      <w:r w:rsidR="001E7B93">
        <w:rPr>
          <w:rFonts w:ascii="Times New Roman" w:hAnsi="Times New Roman" w:cs="Times New Roman"/>
          <w:sz w:val="24"/>
          <w:szCs w:val="24"/>
        </w:rPr>
        <w:t>выданной</w:t>
      </w:r>
      <w:proofErr w:type="gramEnd"/>
      <w:r w:rsidR="001E7B93">
        <w:rPr>
          <w:rFonts w:ascii="Times New Roman" w:hAnsi="Times New Roman" w:cs="Times New Roman"/>
          <w:sz w:val="24"/>
          <w:szCs w:val="24"/>
        </w:rPr>
        <w:t xml:space="preserve"> Минобразования</w:t>
      </w:r>
    </w:p>
    <w:p w:rsidR="002D0C7A" w:rsidRPr="00617AD1" w:rsidRDefault="002D0C7A" w:rsidP="003A4717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ab/>
      </w:r>
      <w:r w:rsidRPr="00617AD1">
        <w:rPr>
          <w:rFonts w:ascii="Times New Roman" w:hAnsi="Times New Roman" w:cs="Times New Roman"/>
          <w:sz w:val="24"/>
          <w:szCs w:val="24"/>
        </w:rPr>
        <w:tab/>
      </w:r>
    </w:p>
    <w:p w:rsidR="00996593" w:rsidRPr="00617AD1" w:rsidRDefault="00996593" w:rsidP="003A47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3A4717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 xml:space="preserve">на срок действия бессрочно на </w:t>
      </w:r>
      <w:proofErr w:type="gramStart"/>
      <w:r w:rsidRPr="00617AD1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617AD1">
        <w:rPr>
          <w:rFonts w:ascii="Times New Roman" w:hAnsi="Times New Roman" w:cs="Times New Roman"/>
          <w:sz w:val="24"/>
          <w:szCs w:val="24"/>
        </w:rPr>
        <w:t xml:space="preserve"> образовательных программ (указать все реализуемые программы):</w:t>
      </w:r>
    </w:p>
    <w:p w:rsidR="002D0C7A" w:rsidRPr="00617AD1" w:rsidRDefault="002D0C7A" w:rsidP="003A4717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1.начальное общее образование</w:t>
      </w:r>
    </w:p>
    <w:p w:rsidR="002D0C7A" w:rsidRPr="00617AD1" w:rsidRDefault="002D0C7A" w:rsidP="003A4717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2.основное общее образование</w:t>
      </w:r>
    </w:p>
    <w:p w:rsidR="002D0C7A" w:rsidRPr="00617AD1" w:rsidRDefault="002D0C7A" w:rsidP="003A4717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3. среднее общее образование</w:t>
      </w: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Общеобразовательное учреждение имеет свидетельство о государственной аккредитации ОП 017041 от « 30 »  декабря 2011 года, выданной Министерством образования и науки Республики Дагестан,</w:t>
      </w:r>
      <w:r w:rsidR="008C5FD1">
        <w:rPr>
          <w:rFonts w:ascii="Times New Roman" w:hAnsi="Times New Roman" w:cs="Times New Roman"/>
          <w:sz w:val="24"/>
          <w:szCs w:val="24"/>
        </w:rPr>
        <w:t xml:space="preserve"> </w:t>
      </w:r>
      <w:r w:rsidRPr="00617AD1">
        <w:rPr>
          <w:rFonts w:ascii="Times New Roman" w:hAnsi="Times New Roman" w:cs="Times New Roman"/>
          <w:sz w:val="24"/>
          <w:szCs w:val="24"/>
        </w:rPr>
        <w:t>свидетельство действительно по « 18» марта 2023 года</w:t>
      </w:r>
    </w:p>
    <w:p w:rsidR="002D0C7A" w:rsidRPr="00617AD1" w:rsidRDefault="002D0C7A" w:rsidP="003A4717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ab/>
      </w:r>
      <w:r w:rsidRPr="00617AD1">
        <w:rPr>
          <w:rFonts w:ascii="Times New Roman" w:hAnsi="Times New Roman" w:cs="Times New Roman"/>
          <w:sz w:val="24"/>
          <w:szCs w:val="24"/>
        </w:rPr>
        <w:tab/>
      </w:r>
      <w:r w:rsidRPr="00617AD1">
        <w:rPr>
          <w:rFonts w:ascii="Times New Roman" w:hAnsi="Times New Roman" w:cs="Times New Roman"/>
          <w:sz w:val="24"/>
          <w:szCs w:val="24"/>
        </w:rPr>
        <w:tab/>
      </w:r>
      <w:r w:rsidRPr="00617AD1">
        <w:rPr>
          <w:rFonts w:ascii="Times New Roman" w:hAnsi="Times New Roman" w:cs="Times New Roman"/>
          <w:sz w:val="24"/>
          <w:szCs w:val="24"/>
        </w:rPr>
        <w:tab/>
      </w:r>
    </w:p>
    <w:p w:rsidR="002D0C7A" w:rsidRPr="00617AD1" w:rsidRDefault="002D0C7A" w:rsidP="003A4717">
      <w:pPr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3A4717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ab/>
      </w:r>
      <w:r w:rsidRPr="00617AD1">
        <w:rPr>
          <w:rFonts w:ascii="Times New Roman" w:hAnsi="Times New Roman" w:cs="Times New Roman"/>
          <w:sz w:val="24"/>
          <w:szCs w:val="24"/>
        </w:rPr>
        <w:tab/>
      </w:r>
      <w:r w:rsidRPr="00617AD1">
        <w:rPr>
          <w:rFonts w:ascii="Times New Roman" w:hAnsi="Times New Roman" w:cs="Times New Roman"/>
          <w:sz w:val="24"/>
          <w:szCs w:val="24"/>
        </w:rPr>
        <w:tab/>
      </w:r>
      <w:r w:rsidRPr="00617AD1">
        <w:rPr>
          <w:rFonts w:ascii="Times New Roman" w:hAnsi="Times New Roman" w:cs="Times New Roman"/>
          <w:sz w:val="24"/>
          <w:szCs w:val="24"/>
        </w:rPr>
        <w:tab/>
      </w: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Структура общеобразовательного учреждения и контингент учащихся:</w:t>
      </w:r>
    </w:p>
    <w:tbl>
      <w:tblPr>
        <w:tblW w:w="9923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947"/>
        <w:gridCol w:w="23"/>
      </w:tblGrid>
      <w:tr w:rsidR="002D0C7A" w:rsidRPr="00617AD1">
        <w:trPr>
          <w:cantSplit/>
        </w:trPr>
        <w:tc>
          <w:tcPr>
            <w:tcW w:w="900" w:type="dxa"/>
            <w:vMerge w:val="restart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00" w:type="dxa"/>
            <w:vMerge w:val="restart"/>
          </w:tcPr>
          <w:p w:rsidR="002D0C7A" w:rsidRPr="00617AD1" w:rsidRDefault="002D0C7A" w:rsidP="00F8757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2D0C7A" w:rsidRPr="00617AD1" w:rsidRDefault="002D0C7A" w:rsidP="00F8757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7130" w:type="dxa"/>
            <w:gridSpan w:val="9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В том числе в классах</w:t>
            </w:r>
          </w:p>
        </w:tc>
      </w:tr>
      <w:tr w:rsidR="002D0C7A" w:rsidRPr="00617AD1">
        <w:trPr>
          <w:gridAfter w:val="1"/>
          <w:wAfter w:w="23" w:type="dxa"/>
          <w:cantSplit/>
        </w:trPr>
        <w:tc>
          <w:tcPr>
            <w:tcW w:w="900" w:type="dxa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углубленным</w:t>
            </w:r>
            <w:proofErr w:type="gramEnd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профильных</w:t>
            </w:r>
          </w:p>
        </w:tc>
        <w:tc>
          <w:tcPr>
            <w:tcW w:w="1827" w:type="dxa"/>
            <w:gridSpan w:val="2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специального (коррекционного) образования (__ вида)</w:t>
            </w:r>
          </w:p>
        </w:tc>
      </w:tr>
      <w:tr w:rsidR="002D0C7A" w:rsidRPr="00617AD1">
        <w:trPr>
          <w:gridAfter w:val="1"/>
          <w:wAfter w:w="23" w:type="dxa"/>
          <w:cantSplit/>
        </w:trPr>
        <w:tc>
          <w:tcPr>
            <w:tcW w:w="900" w:type="dxa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947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1-ые</w:t>
            </w:r>
          </w:p>
        </w:tc>
        <w:tc>
          <w:tcPr>
            <w:tcW w:w="900" w:type="dxa"/>
          </w:tcPr>
          <w:p w:rsidR="002D0C7A" w:rsidRPr="00617AD1" w:rsidRDefault="009650D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0D3" w:rsidRPr="00617A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0" w:type="dxa"/>
          </w:tcPr>
          <w:p w:rsidR="002D0C7A" w:rsidRPr="00617AD1" w:rsidRDefault="009650D3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2D0C7A" w:rsidRPr="00617AD1" w:rsidRDefault="009650D3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2-ые</w:t>
            </w:r>
          </w:p>
        </w:tc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0D3" w:rsidRPr="00617A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0D3" w:rsidRPr="00617A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3-ые</w:t>
            </w:r>
          </w:p>
        </w:tc>
        <w:tc>
          <w:tcPr>
            <w:tcW w:w="900" w:type="dxa"/>
          </w:tcPr>
          <w:p w:rsidR="002D0C7A" w:rsidRPr="00617AD1" w:rsidRDefault="009650D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0D3" w:rsidRPr="00617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</w:tcPr>
          <w:p w:rsidR="002D0C7A" w:rsidRPr="00617AD1" w:rsidRDefault="009650D3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0D3" w:rsidRPr="00617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D0C7A" w:rsidRPr="00617AD1" w:rsidRDefault="009650D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2D0C7A" w:rsidRPr="00617AD1" w:rsidRDefault="009650D3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5-ые</w:t>
            </w:r>
          </w:p>
        </w:tc>
        <w:tc>
          <w:tcPr>
            <w:tcW w:w="900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0" w:type="dxa"/>
          </w:tcPr>
          <w:p w:rsidR="002D0C7A" w:rsidRPr="00617AD1" w:rsidRDefault="00996593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6-ые</w:t>
            </w:r>
          </w:p>
        </w:tc>
        <w:tc>
          <w:tcPr>
            <w:tcW w:w="900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</w:tcPr>
          <w:p w:rsidR="002D0C7A" w:rsidRPr="00617AD1" w:rsidRDefault="00996593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7-ые</w:t>
            </w:r>
          </w:p>
        </w:tc>
        <w:tc>
          <w:tcPr>
            <w:tcW w:w="900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0" w:type="dxa"/>
          </w:tcPr>
          <w:p w:rsidR="002D0C7A" w:rsidRPr="00617AD1" w:rsidRDefault="00996593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8-ые</w:t>
            </w:r>
          </w:p>
        </w:tc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9-ые</w:t>
            </w:r>
          </w:p>
        </w:tc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2D0C7A" w:rsidRPr="00617AD1" w:rsidRDefault="002D0C7A" w:rsidP="0014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10-ые</w:t>
            </w:r>
          </w:p>
        </w:tc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0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11-ые</w:t>
            </w:r>
          </w:p>
        </w:tc>
        <w:tc>
          <w:tcPr>
            <w:tcW w:w="900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gridAfter w:val="1"/>
          <w:wAfter w:w="23" w:type="dxa"/>
        </w:trPr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2D0C7A" w:rsidRPr="00617AD1" w:rsidRDefault="0099659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0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2D0C7A" w:rsidRPr="00617AD1" w:rsidRDefault="002D0C7A" w:rsidP="00C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D0C7A" w:rsidRPr="00617AD1" w:rsidRDefault="002D0C7A" w:rsidP="003A4717">
      <w:pPr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3A4717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наполняемость классов:</w:t>
      </w:r>
    </w:p>
    <w:p w:rsidR="002D0C7A" w:rsidRPr="00617AD1" w:rsidRDefault="002D0C7A" w:rsidP="00D31992">
      <w:pPr>
        <w:spacing w:line="235" w:lineRule="auto"/>
        <w:ind w:left="120" w:right="120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 xml:space="preserve">1 - 4 классы -28 учащихся; </w:t>
      </w:r>
    </w:p>
    <w:p w:rsidR="002D0C7A" w:rsidRPr="00617AD1" w:rsidRDefault="002D0C7A" w:rsidP="00D31992">
      <w:pPr>
        <w:spacing w:line="235" w:lineRule="auto"/>
        <w:ind w:left="120" w:right="120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 xml:space="preserve">5 - 7 классы - 25 учащихся; </w:t>
      </w:r>
    </w:p>
    <w:p w:rsidR="002D0C7A" w:rsidRPr="00617AD1" w:rsidRDefault="002D0C7A" w:rsidP="00D31992">
      <w:pPr>
        <w:spacing w:line="235" w:lineRule="auto"/>
        <w:ind w:left="120" w:right="120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 xml:space="preserve">8 - 9 классы – 25 учащихся; </w:t>
      </w:r>
    </w:p>
    <w:p w:rsidR="002D0C7A" w:rsidRPr="00617AD1" w:rsidRDefault="002D0C7A" w:rsidP="00D31992">
      <w:pPr>
        <w:spacing w:line="235" w:lineRule="auto"/>
        <w:ind w:left="120" w:right="120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10 - 11классы -   25 учащихся.</w:t>
      </w:r>
    </w:p>
    <w:p w:rsidR="002B07C7" w:rsidRDefault="002B07C7" w:rsidP="002B0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D0C7A" w:rsidRPr="00617AD1" w:rsidRDefault="002B07C7" w:rsidP="002B07C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0C7A"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Режим работы общеобразовательного учреждения:</w:t>
      </w:r>
    </w:p>
    <w:p w:rsidR="002D0C7A" w:rsidRPr="00617AD1" w:rsidRDefault="002D0C7A" w:rsidP="00115470">
      <w:pPr>
        <w:pStyle w:val="af8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Школа работает по графику шестидневной учебной недели.</w:t>
      </w:r>
    </w:p>
    <w:p w:rsidR="002D0C7A" w:rsidRPr="00617AD1" w:rsidRDefault="002D0C7A" w:rsidP="00115470">
      <w:pPr>
        <w:pStyle w:val="af8"/>
        <w:rPr>
          <w:rFonts w:ascii="Times New Roman" w:hAnsi="Times New Roman"/>
          <w:sz w:val="24"/>
          <w:szCs w:val="24"/>
        </w:rPr>
      </w:pPr>
    </w:p>
    <w:p w:rsidR="002D0C7A" w:rsidRPr="00617AD1" w:rsidRDefault="002D0C7A" w:rsidP="00115470">
      <w:pPr>
        <w:pStyle w:val="af8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lastRenderedPageBreak/>
        <w:t>Продолжительность учебного года в 1 классах составляет не менее 33 учебных недель, во 2-11 классах не менее 34 учебных недель.</w:t>
      </w:r>
    </w:p>
    <w:p w:rsidR="002D0C7A" w:rsidRPr="00617AD1" w:rsidRDefault="002D0C7A" w:rsidP="00115470">
      <w:pPr>
        <w:pStyle w:val="af8"/>
        <w:rPr>
          <w:rFonts w:ascii="Times New Roman" w:hAnsi="Times New Roman"/>
          <w:sz w:val="24"/>
          <w:szCs w:val="24"/>
        </w:rPr>
      </w:pPr>
    </w:p>
    <w:p w:rsidR="002D0C7A" w:rsidRPr="00617AD1" w:rsidRDefault="002D0C7A" w:rsidP="00115470">
      <w:pPr>
        <w:pStyle w:val="af8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Продолжительность учебного занятия во 2-11 классах составляет 45 минут, в 1 классах 35 минут. Расписание учебных занятий предусматривает перерывы между уроками  5  минут.</w:t>
      </w:r>
    </w:p>
    <w:p w:rsidR="002D0C7A" w:rsidRPr="00617AD1" w:rsidRDefault="002D0C7A" w:rsidP="00115470">
      <w:pPr>
        <w:pStyle w:val="af8"/>
        <w:rPr>
          <w:rFonts w:ascii="Times New Roman" w:hAnsi="Times New Roman"/>
          <w:sz w:val="24"/>
          <w:szCs w:val="24"/>
        </w:rPr>
      </w:pPr>
    </w:p>
    <w:p w:rsidR="002D0C7A" w:rsidRPr="00617AD1" w:rsidRDefault="002D0C7A" w:rsidP="00115470">
      <w:pPr>
        <w:pStyle w:val="af8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Учебно-воспитательный процесс организован в две смены. Начало занятий первой смены – 8.00 часов, окончание - 13 часов 30  минут, начало второй смены - 12 часов 15  минут, окончание - 16 часов 20 минут. Во второй половине дня для учащихся организована работа кружков и спортивных секций по интересам.</w:t>
      </w:r>
    </w:p>
    <w:p w:rsidR="002D0C7A" w:rsidRPr="00617AD1" w:rsidRDefault="002D0C7A" w:rsidP="00115470">
      <w:pPr>
        <w:pStyle w:val="af8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084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Сменность, количество классов, обучающихся во вторую  смену.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4"/>
        <w:gridCol w:w="1938"/>
        <w:gridCol w:w="3876"/>
      </w:tblGrid>
      <w:tr w:rsidR="002D0C7A" w:rsidRPr="00617AD1">
        <w:tc>
          <w:tcPr>
            <w:tcW w:w="9288" w:type="dxa"/>
            <w:gridSpan w:val="3"/>
          </w:tcPr>
          <w:p w:rsidR="002D0C7A" w:rsidRPr="00617A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Численность классов и классов- комплектов и численность обучающихся.</w:t>
            </w:r>
          </w:p>
        </w:tc>
      </w:tr>
      <w:tr w:rsidR="002D0C7A" w:rsidRPr="00617AD1">
        <w:tc>
          <w:tcPr>
            <w:tcW w:w="9288" w:type="dxa"/>
            <w:gridSpan w:val="3"/>
            <w:tcBorders>
              <w:bottom w:val="nil"/>
            </w:tcBorders>
          </w:tcPr>
          <w:p w:rsidR="002D0C7A" w:rsidRPr="00617A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</w:tr>
      <w:tr w:rsidR="002D0C7A" w:rsidRPr="00617AD1">
        <w:tc>
          <w:tcPr>
            <w:tcW w:w="3474" w:type="dxa"/>
            <w:tcBorders>
              <w:top w:val="single" w:sz="4" w:space="0" w:color="auto"/>
            </w:tcBorders>
          </w:tcPr>
          <w:p w:rsidR="002D0C7A" w:rsidRPr="00617A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Количество классов</w:t>
            </w:r>
          </w:p>
        </w:tc>
        <w:tc>
          <w:tcPr>
            <w:tcW w:w="5814" w:type="dxa"/>
            <w:gridSpan w:val="2"/>
          </w:tcPr>
          <w:p w:rsidR="002D0C7A" w:rsidRPr="00617A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2D0C7A" w:rsidRPr="00617AD1">
        <w:tc>
          <w:tcPr>
            <w:tcW w:w="3474" w:type="dxa"/>
          </w:tcPr>
          <w:p w:rsidR="002D0C7A" w:rsidRPr="00617A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8" w:type="dxa"/>
            <w:tcBorders>
              <w:right w:val="nil"/>
            </w:tcBorders>
          </w:tcPr>
          <w:p w:rsidR="002D0C7A" w:rsidRPr="00617A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</w:tcBorders>
          </w:tcPr>
          <w:p w:rsidR="002D0C7A" w:rsidRPr="00617A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50D3" w:rsidRPr="00617A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2D0C7A" w:rsidRPr="00617AD1" w:rsidRDefault="002D0C7A" w:rsidP="00C23381">
      <w:pPr>
        <w:spacing w:after="0" w:line="240" w:lineRule="auto"/>
        <w:ind w:left="283"/>
        <w:jc w:val="center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3A47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ab/>
      </w: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получения образования: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6356"/>
      </w:tblGrid>
      <w:tr w:rsidR="002D0C7A" w:rsidRPr="00617AD1">
        <w:tc>
          <w:tcPr>
            <w:tcW w:w="3544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учащихся, получающих образование в данной форме</w:t>
            </w:r>
          </w:p>
        </w:tc>
      </w:tr>
      <w:tr w:rsidR="002D0C7A" w:rsidRPr="00617AD1">
        <w:tc>
          <w:tcPr>
            <w:tcW w:w="3544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6356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650D3" w:rsidRPr="00617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593" w:rsidRPr="0061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0C7A" w:rsidRPr="00617AD1">
        <w:tc>
          <w:tcPr>
            <w:tcW w:w="3544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Очно-заочная (вечерняя)</w:t>
            </w:r>
          </w:p>
        </w:tc>
        <w:tc>
          <w:tcPr>
            <w:tcW w:w="6356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7A" w:rsidRPr="00617AD1">
        <w:tc>
          <w:tcPr>
            <w:tcW w:w="3544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6356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7A" w:rsidRPr="00617AD1">
        <w:tc>
          <w:tcPr>
            <w:tcW w:w="3544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Семейное образование</w:t>
            </w:r>
          </w:p>
        </w:tc>
        <w:tc>
          <w:tcPr>
            <w:tcW w:w="6356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7A" w:rsidRPr="00617AD1">
        <w:tc>
          <w:tcPr>
            <w:tcW w:w="3544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6356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7A" w:rsidRPr="00617AD1">
        <w:tc>
          <w:tcPr>
            <w:tcW w:w="3544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Экстернат</w:t>
            </w:r>
          </w:p>
        </w:tc>
        <w:tc>
          <w:tcPr>
            <w:tcW w:w="6356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C3F" w:rsidRPr="00617AD1">
        <w:tc>
          <w:tcPr>
            <w:tcW w:w="3544" w:type="dxa"/>
          </w:tcPr>
          <w:p w:rsidR="00F97C3F" w:rsidRPr="00617AD1" w:rsidRDefault="00F97C3F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6356" w:type="dxa"/>
          </w:tcPr>
          <w:p w:rsidR="00F97C3F" w:rsidRPr="00617AD1" w:rsidRDefault="00F97C3F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D0C7A" w:rsidRPr="00617AD1" w:rsidRDefault="002D0C7A" w:rsidP="003A4717">
      <w:pPr>
        <w:pStyle w:val="2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2D0C7A" w:rsidRPr="00617AD1" w:rsidRDefault="002D0C7A" w:rsidP="003A471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 реализуемых образовательных и воспитательных программ</w:t>
      </w:r>
    </w:p>
    <w:p w:rsidR="002D0C7A" w:rsidRPr="00617AD1" w:rsidRDefault="002D0C7A" w:rsidP="002B07C7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Сведения об административных работниках.</w:t>
      </w: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2835"/>
        <w:gridCol w:w="1773"/>
        <w:gridCol w:w="1913"/>
      </w:tblGrid>
      <w:tr w:rsidR="002D0C7A" w:rsidRPr="00617AD1">
        <w:trPr>
          <w:trHeight w:val="687"/>
        </w:trPr>
        <w:tc>
          <w:tcPr>
            <w:tcW w:w="4111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73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1913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Стаж работы в данной должности</w:t>
            </w:r>
          </w:p>
        </w:tc>
      </w:tr>
      <w:tr w:rsidR="002D0C7A" w:rsidRPr="00617AD1">
        <w:trPr>
          <w:trHeight w:val="397"/>
        </w:trPr>
        <w:tc>
          <w:tcPr>
            <w:tcW w:w="4111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Лещенко  Елена Анатольевна</w:t>
            </w:r>
          </w:p>
        </w:tc>
        <w:tc>
          <w:tcPr>
            <w:tcW w:w="2835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73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  <w:r w:rsidR="00F97C3F" w:rsidRPr="00617A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0C7A" w:rsidRPr="00617AD1">
        <w:trPr>
          <w:trHeight w:val="300"/>
        </w:trPr>
        <w:tc>
          <w:tcPr>
            <w:tcW w:w="4111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Амирова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Ирина Федоровна </w:t>
            </w:r>
          </w:p>
        </w:tc>
        <w:tc>
          <w:tcPr>
            <w:tcW w:w="2835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73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  <w:r w:rsidR="00F97C3F" w:rsidRPr="00617A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0C7A" w:rsidRPr="00617AD1">
        <w:trPr>
          <w:trHeight w:val="298"/>
        </w:trPr>
        <w:tc>
          <w:tcPr>
            <w:tcW w:w="4111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835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73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  <w:r w:rsidR="00F97C3F" w:rsidRPr="00617A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0C7A" w:rsidRPr="00617AD1">
        <w:trPr>
          <w:trHeight w:val="297"/>
        </w:trPr>
        <w:tc>
          <w:tcPr>
            <w:tcW w:w="4111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835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7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  <w:r w:rsidR="002D0C7A" w:rsidRPr="00617AD1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</w:tr>
      <w:tr w:rsidR="002D0C7A" w:rsidRPr="00617AD1">
        <w:trPr>
          <w:trHeight w:val="322"/>
        </w:trPr>
        <w:tc>
          <w:tcPr>
            <w:tcW w:w="4111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Дикань Светлана Александровна</w:t>
            </w:r>
          </w:p>
        </w:tc>
        <w:tc>
          <w:tcPr>
            <w:tcW w:w="2835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73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  <w:r w:rsidR="00F97C3F" w:rsidRPr="00617A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0C7A" w:rsidRPr="00617AD1">
        <w:trPr>
          <w:trHeight w:val="297"/>
        </w:trPr>
        <w:tc>
          <w:tcPr>
            <w:tcW w:w="4111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Тарюшина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Алеся Владимировна</w:t>
            </w:r>
          </w:p>
        </w:tc>
        <w:tc>
          <w:tcPr>
            <w:tcW w:w="2835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Зам. директора по НМР</w:t>
            </w:r>
          </w:p>
        </w:tc>
        <w:tc>
          <w:tcPr>
            <w:tcW w:w="1773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1</w:t>
            </w:r>
            <w:r w:rsidR="00F97C3F" w:rsidRPr="00617A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0C7A" w:rsidRPr="00617AD1">
        <w:trPr>
          <w:trHeight w:val="228"/>
        </w:trPr>
        <w:tc>
          <w:tcPr>
            <w:tcW w:w="4111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Зубкова Елена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Алановна</w:t>
            </w:r>
            <w:proofErr w:type="spellEnd"/>
          </w:p>
        </w:tc>
        <w:tc>
          <w:tcPr>
            <w:tcW w:w="2835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Зам. директора по  ИКТ</w:t>
            </w:r>
          </w:p>
        </w:tc>
        <w:tc>
          <w:tcPr>
            <w:tcW w:w="177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0C7A" w:rsidRPr="00617AD1">
        <w:trPr>
          <w:trHeight w:val="319"/>
        </w:trPr>
        <w:tc>
          <w:tcPr>
            <w:tcW w:w="4111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МагомедгаджиевГусейнСайгидалиевич</w:t>
            </w:r>
            <w:proofErr w:type="spellEnd"/>
          </w:p>
        </w:tc>
        <w:tc>
          <w:tcPr>
            <w:tcW w:w="2835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773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0C7A" w:rsidRPr="00617AD1">
        <w:trPr>
          <w:trHeight w:val="409"/>
        </w:trPr>
        <w:tc>
          <w:tcPr>
            <w:tcW w:w="4111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Липка Анна Ивановна</w:t>
            </w:r>
          </w:p>
        </w:tc>
        <w:tc>
          <w:tcPr>
            <w:tcW w:w="2835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Зав. школьной</w:t>
            </w:r>
          </w:p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библиотекой </w:t>
            </w:r>
          </w:p>
        </w:tc>
        <w:tc>
          <w:tcPr>
            <w:tcW w:w="1773" w:type="dxa"/>
          </w:tcPr>
          <w:p w:rsidR="002D0C7A" w:rsidRPr="00617AD1" w:rsidRDefault="002D0C7A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  <w:r w:rsidR="00F97C3F" w:rsidRPr="00617A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:rsidR="002D0C7A" w:rsidRPr="00617AD1" w:rsidRDefault="00F97C3F" w:rsidP="007B443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D0C7A" w:rsidRPr="00617AD1" w:rsidRDefault="002D0C7A" w:rsidP="003A4717">
      <w:pPr>
        <w:spacing w:before="240" w:after="120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 Сведения о педагогических работниках (включая административных и других работников, ведущих педагогическую деятельность).</w:t>
      </w:r>
    </w:p>
    <w:p w:rsidR="002D0C7A" w:rsidRPr="00617AD1" w:rsidRDefault="002D0C7A" w:rsidP="00041EE5">
      <w:pPr>
        <w:pStyle w:val="af8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В школе  работает сплоченный профессиональный компетентный коллектив педагогов. </w:t>
      </w:r>
    </w:p>
    <w:p w:rsidR="002D0C7A" w:rsidRPr="00617AD1" w:rsidRDefault="00740E44" w:rsidP="00041EE5">
      <w:pPr>
        <w:pStyle w:val="af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/>
          <w:sz w:val="24"/>
          <w:szCs w:val="24"/>
        </w:rPr>
        <w:t xml:space="preserve"> 2017-2018</w:t>
      </w:r>
      <w:r w:rsidR="002D0C7A" w:rsidRPr="00617AD1">
        <w:rPr>
          <w:rFonts w:ascii="Times New Roman" w:hAnsi="Times New Roman"/>
          <w:sz w:val="24"/>
          <w:szCs w:val="24"/>
        </w:rPr>
        <w:t xml:space="preserve"> учебного года  педагогический коллектив состоял </w:t>
      </w:r>
      <w:r w:rsidR="002D0C7A" w:rsidRPr="00617AD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D0C7A" w:rsidRPr="00617AD1">
        <w:rPr>
          <w:rFonts w:ascii="Times New Roman" w:hAnsi="Times New Roman"/>
          <w:sz w:val="24"/>
          <w:szCs w:val="24"/>
        </w:rPr>
        <w:t>6</w:t>
      </w:r>
      <w:r w:rsidR="00F97C3F" w:rsidRPr="00617AD1">
        <w:rPr>
          <w:rFonts w:ascii="Times New Roman" w:hAnsi="Times New Roman"/>
          <w:sz w:val="24"/>
          <w:szCs w:val="24"/>
        </w:rPr>
        <w:t>4</w:t>
      </w:r>
      <w:r w:rsidR="002D0C7A" w:rsidRPr="00617AD1">
        <w:rPr>
          <w:rFonts w:ascii="Times New Roman" w:hAnsi="Times New Roman"/>
          <w:sz w:val="24"/>
          <w:szCs w:val="24"/>
        </w:rPr>
        <w:t xml:space="preserve"> п</w:t>
      </w:r>
      <w:r w:rsidR="00F97C3F" w:rsidRPr="00617AD1">
        <w:rPr>
          <w:rFonts w:ascii="Times New Roman" w:hAnsi="Times New Roman"/>
          <w:sz w:val="24"/>
          <w:szCs w:val="24"/>
        </w:rPr>
        <w:t>едагога</w:t>
      </w:r>
      <w:r w:rsidR="002D0C7A" w:rsidRPr="00617AD1">
        <w:rPr>
          <w:rFonts w:ascii="Times New Roman" w:hAnsi="Times New Roman"/>
          <w:sz w:val="24"/>
          <w:szCs w:val="24"/>
        </w:rPr>
        <w:t xml:space="preserve">, из которых высшее образование имеют </w:t>
      </w:r>
      <w:r w:rsidR="00F97C3F" w:rsidRPr="00617AD1">
        <w:rPr>
          <w:rFonts w:ascii="Times New Roman" w:hAnsi="Times New Roman"/>
          <w:sz w:val="24"/>
          <w:szCs w:val="24"/>
        </w:rPr>
        <w:t>47</w:t>
      </w:r>
      <w:r w:rsidR="002D0C7A" w:rsidRPr="00617AD1">
        <w:rPr>
          <w:rFonts w:ascii="Times New Roman" w:hAnsi="Times New Roman"/>
          <w:sz w:val="24"/>
          <w:szCs w:val="24"/>
        </w:rPr>
        <w:t xml:space="preserve"> ч</w:t>
      </w:r>
      <w:r w:rsidR="00F97C3F" w:rsidRPr="00617AD1">
        <w:rPr>
          <w:rFonts w:ascii="Times New Roman" w:hAnsi="Times New Roman"/>
          <w:sz w:val="24"/>
          <w:szCs w:val="24"/>
        </w:rPr>
        <w:t>еловек, среднее специальное – 20 человек.</w:t>
      </w:r>
      <w:r w:rsidR="002D0C7A" w:rsidRPr="00617AD1">
        <w:rPr>
          <w:rFonts w:ascii="Times New Roman" w:hAnsi="Times New Roman"/>
          <w:sz w:val="24"/>
          <w:szCs w:val="24"/>
        </w:rPr>
        <w:t xml:space="preserve"> </w:t>
      </w:r>
    </w:p>
    <w:p w:rsidR="00F97C3F" w:rsidRPr="00617AD1" w:rsidRDefault="00F97C3F" w:rsidP="00041EE5">
      <w:pPr>
        <w:pStyle w:val="af8"/>
        <w:rPr>
          <w:rFonts w:ascii="Times New Roman" w:hAnsi="Times New Roman"/>
          <w:sz w:val="24"/>
          <w:szCs w:val="24"/>
        </w:rPr>
      </w:pPr>
    </w:p>
    <w:tbl>
      <w:tblPr>
        <w:tblW w:w="95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2172"/>
        <w:gridCol w:w="2207"/>
        <w:gridCol w:w="1523"/>
      </w:tblGrid>
      <w:tr w:rsidR="002D0C7A" w:rsidRPr="00617AD1">
        <w:trPr>
          <w:trHeight w:val="167"/>
        </w:trPr>
        <w:tc>
          <w:tcPr>
            <w:tcW w:w="8013" w:type="dxa"/>
            <w:gridSpan w:val="3"/>
          </w:tcPr>
          <w:p w:rsidR="002D0C7A" w:rsidRPr="00617AD1" w:rsidRDefault="002D0C7A" w:rsidP="00F8757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0C7A" w:rsidRPr="00617AD1">
        <w:trPr>
          <w:trHeight w:val="167"/>
        </w:trPr>
        <w:tc>
          <w:tcPr>
            <w:tcW w:w="8013" w:type="dxa"/>
            <w:gridSpan w:val="3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52BE"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C7A" w:rsidRPr="00617AD1">
        <w:trPr>
          <w:trHeight w:val="167"/>
        </w:trPr>
        <w:tc>
          <w:tcPr>
            <w:tcW w:w="8013" w:type="dxa"/>
            <w:gridSpan w:val="3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штата педагогических работников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2D0C7A" w:rsidRPr="00617AD1">
        <w:trPr>
          <w:trHeight w:val="167"/>
        </w:trPr>
        <w:tc>
          <w:tcPr>
            <w:tcW w:w="8013" w:type="dxa"/>
            <w:gridSpan w:val="3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523" w:type="dxa"/>
          </w:tcPr>
          <w:p w:rsidR="002D0C7A" w:rsidRPr="00617AD1" w:rsidRDefault="00F97C3F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0C7A" w:rsidRPr="00617AD1">
        <w:trPr>
          <w:trHeight w:val="1467"/>
        </w:trPr>
        <w:tc>
          <w:tcPr>
            <w:tcW w:w="8013" w:type="dxa"/>
            <w:gridSpan w:val="3"/>
          </w:tcPr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Наличие вакансий (указать должности):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Учитель родного языка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Pr="00617AD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617AD1">
              <w:rPr>
                <w:rFonts w:ascii="Times New Roman" w:hAnsi="Times New Roman"/>
                <w:sz w:val="24"/>
                <w:szCs w:val="24"/>
              </w:rPr>
              <w:t>зыка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(английский)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Учитель технологии (мальчики)</w:t>
            </w:r>
          </w:p>
          <w:p w:rsidR="002D0C7A" w:rsidRPr="00617AD1" w:rsidRDefault="002D0C7A" w:rsidP="00245AE8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                                     (девочки)</w:t>
            </w:r>
          </w:p>
        </w:tc>
        <w:tc>
          <w:tcPr>
            <w:tcW w:w="1523" w:type="dxa"/>
          </w:tcPr>
          <w:p w:rsidR="002D0C7A" w:rsidRPr="00617AD1" w:rsidRDefault="002D0C7A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0C7A" w:rsidRPr="00617AD1" w:rsidRDefault="002D0C7A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2D0C7A" w:rsidRPr="00617AD1" w:rsidRDefault="002D0C7A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2D0C7A" w:rsidRPr="00617AD1" w:rsidRDefault="005252BE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D0C7A" w:rsidRPr="00617AD1" w:rsidRDefault="002D0C7A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0C7A" w:rsidRPr="00617AD1" w:rsidRDefault="002D0C7A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0C7A" w:rsidRPr="00617AD1" w:rsidRDefault="002D0C7A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D0C7A" w:rsidRPr="00617AD1" w:rsidRDefault="005252BE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0C7A" w:rsidRPr="00617AD1" w:rsidRDefault="005252BE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0C7A" w:rsidRPr="00617AD1" w:rsidRDefault="005252BE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D0C7A" w:rsidRPr="00617AD1" w:rsidRDefault="005252BE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252BE" w:rsidRPr="00617AD1" w:rsidRDefault="005252BE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D0C7A" w:rsidRPr="00617AD1" w:rsidRDefault="002D0C7A" w:rsidP="00041EE5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0C7A" w:rsidRPr="00617AD1">
        <w:trPr>
          <w:trHeight w:val="167"/>
        </w:trPr>
        <w:tc>
          <w:tcPr>
            <w:tcW w:w="3634" w:type="dxa"/>
            <w:vMerge w:val="restart"/>
          </w:tcPr>
          <w:p w:rsidR="002D0C7A" w:rsidRPr="00617AD1" w:rsidRDefault="002D0C7A" w:rsidP="00F8757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с высшим образованием </w:t>
            </w:r>
          </w:p>
        </w:tc>
        <w:tc>
          <w:tcPr>
            <w:tcW w:w="1523" w:type="dxa"/>
          </w:tcPr>
          <w:p w:rsidR="002D0C7A" w:rsidRPr="00617AD1" w:rsidRDefault="000A4A52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52BE"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со средним профессиональным образованием</w:t>
            </w:r>
          </w:p>
        </w:tc>
        <w:tc>
          <w:tcPr>
            <w:tcW w:w="1523" w:type="dxa"/>
          </w:tcPr>
          <w:p w:rsidR="002D0C7A" w:rsidRPr="00617AD1" w:rsidRDefault="005252BE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с общим средним образованием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C7A" w:rsidRPr="00617AD1">
        <w:trPr>
          <w:trHeight w:val="167"/>
        </w:trPr>
        <w:tc>
          <w:tcPr>
            <w:tcW w:w="8013" w:type="dxa"/>
            <w:gridSpan w:val="3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Прошли  курсы повышен</w:t>
            </w:r>
            <w:r w:rsidR="00740E44">
              <w:rPr>
                <w:rFonts w:ascii="Times New Roman" w:hAnsi="Times New Roman" w:cs="Times New Roman"/>
                <w:sz w:val="24"/>
                <w:szCs w:val="24"/>
              </w:rPr>
              <w:t>ия  квалификации  за 2017-2018</w:t>
            </w: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A52" w:rsidRPr="00617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7A" w:rsidRPr="00617AD1">
        <w:trPr>
          <w:trHeight w:val="167"/>
        </w:trPr>
        <w:tc>
          <w:tcPr>
            <w:tcW w:w="5806" w:type="dxa"/>
            <w:gridSpan w:val="2"/>
            <w:vMerge w:val="restart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Имеют квалификационную категорию </w:t>
            </w:r>
          </w:p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0A4A52"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без совместителей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52BE"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gridSpan w:val="2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4A52" w:rsidRPr="00617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gridSpan w:val="2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1523" w:type="dxa"/>
          </w:tcPr>
          <w:p w:rsidR="002D0C7A" w:rsidRPr="00617AD1" w:rsidRDefault="000A4A52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gridSpan w:val="2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23" w:type="dxa"/>
          </w:tcPr>
          <w:p w:rsidR="002D0C7A" w:rsidRPr="00617AD1" w:rsidRDefault="000A4A52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D0C7A" w:rsidRPr="00617AD1">
        <w:trPr>
          <w:trHeight w:val="265"/>
        </w:trPr>
        <w:tc>
          <w:tcPr>
            <w:tcW w:w="5806" w:type="dxa"/>
            <w:gridSpan w:val="2"/>
            <w:vMerge w:val="restart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C7A" w:rsidRPr="00617AD1" w:rsidRDefault="005252BE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Возрастной состав</w:t>
            </w:r>
            <w:r w:rsidR="002D0C7A"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523" w:type="dxa"/>
          </w:tcPr>
          <w:p w:rsidR="002D0C7A" w:rsidRPr="00617AD1" w:rsidRDefault="00123061" w:rsidP="00E5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A1C" w:rsidRPr="0061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0C7A" w:rsidRPr="00617AD1">
        <w:trPr>
          <w:trHeight w:val="263"/>
        </w:trPr>
        <w:tc>
          <w:tcPr>
            <w:tcW w:w="0" w:type="auto"/>
            <w:gridSpan w:val="2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от 30 до 45 лет</w:t>
            </w:r>
          </w:p>
        </w:tc>
        <w:tc>
          <w:tcPr>
            <w:tcW w:w="0" w:type="auto"/>
            <w:vAlign w:val="center"/>
          </w:tcPr>
          <w:p w:rsidR="002D0C7A" w:rsidRPr="00617AD1" w:rsidRDefault="00123061" w:rsidP="00E5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0C7A" w:rsidRPr="00617AD1">
        <w:trPr>
          <w:trHeight w:val="263"/>
        </w:trPr>
        <w:tc>
          <w:tcPr>
            <w:tcW w:w="0" w:type="auto"/>
            <w:gridSpan w:val="2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от 45 до 60 лет</w:t>
            </w:r>
          </w:p>
        </w:tc>
        <w:tc>
          <w:tcPr>
            <w:tcW w:w="0" w:type="auto"/>
            <w:vAlign w:val="center"/>
          </w:tcPr>
          <w:p w:rsidR="002D0C7A" w:rsidRPr="00617AD1" w:rsidRDefault="00215A1C" w:rsidP="00E5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D0C7A" w:rsidRPr="00617AD1">
        <w:trPr>
          <w:trHeight w:val="263"/>
        </w:trPr>
        <w:tc>
          <w:tcPr>
            <w:tcW w:w="0" w:type="auto"/>
            <w:gridSpan w:val="2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выше 60 лет</w:t>
            </w:r>
          </w:p>
        </w:tc>
        <w:tc>
          <w:tcPr>
            <w:tcW w:w="0" w:type="auto"/>
            <w:vAlign w:val="center"/>
          </w:tcPr>
          <w:p w:rsidR="002D0C7A" w:rsidRPr="00617AD1" w:rsidRDefault="00123061" w:rsidP="00E5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0C7A" w:rsidRPr="00617AD1">
        <w:trPr>
          <w:trHeight w:val="167"/>
        </w:trPr>
        <w:tc>
          <w:tcPr>
            <w:tcW w:w="3634" w:type="dxa"/>
            <w:vMerge w:val="restart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Состав педагогического </w:t>
            </w:r>
            <w:r w:rsidRPr="0061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 по должностям</w:t>
            </w: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          </w:t>
            </w:r>
          </w:p>
        </w:tc>
        <w:tc>
          <w:tcPr>
            <w:tcW w:w="1523" w:type="dxa"/>
          </w:tcPr>
          <w:p w:rsidR="002D0C7A" w:rsidRPr="00617AD1" w:rsidRDefault="001230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                          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23" w:type="dxa"/>
          </w:tcPr>
          <w:p w:rsidR="002D0C7A" w:rsidRPr="00617AD1" w:rsidRDefault="001230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                         </w:t>
            </w:r>
          </w:p>
        </w:tc>
        <w:tc>
          <w:tcPr>
            <w:tcW w:w="1523" w:type="dxa"/>
          </w:tcPr>
          <w:p w:rsidR="002D0C7A" w:rsidRPr="00617AD1" w:rsidRDefault="001230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                               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  <w:gridSpan w:val="2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Другие должности (указать наименование)</w:t>
            </w:r>
            <w:r w:rsidR="00123061"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1523" w:type="dxa"/>
          </w:tcPr>
          <w:p w:rsidR="002D0C7A" w:rsidRPr="00617AD1" w:rsidRDefault="001230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C7A" w:rsidRPr="00617AD1">
        <w:trPr>
          <w:trHeight w:val="593"/>
        </w:trPr>
        <w:tc>
          <w:tcPr>
            <w:tcW w:w="8013" w:type="dxa"/>
            <w:gridSpan w:val="3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Текучесть педагогических кадров за год</w:t>
            </w:r>
          </w:p>
        </w:tc>
        <w:tc>
          <w:tcPr>
            <w:tcW w:w="1523" w:type="dxa"/>
          </w:tcPr>
          <w:p w:rsidR="002D0C7A" w:rsidRPr="00617AD1" w:rsidRDefault="002D0C7A" w:rsidP="0010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7A" w:rsidRPr="00617AD1">
        <w:trPr>
          <w:trHeight w:val="593"/>
        </w:trPr>
        <w:tc>
          <w:tcPr>
            <w:tcW w:w="5806" w:type="dxa"/>
            <w:gridSpan w:val="2"/>
            <w:vMerge w:val="restart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менее 5 лет</w:t>
            </w:r>
          </w:p>
        </w:tc>
        <w:tc>
          <w:tcPr>
            <w:tcW w:w="1523" w:type="dxa"/>
          </w:tcPr>
          <w:p w:rsidR="002D0C7A" w:rsidRPr="00617AD1" w:rsidRDefault="001230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gridSpan w:val="2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от 5-10 лет</w:t>
            </w:r>
          </w:p>
        </w:tc>
        <w:tc>
          <w:tcPr>
            <w:tcW w:w="1523" w:type="dxa"/>
          </w:tcPr>
          <w:p w:rsidR="002D0C7A" w:rsidRPr="00617AD1" w:rsidRDefault="001230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0C7A" w:rsidRPr="00617AD1">
        <w:trPr>
          <w:trHeight w:val="167"/>
        </w:trPr>
        <w:tc>
          <w:tcPr>
            <w:tcW w:w="0" w:type="auto"/>
            <w:gridSpan w:val="2"/>
            <w:vMerge/>
            <w:vAlign w:val="center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от 10 лет и более</w:t>
            </w:r>
          </w:p>
        </w:tc>
        <w:tc>
          <w:tcPr>
            <w:tcW w:w="1523" w:type="dxa"/>
          </w:tcPr>
          <w:p w:rsidR="002D0C7A" w:rsidRPr="00617AD1" w:rsidRDefault="002D0C7A" w:rsidP="0089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23061" w:rsidRPr="00617A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D0C7A" w:rsidRPr="00617AD1">
        <w:trPr>
          <w:trHeight w:val="593"/>
        </w:trPr>
        <w:tc>
          <w:tcPr>
            <w:tcW w:w="8013" w:type="dxa"/>
            <w:gridSpan w:val="3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Имеют учёную степень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0C7A" w:rsidRPr="00617AD1">
        <w:trPr>
          <w:trHeight w:val="607"/>
        </w:trPr>
        <w:tc>
          <w:tcPr>
            <w:tcW w:w="8013" w:type="dxa"/>
            <w:gridSpan w:val="3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Имеют почётные звания </w:t>
            </w:r>
          </w:p>
        </w:tc>
        <w:tc>
          <w:tcPr>
            <w:tcW w:w="1523" w:type="dxa"/>
          </w:tcPr>
          <w:p w:rsidR="002D0C7A" w:rsidRPr="00617AD1" w:rsidRDefault="001230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C7A" w:rsidRPr="00617AD1">
        <w:trPr>
          <w:trHeight w:val="607"/>
        </w:trPr>
        <w:tc>
          <w:tcPr>
            <w:tcW w:w="8013" w:type="dxa"/>
            <w:gridSpan w:val="3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Имеют государственные и ведомственные награды</w:t>
            </w:r>
          </w:p>
        </w:tc>
        <w:tc>
          <w:tcPr>
            <w:tcW w:w="1523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C7A" w:rsidRPr="00617AD1" w:rsidRDefault="002D0C7A" w:rsidP="003A471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C7A" w:rsidRPr="00617AD1" w:rsidRDefault="002D0C7A" w:rsidP="003A471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sz w:val="24"/>
          <w:szCs w:val="24"/>
        </w:rPr>
        <w:t>Программно-методическое обеспечение образовательного процесса</w:t>
      </w:r>
    </w:p>
    <w:p w:rsidR="002D0C7A" w:rsidRPr="00617AD1" w:rsidRDefault="002D0C7A" w:rsidP="00041EE5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Перечень образовательных программ, реализуемых в ОУ</w:t>
      </w:r>
    </w:p>
    <w:p w:rsidR="002D0C7A" w:rsidRPr="00617AD1" w:rsidRDefault="002D0C7A" w:rsidP="003A4717">
      <w:pPr>
        <w:pStyle w:val="ad"/>
        <w:spacing w:line="240" w:lineRule="atLeast"/>
        <w:ind w:left="360"/>
        <w:rPr>
          <w:rFonts w:ascii="Times New Roman" w:hAnsi="Times New Roman" w:cs="Times New Roman"/>
          <w:i/>
          <w:iCs/>
          <w:u w:val="single"/>
        </w:rPr>
      </w:pPr>
    </w:p>
    <w:p w:rsidR="002D0C7A" w:rsidRPr="00617AD1" w:rsidRDefault="002D0C7A" w:rsidP="003A4717">
      <w:pPr>
        <w:pStyle w:val="ad"/>
        <w:spacing w:line="240" w:lineRule="atLeast"/>
        <w:rPr>
          <w:rFonts w:ascii="Times New Roman" w:hAnsi="Times New Roman" w:cs="Times New Roman"/>
          <w:i/>
          <w:iCs/>
          <w:u w:val="single"/>
        </w:rPr>
      </w:pPr>
      <w:r w:rsidRPr="00617AD1">
        <w:rPr>
          <w:rFonts w:ascii="Times New Roman" w:hAnsi="Times New Roman" w:cs="Times New Roman"/>
          <w:i/>
          <w:iCs/>
          <w:u w:val="single"/>
        </w:rPr>
        <w:t xml:space="preserve">Образовательные программы начальной школы </w:t>
      </w:r>
      <w:r w:rsidRPr="00617AD1">
        <w:rPr>
          <w:rFonts w:ascii="Times New Roman" w:hAnsi="Times New Roman" w:cs="Times New Roman"/>
          <w:u w:val="single"/>
        </w:rPr>
        <w:t>(первая ступень обучения):</w:t>
      </w:r>
    </w:p>
    <w:p w:rsidR="002D0C7A" w:rsidRPr="00617AD1" w:rsidRDefault="002D0C7A" w:rsidP="003A4717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>общеобразовательные программы (1-4 классы),</w:t>
      </w:r>
    </w:p>
    <w:p w:rsidR="002D0C7A" w:rsidRPr="00617AD1" w:rsidRDefault="002D0C7A" w:rsidP="003A4717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>образовательные программы индивидуального обучения,</w:t>
      </w:r>
    </w:p>
    <w:p w:rsidR="002D0C7A" w:rsidRPr="00617AD1" w:rsidRDefault="002D0C7A" w:rsidP="003A4717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>образовательные программы компенсирующего обучения,</w:t>
      </w:r>
    </w:p>
    <w:p w:rsidR="002D0C7A" w:rsidRPr="00617AD1" w:rsidRDefault="002D0C7A" w:rsidP="003A4717">
      <w:pPr>
        <w:pStyle w:val="ad"/>
        <w:numPr>
          <w:ilvl w:val="12"/>
          <w:numId w:val="0"/>
        </w:numPr>
        <w:spacing w:line="240" w:lineRule="atLeast"/>
        <w:rPr>
          <w:rFonts w:ascii="Times New Roman" w:hAnsi="Times New Roman" w:cs="Times New Roman"/>
        </w:rPr>
      </w:pPr>
    </w:p>
    <w:p w:rsidR="002D0C7A" w:rsidRPr="00617AD1" w:rsidRDefault="002D0C7A" w:rsidP="003A4717">
      <w:pPr>
        <w:pStyle w:val="ad"/>
        <w:numPr>
          <w:ilvl w:val="12"/>
          <w:numId w:val="0"/>
        </w:numPr>
        <w:spacing w:line="240" w:lineRule="atLeast"/>
        <w:rPr>
          <w:rFonts w:ascii="Times New Roman" w:hAnsi="Times New Roman" w:cs="Times New Roman"/>
          <w:u w:val="single"/>
        </w:rPr>
      </w:pPr>
      <w:r w:rsidRPr="00617AD1">
        <w:rPr>
          <w:rFonts w:ascii="Times New Roman" w:hAnsi="Times New Roman" w:cs="Times New Roman"/>
          <w:i/>
          <w:iCs/>
          <w:u w:val="single"/>
        </w:rPr>
        <w:t xml:space="preserve">Образовательные программы основной школы </w:t>
      </w:r>
      <w:r w:rsidRPr="00617AD1">
        <w:rPr>
          <w:rFonts w:ascii="Times New Roman" w:hAnsi="Times New Roman" w:cs="Times New Roman"/>
          <w:u w:val="single"/>
        </w:rPr>
        <w:t>(вторая ступень обучения):</w:t>
      </w:r>
    </w:p>
    <w:p w:rsidR="002D0C7A" w:rsidRPr="00617AD1" w:rsidRDefault="002D0C7A" w:rsidP="003A4717">
      <w:pPr>
        <w:pStyle w:val="ad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>общеобразовательные программы,</w:t>
      </w:r>
    </w:p>
    <w:p w:rsidR="002D0C7A" w:rsidRPr="00617AD1" w:rsidRDefault="002D0C7A" w:rsidP="003A4717">
      <w:pPr>
        <w:pStyle w:val="ad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>образовательные программы индивидуального обучения,</w:t>
      </w:r>
    </w:p>
    <w:p w:rsidR="002D0C7A" w:rsidRPr="00617AD1" w:rsidRDefault="002D0C7A" w:rsidP="003A4717">
      <w:pPr>
        <w:pStyle w:val="ad"/>
        <w:numPr>
          <w:ilvl w:val="12"/>
          <w:numId w:val="0"/>
        </w:numPr>
        <w:spacing w:line="240" w:lineRule="atLeast"/>
        <w:rPr>
          <w:rFonts w:ascii="Times New Roman" w:hAnsi="Times New Roman" w:cs="Times New Roman"/>
        </w:rPr>
      </w:pPr>
    </w:p>
    <w:p w:rsidR="002D0C7A" w:rsidRPr="00617AD1" w:rsidRDefault="002D0C7A" w:rsidP="003A4717">
      <w:pPr>
        <w:pStyle w:val="ad"/>
        <w:numPr>
          <w:ilvl w:val="12"/>
          <w:numId w:val="0"/>
        </w:numPr>
        <w:spacing w:line="240" w:lineRule="atLeast"/>
        <w:rPr>
          <w:rFonts w:ascii="Times New Roman" w:hAnsi="Times New Roman" w:cs="Times New Roman"/>
          <w:spacing w:val="-6"/>
          <w:u w:val="single"/>
        </w:rPr>
      </w:pPr>
      <w:r w:rsidRPr="00617AD1">
        <w:rPr>
          <w:rFonts w:ascii="Times New Roman" w:hAnsi="Times New Roman" w:cs="Times New Roman"/>
          <w:i/>
          <w:iCs/>
          <w:spacing w:val="-6"/>
          <w:u w:val="single"/>
        </w:rPr>
        <w:t>Образовательные программы средней (полной) школы</w:t>
      </w:r>
      <w:r w:rsidRPr="00617AD1">
        <w:rPr>
          <w:rFonts w:ascii="Times New Roman" w:hAnsi="Times New Roman" w:cs="Times New Roman"/>
          <w:spacing w:val="-6"/>
          <w:u w:val="single"/>
        </w:rPr>
        <w:t xml:space="preserve"> (третья ступень обучения)</w:t>
      </w:r>
    </w:p>
    <w:p w:rsidR="002D0C7A" w:rsidRPr="00617AD1" w:rsidRDefault="002D0C7A" w:rsidP="003A4717">
      <w:pPr>
        <w:pStyle w:val="ad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 xml:space="preserve">общеобразовательные программы, </w:t>
      </w:r>
    </w:p>
    <w:p w:rsidR="002D0C7A" w:rsidRPr="00617AD1" w:rsidRDefault="002D0C7A" w:rsidP="003A4717">
      <w:pPr>
        <w:pStyle w:val="ad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 xml:space="preserve">образовательные программы углубленного обучения, </w:t>
      </w:r>
    </w:p>
    <w:p w:rsidR="002D0C7A" w:rsidRPr="00617AD1" w:rsidRDefault="002D0C7A" w:rsidP="00C2483B">
      <w:pPr>
        <w:pStyle w:val="ad"/>
        <w:rPr>
          <w:rFonts w:ascii="Times New Roman" w:hAnsi="Times New Roman" w:cs="Times New Roman"/>
          <w:b/>
          <w:bCs/>
          <w:i/>
          <w:iCs/>
        </w:rPr>
      </w:pPr>
      <w:r w:rsidRPr="00617AD1">
        <w:rPr>
          <w:rFonts w:ascii="Times New Roman" w:hAnsi="Times New Roman" w:cs="Times New Roman"/>
          <w:b/>
          <w:bCs/>
          <w:i/>
          <w:iCs/>
        </w:rPr>
        <w:t>Характеристика образовательных программ</w:t>
      </w:r>
    </w:p>
    <w:p w:rsidR="002D0C7A" w:rsidRPr="00617AD1" w:rsidRDefault="002D0C7A" w:rsidP="00C2483B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образовательные программы (по видам общеобразовательных программ), реализуемые в средней (начальной, основной, средней (полной)) общеобразовательной школе:</w:t>
      </w:r>
    </w:p>
    <w:p w:rsidR="002D0C7A" w:rsidRPr="00617AD1" w:rsidRDefault="002D0C7A" w:rsidP="00C2483B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31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27"/>
        <w:gridCol w:w="3743"/>
        <w:gridCol w:w="3061"/>
      </w:tblGrid>
      <w:tr w:rsidR="002D0C7A" w:rsidRPr="00617AD1">
        <w:tc>
          <w:tcPr>
            <w:tcW w:w="6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Фактический показатель (</w:t>
            </w:r>
            <w:r w:rsidRPr="00617A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указать, в каком пункте образовательной программы отражен)</w:t>
            </w:r>
          </w:p>
        </w:tc>
      </w:tr>
      <w:tr w:rsidR="002D0C7A" w:rsidRPr="00617AD1">
        <w:trPr>
          <w:trHeight w:val="1116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Соответствие реализуемых основных образовательных программ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виду образовательного учреждения:</w:t>
            </w:r>
          </w:p>
          <w:p w:rsidR="002D0C7A" w:rsidRPr="00617AD1" w:rsidRDefault="002D0C7A" w:rsidP="00C2483B">
            <w:pPr>
              <w:spacing w:after="0" w:line="260" w:lineRule="atLeast"/>
              <w:ind w:hanging="13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реализуемая основная образовательная  программа регламентирует особенности организационно-педагогических условий и содержание деятельности школы по реализации ФГОС,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федерального компонента государственного стандарта общего образования.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направлена на выполнение требований ФГОС  нового поколения</w:t>
            </w:r>
          </w:p>
        </w:tc>
      </w:tr>
      <w:tr w:rsidR="002D0C7A" w:rsidRPr="00617AD1">
        <w:trPr>
          <w:trHeight w:val="565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 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реализуемая основная образовательная  программа соответствует виду образовательного учреждения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Реализуемая основная образовательная  программа соответствует виду образовательного учреждения</w:t>
            </w:r>
          </w:p>
        </w:tc>
      </w:tr>
      <w:tr w:rsidR="002D0C7A" w:rsidRPr="00617AD1">
        <w:trPr>
          <w:trHeight w:val="84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реализуемая основная образовательная  программа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прошла процедуру согласования и утверждения в соответствии с уставом образовательного учреждения.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Принята</w:t>
            </w:r>
            <w:proofErr w:type="gramEnd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на заседании педагогического совета.</w:t>
            </w:r>
          </w:p>
        </w:tc>
      </w:tr>
      <w:tr w:rsidR="002D0C7A" w:rsidRPr="00617AD1">
        <w:trPr>
          <w:trHeight w:val="700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Преемственность основных образовательных программ начального общего, основного) общего образования  1-3 ступени</w:t>
            </w:r>
            <w:proofErr w:type="gramEnd"/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соблюдена преемственность основных образовательных программ начального общего, основного общего образования.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Начальное общее образование является базой для получения основного общего образования. Предметы, изучаемые в начальной школе,  являются пропедевтическими для предметов, изучаемых  в основном звене: окружающий мир  является базой для изучения биологии, географии, химии, физики, математика – для алгебры и геометрии, литературное чтение для литературы, истории.</w:t>
            </w:r>
          </w:p>
        </w:tc>
      </w:tr>
      <w:tr w:rsidR="002D0C7A" w:rsidRPr="00617AD1">
        <w:trPr>
          <w:trHeight w:val="700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Требования к структуре основной образовательной программы начального общего образования, основного общего образования, среднего </w:t>
            </w:r>
            <w:bookmarkStart w:id="0" w:name="_GoBack"/>
            <w:bookmarkEnd w:id="0"/>
            <w:r w:rsidR="00CA23C5"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полного) образования 1-3 ступени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структура основной образовательной программы начального общего образования, основного общего образования соответствует Федеральным государственным образовательным стандартам, Федеральному компоненту государственного стандарта общего образования;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Соответствует</w:t>
            </w:r>
          </w:p>
        </w:tc>
      </w:tr>
      <w:tr w:rsidR="002D0C7A" w:rsidRPr="00617AD1">
        <w:trPr>
          <w:trHeight w:val="26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выполнение требований по соотношению частей в основной образовательной программе начального общего образования 80%/20%, в основной  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образовательной программе основного общего образования 70%/30%, в рамках ФГОС и в соответствии с БУП 2004 года федеральный компонент – не менее 75 % от общего нормативного времени, региональный – не менее 10%, компонент образовательного учреждения – не менее 10 %;</w:t>
            </w:r>
            <w:proofErr w:type="gramEnd"/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</w:p>
        </w:tc>
      </w:tr>
      <w:tr w:rsidR="002D0C7A" w:rsidRPr="00617AD1">
        <w:trPr>
          <w:trHeight w:val="510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выполнение требований к структуре по минимальному и максимальному количеству учебных часов на каждой ступени;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Минимальное и максимальное количество учебных часов на каждой ступени обучения соответствует требованиям СанПиНа, ФГОС, БУП 2004 года: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 – 21 час;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2-4 классы – 26 часов;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 класс – 32</w:t>
            </w: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часа;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 класс – 33 часа;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 класс – 35 часов;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 класс</w:t>
            </w: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- 36 часов;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 класс</w:t>
            </w: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36 часов.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 класс-36  часов</w:t>
            </w:r>
          </w:p>
          <w:p w:rsidR="002D0C7A" w:rsidRPr="00617AD1" w:rsidRDefault="00215A1C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класс-37</w:t>
            </w:r>
            <w:r w:rsidR="002D0C7A"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часов</w:t>
            </w:r>
          </w:p>
        </w:tc>
      </w:tr>
      <w:tr w:rsidR="002D0C7A" w:rsidRPr="00617AD1">
        <w:trPr>
          <w:trHeight w:val="1963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выполнение требований к структуре по внеурочной деятельности на начальной ступени общего образования по направлениям развития личности:</w:t>
            </w:r>
          </w:p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спортивно-оздоровительное;</w:t>
            </w:r>
          </w:p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духовно-нравственное;</w:t>
            </w:r>
          </w:p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социальное;</w:t>
            </w:r>
          </w:p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общеинтеллектуальное</w:t>
            </w:r>
            <w:proofErr w:type="spellEnd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общекультурное.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Внеурочная деятельность организована </w:t>
            </w:r>
            <w:proofErr w:type="gram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1, 2, 3, 4 </w:t>
            </w:r>
            <w:proofErr w:type="gram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классах</w:t>
            </w:r>
            <w:proofErr w:type="gramEnd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 соответствии с требованиями ФГОС  последующим  направлениям:</w:t>
            </w:r>
          </w:p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спортивно-оздоровительное;</w:t>
            </w:r>
          </w:p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духовно-нравственное;</w:t>
            </w:r>
          </w:p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социальное;</w:t>
            </w:r>
          </w:p>
          <w:p w:rsidR="002D0C7A" w:rsidRPr="00617AD1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общеинтеллектуальное</w:t>
            </w:r>
            <w:proofErr w:type="spellEnd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общекультурное</w:t>
            </w:r>
            <w:r w:rsidR="00123061"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:rsidR="00123061" w:rsidRPr="00617AD1" w:rsidRDefault="00123061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начально-техническое творчество.</w:t>
            </w:r>
          </w:p>
        </w:tc>
      </w:tr>
      <w:tr w:rsidR="002D0C7A" w:rsidRPr="00617AD1">
        <w:trPr>
          <w:trHeight w:val="263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Требования к результатам  освоения основной образовательной программы 1-3 ступени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определены требования к  результатам освоения основной образовательной программы начального общего образования;</w:t>
            </w:r>
          </w:p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зафиксирован системно-</w:t>
            </w:r>
            <w:proofErr w:type="spell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деятельностный</w:t>
            </w:r>
            <w:proofErr w:type="spellEnd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подход;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Определены требования к  результатам освоения основной образовательной программы начального общего образования, основного общего образования.</w:t>
            </w:r>
          </w:p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Зафиксирован системно - </w:t>
            </w:r>
            <w:proofErr w:type="spell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деятельностный</w:t>
            </w:r>
            <w:proofErr w:type="spellEnd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подход.</w:t>
            </w:r>
          </w:p>
        </w:tc>
      </w:tr>
      <w:tr w:rsidR="002D0C7A" w:rsidRPr="00617AD1">
        <w:trPr>
          <w:trHeight w:val="242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наличие преемственности результатов для разных ступеней.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Соблюдается преемственность результатов для разных ступеней</w:t>
            </w:r>
            <w:r w:rsidRPr="00617A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 </w:t>
            </w:r>
          </w:p>
        </w:tc>
      </w:tr>
      <w:tr w:rsidR="002D0C7A" w:rsidRPr="00617AD1">
        <w:trPr>
          <w:trHeight w:val="843"/>
        </w:trPr>
        <w:tc>
          <w:tcPr>
            <w:tcW w:w="32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Требования к условиям реализации   основной образовательной программы </w:t>
            </w:r>
          </w:p>
          <w:p w:rsidR="002D0C7A" w:rsidRPr="00617AD1" w:rsidRDefault="002D0C7A" w:rsidP="00C2483B">
            <w:pPr>
              <w:spacing w:after="0" w:line="260" w:lineRule="atLeast"/>
              <w:ind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1-3 ступени</w:t>
            </w:r>
          </w:p>
          <w:p w:rsidR="002D0C7A" w:rsidRPr="00617AD1" w:rsidRDefault="002D0C7A" w:rsidP="00C2483B">
            <w:pPr>
              <w:spacing w:after="0" w:line="260" w:lineRule="atLeast"/>
              <w:ind w:right="-91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определены требования к условиям реализации    основной образовательной программы начального общего образования, основного общего образования:</w:t>
            </w:r>
          </w:p>
        </w:tc>
        <w:tc>
          <w:tcPr>
            <w:tcW w:w="30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Требования к условиям реализации   основной образовательной программы начального общего образования, основного общего образования, среднего (полного) общего образования отражены в разделе «Система условий реализации основной образовательной программы»</w:t>
            </w:r>
          </w:p>
        </w:tc>
      </w:tr>
      <w:tr w:rsidR="002D0C7A" w:rsidRPr="00617AD1">
        <w:trPr>
          <w:trHeight w:val="266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кадровым;</w:t>
            </w:r>
          </w:p>
        </w:tc>
        <w:tc>
          <w:tcPr>
            <w:tcW w:w="30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C7A" w:rsidRPr="00617AD1">
        <w:trPr>
          <w:trHeight w:val="270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финансовым;</w:t>
            </w:r>
          </w:p>
        </w:tc>
        <w:tc>
          <w:tcPr>
            <w:tcW w:w="30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C7A" w:rsidRPr="00617AD1">
        <w:trPr>
          <w:trHeight w:val="260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материально-техническим;</w:t>
            </w:r>
          </w:p>
        </w:tc>
        <w:tc>
          <w:tcPr>
            <w:tcW w:w="30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C7A" w:rsidRPr="00617AD1">
        <w:trPr>
          <w:trHeight w:val="547"/>
        </w:trPr>
        <w:tc>
          <w:tcPr>
            <w:tcW w:w="32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иным (информационно-образовательная среда, учебно-методическое обеспечение).</w:t>
            </w:r>
          </w:p>
        </w:tc>
        <w:tc>
          <w:tcPr>
            <w:tcW w:w="30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C7A" w:rsidRPr="00617AD1">
        <w:trPr>
          <w:trHeight w:val="547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Цели основной образовательной программы </w:t>
            </w:r>
          </w:p>
          <w:p w:rsidR="002D0C7A" w:rsidRPr="00617AD1" w:rsidRDefault="002D0C7A" w:rsidP="00C2483B">
            <w:pPr>
              <w:spacing w:after="0" w:line="260" w:lineRule="atLeast"/>
              <w:ind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1-3 ступени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отражена специфика образовательной программы данного вида общеобразовательного учреждения, специфика ступеней общего образования, специфика региона, муниципалитета.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целях образовательной программы отражена специфика ОУ, ступеней общего образования, специфика региона, муниципалитета</w:t>
            </w:r>
          </w:p>
        </w:tc>
      </w:tr>
      <w:tr w:rsidR="002D0C7A" w:rsidRPr="00617AD1">
        <w:trPr>
          <w:trHeight w:val="1265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Адресность основной образовательной программы начального общего образования, основного общего образования, среднего (полного) общего образования.</w:t>
            </w:r>
          </w:p>
          <w:p w:rsidR="002D0C7A" w:rsidRPr="00617AD1" w:rsidRDefault="002D0C7A" w:rsidP="00C2483B">
            <w:pPr>
              <w:spacing w:after="0" w:line="260" w:lineRule="atLeast"/>
              <w:ind w:right="-91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1-3ступени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 w:firstLine="14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учтены потребности и запросы участников образовательного процесса;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Потребности и запросы  участников образовательного процесса учтены</w:t>
            </w:r>
          </w:p>
        </w:tc>
      </w:tr>
    </w:tbl>
    <w:p w:rsidR="002D0C7A" w:rsidRPr="00617AD1" w:rsidRDefault="002D0C7A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2D0C7A" w:rsidRPr="00617AD1" w:rsidRDefault="002D0C7A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Учебный план:</w:t>
      </w:r>
    </w:p>
    <w:p w:rsidR="002D0C7A" w:rsidRPr="00617AD1" w:rsidRDefault="002D0C7A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31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00"/>
        <w:gridCol w:w="3112"/>
        <w:gridCol w:w="3119"/>
      </w:tblGrid>
      <w:tr w:rsidR="002D0C7A" w:rsidRPr="00617AD1">
        <w:trPr>
          <w:trHeight w:val="359"/>
        </w:trPr>
        <w:tc>
          <w:tcPr>
            <w:tcW w:w="6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left="17" w:right="-89" w:hanging="1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Фактический показатель</w:t>
            </w:r>
          </w:p>
        </w:tc>
      </w:tr>
      <w:tr w:rsidR="002D0C7A" w:rsidRPr="00617AD1">
        <w:trPr>
          <w:trHeight w:val="545"/>
        </w:trPr>
        <w:tc>
          <w:tcPr>
            <w:tcW w:w="6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991E7B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E7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Процедура согласования и утверждения учебного плана в соответствии с нормативными  документами.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1E7B93" w:rsidRDefault="002D0C7A" w:rsidP="00C2483B">
            <w:pPr>
              <w:spacing w:after="0" w:line="26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B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Утверждён</w:t>
            </w:r>
            <w:proofErr w:type="gramEnd"/>
            <w:r w:rsidRPr="001E7B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 </w:t>
            </w:r>
            <w:r w:rsidRPr="001E7B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приказом </w:t>
            </w:r>
            <w:r w:rsidR="00740E4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№</w:t>
            </w:r>
            <w:r w:rsidR="00B8406C" w:rsidRPr="001E7B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="00740E4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7/19</w:t>
            </w:r>
            <w:r w:rsidR="00B8406C" w:rsidRPr="001E7B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7B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</w:t>
            </w:r>
            <w:r w:rsidR="00740E4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тора МКОУ СОШ № 9  от 01.09</w:t>
            </w:r>
            <w:r w:rsidR="00B8406C" w:rsidRPr="001E7B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.2017</w:t>
            </w:r>
            <w:r w:rsidRPr="001E7B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  </w:t>
            </w:r>
          </w:p>
        </w:tc>
      </w:tr>
      <w:tr w:rsidR="002D0C7A" w:rsidRPr="00617AD1">
        <w:trPr>
          <w:trHeight w:val="700"/>
        </w:trPr>
        <w:tc>
          <w:tcPr>
            <w:tcW w:w="3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Соответствие учебного плана ОУ базисному учебному плану 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1-3ступени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20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по соотношению частей для распределения учебных часов на изучение учебных предметов федерального компонента государственного стандарта общего образования, регионального компонента и компонента общеобразовательного учреждения (обязательной части и части, формируемой участниками образовательного процесса, включающей внеурочную деятельность).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Соответствует</w:t>
            </w:r>
          </w:p>
        </w:tc>
      </w:tr>
      <w:tr w:rsidR="002D0C7A" w:rsidRPr="00617AD1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20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 части соответствия максимальному объёму учебной нагрузки;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Соответствует</w:t>
            </w:r>
          </w:p>
        </w:tc>
      </w:tr>
      <w:tr w:rsidR="002D0C7A" w:rsidRPr="00617AD1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20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 части соблюдения минимального количества часов на каждый предмет в  соответствии с базисным учебным планом;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 w:firstLine="1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Соответствует</w:t>
            </w:r>
          </w:p>
        </w:tc>
      </w:tr>
      <w:tr w:rsidR="002D0C7A" w:rsidRPr="00617AD1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20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 части соблюдения преемственности в распределении часов по классам и ступеням обучения;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Соответствует</w:t>
            </w:r>
          </w:p>
        </w:tc>
      </w:tr>
      <w:tr w:rsidR="002D0C7A" w:rsidRPr="00617AD1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20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 части реализации регионального компонента;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Соответствует</w:t>
            </w:r>
          </w:p>
        </w:tc>
      </w:tr>
      <w:tr w:rsidR="002D0C7A" w:rsidRPr="00617AD1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20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 части соответствия наименований учебных предметов ФГОС, УМК;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Соответствует</w:t>
            </w:r>
          </w:p>
        </w:tc>
      </w:tr>
      <w:tr w:rsidR="002D0C7A" w:rsidRPr="00617AD1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20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 части реализации потребностей и запросов участников образовательного процесса.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Соответствует</w:t>
            </w:r>
          </w:p>
        </w:tc>
      </w:tr>
    </w:tbl>
    <w:p w:rsidR="002D0C7A" w:rsidRPr="00617AD1" w:rsidRDefault="002D0C7A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215A1C" w:rsidRPr="00617AD1" w:rsidRDefault="00215A1C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D0C7A" w:rsidRPr="00617AD1" w:rsidRDefault="002D0C7A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617A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Рабочие программы учебных курсов, предметов, дисциплин:</w:t>
      </w:r>
    </w:p>
    <w:p w:rsidR="002D0C7A" w:rsidRPr="00617AD1" w:rsidRDefault="002D0C7A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31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00"/>
        <w:gridCol w:w="3112"/>
        <w:gridCol w:w="3119"/>
      </w:tblGrid>
      <w:tr w:rsidR="002D0C7A" w:rsidRPr="00617AD1">
        <w:trPr>
          <w:trHeight w:val="270"/>
        </w:trPr>
        <w:tc>
          <w:tcPr>
            <w:tcW w:w="6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left="17" w:right="-89" w:hanging="1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Фактический показатель</w:t>
            </w:r>
          </w:p>
        </w:tc>
      </w:tr>
      <w:tr w:rsidR="002D0C7A" w:rsidRPr="00617AD1">
        <w:trPr>
          <w:trHeight w:val="429"/>
        </w:trPr>
        <w:tc>
          <w:tcPr>
            <w:tcW w:w="6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38"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Наличие рабочих программ учебных предметов и их соответствие </w:t>
            </w:r>
          </w:p>
          <w:p w:rsidR="002D0C7A" w:rsidRPr="00617AD1" w:rsidRDefault="002D0C7A" w:rsidP="00C2483B">
            <w:pPr>
              <w:spacing w:after="0" w:line="260" w:lineRule="atLeast"/>
              <w:ind w:right="38"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 1-3 ступени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Имеются в наличии  100% рабочих программ.</w:t>
            </w:r>
          </w:p>
        </w:tc>
      </w:tr>
      <w:tr w:rsidR="002D0C7A" w:rsidRPr="00617AD1">
        <w:trPr>
          <w:trHeight w:val="429"/>
        </w:trPr>
        <w:tc>
          <w:tcPr>
            <w:tcW w:w="3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38"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Соответствие рабочих программ учебных курсов, предметов, дисциплин (модулей)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ступень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Соответствуют</w:t>
            </w:r>
          </w:p>
        </w:tc>
      </w:tr>
      <w:tr w:rsidR="002D0C7A" w:rsidRPr="00617AD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ступень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Соответствуют</w:t>
            </w:r>
          </w:p>
        </w:tc>
      </w:tr>
      <w:tr w:rsidR="002D0C7A" w:rsidRPr="00617AD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ступень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Соответствуют</w:t>
            </w:r>
          </w:p>
        </w:tc>
      </w:tr>
      <w:tr w:rsidR="002D0C7A" w:rsidRPr="00617AD1">
        <w:trPr>
          <w:trHeight w:val="429"/>
        </w:trPr>
        <w:tc>
          <w:tcPr>
            <w:tcW w:w="6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Реализация рабочих программ в соответствии с учебными планами и графиком учебного процесса (% от общего объёма).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100%</w:t>
            </w:r>
          </w:p>
        </w:tc>
      </w:tr>
    </w:tbl>
    <w:p w:rsidR="002D0C7A" w:rsidRPr="00617AD1" w:rsidRDefault="002D0C7A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B07C7" w:rsidRDefault="002B07C7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0C7A" w:rsidRPr="00617AD1" w:rsidRDefault="002B07C7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="002D0C7A" w:rsidRPr="00617A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 учебных занятий:</w:t>
      </w:r>
    </w:p>
    <w:p w:rsidR="002D0C7A" w:rsidRPr="00617AD1" w:rsidRDefault="002D0C7A" w:rsidP="000935D1">
      <w:pPr>
        <w:shd w:val="clear" w:color="auto" w:fill="FFFFFF"/>
        <w:spacing w:after="0" w:line="2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31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00"/>
        <w:gridCol w:w="3112"/>
        <w:gridCol w:w="3119"/>
      </w:tblGrid>
      <w:tr w:rsidR="002D0C7A" w:rsidRPr="00617AD1">
        <w:trPr>
          <w:trHeight w:val="331"/>
        </w:trPr>
        <w:tc>
          <w:tcPr>
            <w:tcW w:w="6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left="17" w:right="-89" w:hanging="1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Фактический показатель</w:t>
            </w:r>
          </w:p>
        </w:tc>
      </w:tr>
      <w:tr w:rsidR="002D0C7A" w:rsidRPr="00617AD1">
        <w:trPr>
          <w:trHeight w:val="384"/>
        </w:trPr>
        <w:tc>
          <w:tcPr>
            <w:tcW w:w="6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Процедура согласования и утверждения расписания учебных занятий в соответствии с нормативными  документами.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Расписание учебных занятий согласовано с председателем первичной профсоюзной организации, утверждено приказом директора школы</w:t>
            </w:r>
          </w:p>
        </w:tc>
      </w:tr>
      <w:tr w:rsidR="002D0C7A" w:rsidRPr="00617AD1">
        <w:trPr>
          <w:trHeight w:val="461"/>
        </w:trPr>
        <w:tc>
          <w:tcPr>
            <w:tcW w:w="6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Соответствие расписания занятий режиму  работы ОУ, Уставу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 шестидневная учебная неделя) и требованиям СанПиН.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Расписание занятий соответствует режиму работы школы, Уставу (1 класс – пятидневная, 2-11 класс – шестидневная учебные недели) и </w:t>
            </w: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требованиям СанПиН.</w:t>
            </w:r>
          </w:p>
        </w:tc>
      </w:tr>
      <w:tr w:rsidR="002D0C7A" w:rsidRPr="00617AD1">
        <w:trPr>
          <w:trHeight w:val="602"/>
        </w:trPr>
        <w:tc>
          <w:tcPr>
            <w:tcW w:w="3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38" w:firstLine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Расписание занятий предусматривает: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на I ступени обучения чередование основных предметов с уроками музыки, изобразительного искусства, труда, физкультуры;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Предусматривает</w:t>
            </w:r>
          </w:p>
        </w:tc>
      </w:tr>
      <w:tr w:rsidR="002D0C7A" w:rsidRPr="00617AD1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на II-III ступени обучения чередование предметов естественно-математического и гуманитарного циклов;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Предусматривает</w:t>
            </w:r>
          </w:p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0C7A" w:rsidRPr="00617AD1">
        <w:trPr>
          <w:trHeight w:val="2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firstLine="33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дневную и недельную работоспособность </w:t>
            </w:r>
            <w:proofErr w:type="gram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обучающихся</w:t>
            </w:r>
            <w:proofErr w:type="gramEnd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firstLine="33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Расписание уроков учитывает дневную и недельную работоспособность обучающихся</w:t>
            </w:r>
          </w:p>
        </w:tc>
      </w:tr>
      <w:tr w:rsidR="002D0C7A" w:rsidRPr="00617AD1">
        <w:trPr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firstLine="3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для обучающихся  5 - 11 классов сдвоенные уроки только для проведения лабораторных, контрольных работ, уроков труда;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Для  обучающихся в 6- 7 классах сдвоенные уроки допускаются для проведения  уроков технологии</w:t>
            </w:r>
          </w:p>
        </w:tc>
      </w:tr>
      <w:tr w:rsidR="002D0C7A" w:rsidRPr="00617AD1">
        <w:trPr>
          <w:trHeight w:val="669"/>
        </w:trPr>
        <w:tc>
          <w:tcPr>
            <w:tcW w:w="3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Соответствие расписания занятий учебному плану в части: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наименования учебных предметов;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Наименование учебных предметов  соответствует учебному плану в полном объёме</w:t>
            </w:r>
          </w:p>
        </w:tc>
      </w:tr>
      <w:tr w:rsidR="002D0C7A" w:rsidRPr="00617AD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количества часов в расписании занятий и учебном плане;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Количество часов в расписании занятий</w:t>
            </w:r>
          </w:p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 учебном </w:t>
            </w:r>
            <w:proofErr w:type="gramStart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плане</w:t>
            </w:r>
            <w:proofErr w:type="gramEnd"/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соответствует</w:t>
            </w:r>
          </w:p>
        </w:tc>
      </w:tr>
      <w:tr w:rsidR="002D0C7A" w:rsidRPr="00617AD1">
        <w:trPr>
          <w:trHeight w:val="5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соблюдения предельно допустимой  учебной нагрузки и объема времени, отведенного учебным планом образовательного учреждения для изучения учебных предметов;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ind w:right="-89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Соблюдается предельно допустимая  учебная нагрузка и объем времени, отведенного учебным планом образовательного учреждения для изучения учебных предметов</w:t>
            </w:r>
          </w:p>
        </w:tc>
      </w:tr>
      <w:tr w:rsidR="002D0C7A" w:rsidRPr="00617AD1">
        <w:trPr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0C7A" w:rsidRPr="00617AD1" w:rsidRDefault="002D0C7A" w:rsidP="00C248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реализации индивидуальных учебных планов.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C7A" w:rsidRPr="00617AD1" w:rsidRDefault="002D0C7A" w:rsidP="00C2483B">
            <w:pPr>
              <w:spacing w:after="0"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Не реализуются</w:t>
            </w:r>
          </w:p>
        </w:tc>
      </w:tr>
    </w:tbl>
    <w:p w:rsidR="002D0C7A" w:rsidRPr="00617AD1" w:rsidRDefault="002D0C7A" w:rsidP="00C2483B">
      <w:pPr>
        <w:rPr>
          <w:rFonts w:ascii="Times New Roman" w:hAnsi="Times New Roman" w:cs="Times New Roman"/>
          <w:sz w:val="24"/>
          <w:szCs w:val="24"/>
        </w:rPr>
        <w:sectPr w:rsidR="002D0C7A" w:rsidRPr="00617AD1" w:rsidSect="002B07C7">
          <w:footerReference w:type="default" r:id="rId8"/>
          <w:pgSz w:w="11900" w:h="16838"/>
          <w:pgMar w:top="568" w:right="440" w:bottom="404" w:left="1300" w:header="0" w:footer="0" w:gutter="0"/>
          <w:cols w:space="720" w:equalWidth="0">
            <w:col w:w="10160"/>
          </w:cols>
        </w:sectPr>
      </w:pPr>
    </w:p>
    <w:p w:rsidR="002D0C7A" w:rsidRPr="00617AD1" w:rsidRDefault="002D0C7A" w:rsidP="008C5FD1">
      <w:pPr>
        <w:pStyle w:val="310"/>
        <w:jc w:val="center"/>
        <w:rPr>
          <w:rFonts w:ascii="Times New Roman" w:hAnsi="Times New Roman" w:cs="Times New Roman"/>
          <w:b/>
          <w:bCs/>
        </w:rPr>
      </w:pPr>
      <w:bookmarkStart w:id="1" w:name="page3"/>
      <w:bookmarkEnd w:id="1"/>
      <w:r w:rsidRPr="00617AD1">
        <w:rPr>
          <w:rFonts w:ascii="Times New Roman" w:hAnsi="Times New Roman" w:cs="Times New Roman"/>
          <w:b/>
          <w:bCs/>
        </w:rPr>
        <w:lastRenderedPageBreak/>
        <w:t>Показатели уровня и качества общеобразовательной подготовки.</w:t>
      </w:r>
    </w:p>
    <w:p w:rsidR="002B07C7" w:rsidRDefault="002B07C7" w:rsidP="002B07C7">
      <w:pPr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2B07C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Результаты </w:t>
      </w:r>
      <w:proofErr w:type="spellStart"/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внутришкольного</w:t>
      </w:r>
      <w:proofErr w:type="spellEnd"/>
      <w:r w:rsidR="00123061"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мониторинга качества о</w:t>
      </w:r>
      <w:r w:rsidR="00123061"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бразования выпускников </w:t>
      </w:r>
      <w:r w:rsidR="00740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за 2017-2018</w:t>
      </w: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учебный год:</w:t>
      </w:r>
    </w:p>
    <w:p w:rsidR="002D0C7A" w:rsidRPr="00617AD1" w:rsidRDefault="002D0C7A" w:rsidP="00041EE5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итоговой аттестации обучающихся 1-4 классов: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"/>
        <w:gridCol w:w="1293"/>
        <w:gridCol w:w="1134"/>
        <w:gridCol w:w="992"/>
        <w:gridCol w:w="952"/>
        <w:gridCol w:w="1094"/>
        <w:gridCol w:w="1704"/>
        <w:gridCol w:w="1381"/>
      </w:tblGrid>
      <w:tr w:rsidR="002D0C7A" w:rsidRPr="00617AD1" w:rsidTr="00652423">
        <w:trPr>
          <w:trHeight w:val="506"/>
        </w:trPr>
        <w:tc>
          <w:tcPr>
            <w:tcW w:w="906" w:type="dxa"/>
            <w:vMerge w:val="restart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550" w:type="dxa"/>
            <w:gridSpan w:val="7"/>
          </w:tcPr>
          <w:p w:rsidR="002D0C7A" w:rsidRPr="00617AD1" w:rsidRDefault="00740E44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 w:rsidR="002D0C7A"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</w:t>
            </w:r>
          </w:p>
        </w:tc>
      </w:tr>
      <w:tr w:rsidR="00652423" w:rsidRPr="00617AD1" w:rsidTr="00652423">
        <w:trPr>
          <w:trHeight w:val="175"/>
        </w:trPr>
        <w:tc>
          <w:tcPr>
            <w:tcW w:w="906" w:type="dxa"/>
            <w:vMerge/>
            <w:vAlign w:val="center"/>
          </w:tcPr>
          <w:p w:rsidR="00652423" w:rsidRPr="00617AD1" w:rsidRDefault="0065242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</w:tcPr>
          <w:p w:rsidR="00652423" w:rsidRPr="00617AD1" w:rsidRDefault="00652423" w:rsidP="00F87576">
            <w:pPr>
              <w:ind w:left="-65"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gridSpan w:val="2"/>
          </w:tcPr>
          <w:p w:rsidR="00652423" w:rsidRPr="00617AD1" w:rsidRDefault="00652423" w:rsidP="00F87576">
            <w:pPr>
              <w:ind w:left="-27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образовательную программу</w:t>
            </w:r>
          </w:p>
        </w:tc>
        <w:tc>
          <w:tcPr>
            <w:tcW w:w="2046" w:type="dxa"/>
            <w:gridSpan w:val="2"/>
          </w:tcPr>
          <w:p w:rsidR="00652423" w:rsidRPr="00617AD1" w:rsidRDefault="0065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, не освоивших образовательную программу</w:t>
            </w:r>
          </w:p>
          <w:p w:rsidR="00652423" w:rsidRPr="00617AD1" w:rsidRDefault="00652423" w:rsidP="00652423">
            <w:pPr>
              <w:ind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652423" w:rsidRPr="00617AD1" w:rsidRDefault="00652423" w:rsidP="00F87576">
            <w:pPr>
              <w:ind w:lef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Число обучающихся, освоивших образовательную программу на «4» и «5»</w:t>
            </w:r>
          </w:p>
        </w:tc>
      </w:tr>
      <w:tr w:rsidR="00652423" w:rsidRPr="00617AD1" w:rsidTr="00652423">
        <w:trPr>
          <w:trHeight w:val="175"/>
        </w:trPr>
        <w:tc>
          <w:tcPr>
            <w:tcW w:w="906" w:type="dxa"/>
            <w:vMerge/>
            <w:vAlign w:val="center"/>
          </w:tcPr>
          <w:p w:rsidR="00652423" w:rsidRPr="00617AD1" w:rsidRDefault="0065242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52423" w:rsidRPr="00617AD1" w:rsidRDefault="00652423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423" w:rsidRPr="00617AD1" w:rsidRDefault="00652423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652423" w:rsidRPr="00617AD1" w:rsidRDefault="00652423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2" w:type="dxa"/>
          </w:tcPr>
          <w:p w:rsidR="00652423" w:rsidRPr="00617AD1" w:rsidRDefault="00652423" w:rsidP="0099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94" w:type="dxa"/>
          </w:tcPr>
          <w:p w:rsidR="00652423" w:rsidRPr="00617AD1" w:rsidRDefault="00652423" w:rsidP="0099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4" w:type="dxa"/>
          </w:tcPr>
          <w:p w:rsidR="00652423" w:rsidRPr="00617AD1" w:rsidRDefault="00652423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81" w:type="dxa"/>
          </w:tcPr>
          <w:p w:rsidR="00652423" w:rsidRPr="00617AD1" w:rsidRDefault="00652423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2423" w:rsidRPr="00617AD1" w:rsidTr="00652423">
        <w:trPr>
          <w:trHeight w:val="506"/>
        </w:trPr>
        <w:tc>
          <w:tcPr>
            <w:tcW w:w="906" w:type="dxa"/>
          </w:tcPr>
          <w:p w:rsidR="00652423" w:rsidRPr="00617AD1" w:rsidRDefault="00652423" w:rsidP="00F8757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2-4</w:t>
            </w:r>
          </w:p>
        </w:tc>
        <w:tc>
          <w:tcPr>
            <w:tcW w:w="1293" w:type="dxa"/>
          </w:tcPr>
          <w:p w:rsidR="00652423" w:rsidRPr="00617AD1" w:rsidRDefault="00652423" w:rsidP="00F8757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330</w:t>
            </w:r>
          </w:p>
        </w:tc>
        <w:tc>
          <w:tcPr>
            <w:tcW w:w="1134" w:type="dxa"/>
          </w:tcPr>
          <w:p w:rsidR="00652423" w:rsidRPr="00617AD1" w:rsidRDefault="00652423" w:rsidP="004D232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328</w:t>
            </w:r>
          </w:p>
        </w:tc>
        <w:tc>
          <w:tcPr>
            <w:tcW w:w="992" w:type="dxa"/>
          </w:tcPr>
          <w:p w:rsidR="00652423" w:rsidRPr="00617AD1" w:rsidRDefault="00652423" w:rsidP="00F8757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99%</w:t>
            </w:r>
          </w:p>
        </w:tc>
        <w:tc>
          <w:tcPr>
            <w:tcW w:w="952" w:type="dxa"/>
          </w:tcPr>
          <w:p w:rsidR="00652423" w:rsidRPr="00617AD1" w:rsidRDefault="00652423" w:rsidP="0065242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652423" w:rsidRPr="00617AD1" w:rsidRDefault="00652423" w:rsidP="0065242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1%</w:t>
            </w:r>
          </w:p>
        </w:tc>
        <w:tc>
          <w:tcPr>
            <w:tcW w:w="1704" w:type="dxa"/>
          </w:tcPr>
          <w:p w:rsidR="00652423" w:rsidRPr="00617AD1" w:rsidRDefault="00652423" w:rsidP="00F8757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108</w:t>
            </w:r>
          </w:p>
        </w:tc>
        <w:tc>
          <w:tcPr>
            <w:tcW w:w="1381" w:type="dxa"/>
          </w:tcPr>
          <w:p w:rsidR="00652423" w:rsidRPr="00617AD1" w:rsidRDefault="00652423" w:rsidP="00F8757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46%</w:t>
            </w:r>
          </w:p>
        </w:tc>
      </w:tr>
    </w:tbl>
    <w:p w:rsidR="002D0C7A" w:rsidRPr="00617AD1" w:rsidRDefault="002D0C7A" w:rsidP="003A47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652423" w:rsidP="003A4717">
      <w:pPr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Учащиеся 1-х классов (145</w:t>
      </w:r>
      <w:r w:rsidR="002D0C7A" w:rsidRPr="00617AD1">
        <w:rPr>
          <w:rFonts w:ascii="Times New Roman" w:hAnsi="Times New Roman" w:cs="Times New Roman"/>
          <w:sz w:val="24"/>
          <w:szCs w:val="24"/>
        </w:rPr>
        <w:t xml:space="preserve"> учащихся) на конец года  не аттестуются.</w:t>
      </w:r>
    </w:p>
    <w:p w:rsidR="002D0C7A" w:rsidRPr="00617AD1" w:rsidRDefault="002D0C7A" w:rsidP="003A4717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итоговой аттестации обучающихся 5-9 классов: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"/>
        <w:gridCol w:w="2427"/>
        <w:gridCol w:w="1679"/>
        <w:gridCol w:w="1359"/>
        <w:gridCol w:w="1704"/>
        <w:gridCol w:w="1381"/>
      </w:tblGrid>
      <w:tr w:rsidR="002D0C7A" w:rsidRPr="00617AD1">
        <w:trPr>
          <w:trHeight w:val="506"/>
        </w:trPr>
        <w:tc>
          <w:tcPr>
            <w:tcW w:w="906" w:type="dxa"/>
            <w:vMerge w:val="restart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549" w:type="dxa"/>
            <w:gridSpan w:val="5"/>
          </w:tcPr>
          <w:p w:rsidR="002D0C7A" w:rsidRPr="00617AD1" w:rsidRDefault="00740E44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 w:rsidR="00652423"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7A" w:rsidRPr="00617AD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2D0C7A" w:rsidRPr="00617AD1">
        <w:trPr>
          <w:trHeight w:val="175"/>
        </w:trPr>
        <w:tc>
          <w:tcPr>
            <w:tcW w:w="906" w:type="dxa"/>
            <w:vMerge/>
            <w:vAlign w:val="center"/>
          </w:tcPr>
          <w:p w:rsidR="002D0C7A" w:rsidRPr="00617AD1" w:rsidRDefault="002D0C7A" w:rsidP="0035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</w:tcPr>
          <w:p w:rsidR="002D0C7A" w:rsidRPr="00617AD1" w:rsidRDefault="002D0C7A" w:rsidP="00351BD0">
            <w:pPr>
              <w:ind w:left="-65"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38" w:type="dxa"/>
            <w:gridSpan w:val="2"/>
          </w:tcPr>
          <w:p w:rsidR="002D0C7A" w:rsidRPr="00617AD1" w:rsidRDefault="002D0C7A" w:rsidP="00351BD0">
            <w:pPr>
              <w:ind w:left="-27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образовательную программу</w:t>
            </w:r>
          </w:p>
        </w:tc>
        <w:tc>
          <w:tcPr>
            <w:tcW w:w="3085" w:type="dxa"/>
            <w:gridSpan w:val="2"/>
          </w:tcPr>
          <w:p w:rsidR="002D0C7A" w:rsidRPr="00617AD1" w:rsidRDefault="002D0C7A" w:rsidP="00351BD0">
            <w:pPr>
              <w:ind w:lef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Число обучающихся, освоивших образовательную программу на «4» и «5»</w:t>
            </w:r>
          </w:p>
        </w:tc>
      </w:tr>
      <w:tr w:rsidR="002D0C7A" w:rsidRPr="00617AD1">
        <w:trPr>
          <w:trHeight w:val="175"/>
        </w:trPr>
        <w:tc>
          <w:tcPr>
            <w:tcW w:w="906" w:type="dxa"/>
            <w:vMerge/>
            <w:vAlign w:val="center"/>
          </w:tcPr>
          <w:p w:rsidR="002D0C7A" w:rsidRPr="00617AD1" w:rsidRDefault="002D0C7A" w:rsidP="0035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vAlign w:val="center"/>
          </w:tcPr>
          <w:p w:rsidR="002D0C7A" w:rsidRPr="00617AD1" w:rsidRDefault="002D0C7A" w:rsidP="0035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59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4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81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0C7A" w:rsidRPr="00617AD1">
        <w:trPr>
          <w:trHeight w:val="506"/>
        </w:trPr>
        <w:tc>
          <w:tcPr>
            <w:tcW w:w="906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5-9</w:t>
            </w:r>
          </w:p>
        </w:tc>
        <w:tc>
          <w:tcPr>
            <w:tcW w:w="2427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215A1C"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679" w:type="dxa"/>
          </w:tcPr>
          <w:p w:rsidR="002D0C7A" w:rsidRPr="00617AD1" w:rsidRDefault="00215A1C" w:rsidP="00351B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607</w:t>
            </w:r>
          </w:p>
        </w:tc>
        <w:tc>
          <w:tcPr>
            <w:tcW w:w="1359" w:type="dxa"/>
          </w:tcPr>
          <w:p w:rsidR="002D0C7A" w:rsidRPr="00617AD1" w:rsidRDefault="00215A1C" w:rsidP="00351BD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99</w:t>
            </w:r>
            <w:r w:rsidR="002D0C7A"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704" w:type="dxa"/>
          </w:tcPr>
          <w:p w:rsidR="002D0C7A" w:rsidRPr="00617AD1" w:rsidRDefault="00215A1C" w:rsidP="00351BD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  <w:r w:rsidR="002D0C7A"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2D0C7A" w:rsidRPr="00617AD1" w:rsidRDefault="00215A1C" w:rsidP="00351BD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="002D0C7A"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</w:tbl>
    <w:p w:rsidR="002D0C7A" w:rsidRPr="00617AD1" w:rsidRDefault="002D0C7A" w:rsidP="004D2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3A4717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итоговой аттестации обучающихся 10-11 классов: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6"/>
        <w:gridCol w:w="2427"/>
        <w:gridCol w:w="1679"/>
        <w:gridCol w:w="1359"/>
        <w:gridCol w:w="1704"/>
        <w:gridCol w:w="1381"/>
      </w:tblGrid>
      <w:tr w:rsidR="002D0C7A" w:rsidRPr="00617AD1">
        <w:trPr>
          <w:trHeight w:val="506"/>
        </w:trPr>
        <w:tc>
          <w:tcPr>
            <w:tcW w:w="906" w:type="dxa"/>
            <w:vMerge w:val="restart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549" w:type="dxa"/>
            <w:gridSpan w:val="5"/>
          </w:tcPr>
          <w:p w:rsidR="002D0C7A" w:rsidRPr="00617AD1" w:rsidRDefault="00740E44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 w:rsidR="002D0C7A" w:rsidRPr="00617AD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2D0C7A" w:rsidRPr="00617AD1">
        <w:trPr>
          <w:trHeight w:val="175"/>
        </w:trPr>
        <w:tc>
          <w:tcPr>
            <w:tcW w:w="906" w:type="dxa"/>
            <w:vMerge/>
            <w:vAlign w:val="center"/>
          </w:tcPr>
          <w:p w:rsidR="002D0C7A" w:rsidRPr="00617AD1" w:rsidRDefault="002D0C7A" w:rsidP="0035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</w:tcPr>
          <w:p w:rsidR="002D0C7A" w:rsidRPr="00617AD1" w:rsidRDefault="002D0C7A" w:rsidP="00351BD0">
            <w:pPr>
              <w:ind w:left="-65"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38" w:type="dxa"/>
            <w:gridSpan w:val="2"/>
          </w:tcPr>
          <w:p w:rsidR="002D0C7A" w:rsidRPr="00617AD1" w:rsidRDefault="002D0C7A" w:rsidP="00351BD0">
            <w:pPr>
              <w:ind w:left="-27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образовательную программу</w:t>
            </w:r>
          </w:p>
        </w:tc>
        <w:tc>
          <w:tcPr>
            <w:tcW w:w="3085" w:type="dxa"/>
            <w:gridSpan w:val="2"/>
          </w:tcPr>
          <w:p w:rsidR="002D0C7A" w:rsidRPr="00617AD1" w:rsidRDefault="002D0C7A" w:rsidP="00351BD0">
            <w:pPr>
              <w:ind w:lef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Число обучающихся, освоивших образовательную программу на «4» и «5»</w:t>
            </w:r>
          </w:p>
        </w:tc>
      </w:tr>
      <w:tr w:rsidR="002D0C7A" w:rsidRPr="00617AD1">
        <w:trPr>
          <w:trHeight w:val="175"/>
        </w:trPr>
        <w:tc>
          <w:tcPr>
            <w:tcW w:w="906" w:type="dxa"/>
            <w:vMerge/>
            <w:vAlign w:val="center"/>
          </w:tcPr>
          <w:p w:rsidR="002D0C7A" w:rsidRPr="00617AD1" w:rsidRDefault="002D0C7A" w:rsidP="0035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vAlign w:val="center"/>
          </w:tcPr>
          <w:p w:rsidR="002D0C7A" w:rsidRPr="00617AD1" w:rsidRDefault="002D0C7A" w:rsidP="0035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59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4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81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0C7A" w:rsidRPr="00617AD1">
        <w:trPr>
          <w:trHeight w:val="506"/>
        </w:trPr>
        <w:tc>
          <w:tcPr>
            <w:tcW w:w="906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10-11</w:t>
            </w:r>
          </w:p>
        </w:tc>
        <w:tc>
          <w:tcPr>
            <w:tcW w:w="2427" w:type="dxa"/>
          </w:tcPr>
          <w:p w:rsidR="002D0C7A" w:rsidRPr="00617AD1" w:rsidRDefault="002D0C7A" w:rsidP="00FB4F3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</w:t>
            </w:r>
            <w:r w:rsidR="002D78DC"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</w:t>
            </w:r>
          </w:p>
        </w:tc>
        <w:tc>
          <w:tcPr>
            <w:tcW w:w="1679" w:type="dxa"/>
          </w:tcPr>
          <w:p w:rsidR="002D0C7A" w:rsidRPr="00617AD1" w:rsidRDefault="002D78DC" w:rsidP="00DC21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359" w:type="dxa"/>
          </w:tcPr>
          <w:p w:rsidR="002D0C7A" w:rsidRPr="00617AD1" w:rsidRDefault="002D78DC" w:rsidP="00DC21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93</w:t>
            </w:r>
            <w:r w:rsidR="002D0C7A"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704" w:type="dxa"/>
          </w:tcPr>
          <w:p w:rsidR="002D0C7A" w:rsidRPr="00617AD1" w:rsidRDefault="002D78DC" w:rsidP="00DC21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381" w:type="dxa"/>
          </w:tcPr>
          <w:p w:rsidR="002D0C7A" w:rsidRPr="00617AD1" w:rsidRDefault="002D78DC" w:rsidP="00DC21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</w:t>
            </w:r>
            <w:r w:rsidR="002D0C7A"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</w:tbl>
    <w:p w:rsidR="002D78DC" w:rsidRPr="00617AD1" w:rsidRDefault="002D78DC" w:rsidP="00041EE5">
      <w:pPr>
        <w:pStyle w:val="af8"/>
        <w:rPr>
          <w:rFonts w:ascii="Times New Roman" w:hAnsi="Times New Roman"/>
          <w:b/>
          <w:bCs/>
          <w:sz w:val="24"/>
          <w:szCs w:val="24"/>
        </w:rPr>
      </w:pPr>
    </w:p>
    <w:p w:rsidR="002B07C7" w:rsidRDefault="002B07C7" w:rsidP="00041EE5">
      <w:pPr>
        <w:pStyle w:val="af8"/>
        <w:rPr>
          <w:rFonts w:ascii="Times New Roman" w:hAnsi="Times New Roman"/>
          <w:b/>
          <w:bCs/>
          <w:sz w:val="24"/>
          <w:szCs w:val="24"/>
        </w:rPr>
      </w:pPr>
    </w:p>
    <w:p w:rsidR="002D0C7A" w:rsidRPr="00617AD1" w:rsidRDefault="002B07C7" w:rsidP="00041EE5">
      <w:pPr>
        <w:pStyle w:val="af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</w:t>
      </w:r>
      <w:r w:rsidR="00652423" w:rsidRPr="00617AD1">
        <w:rPr>
          <w:rFonts w:ascii="Times New Roman" w:hAnsi="Times New Roman"/>
          <w:b/>
          <w:bCs/>
          <w:sz w:val="24"/>
          <w:szCs w:val="24"/>
        </w:rPr>
        <w:t>Результаты ОГЭ 2016-2017</w:t>
      </w:r>
      <w:r w:rsidR="002D0C7A" w:rsidRPr="00617AD1">
        <w:rPr>
          <w:rFonts w:ascii="Times New Roman" w:hAnsi="Times New Roman"/>
          <w:b/>
          <w:bCs/>
          <w:sz w:val="24"/>
          <w:szCs w:val="24"/>
        </w:rPr>
        <w:t xml:space="preserve"> учебного года.</w:t>
      </w:r>
    </w:p>
    <w:p w:rsidR="002D0C7A" w:rsidRPr="00617AD1" w:rsidRDefault="002D0C7A" w:rsidP="00BB0FD5">
      <w:pPr>
        <w:pStyle w:val="af8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28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650"/>
        <w:gridCol w:w="660"/>
        <w:gridCol w:w="483"/>
        <w:gridCol w:w="726"/>
        <w:gridCol w:w="699"/>
        <w:gridCol w:w="1203"/>
        <w:gridCol w:w="1916"/>
      </w:tblGrid>
      <w:tr w:rsidR="002D0C7A" w:rsidRPr="00522B2E">
        <w:trPr>
          <w:trHeight w:val="1651"/>
        </w:trPr>
        <w:tc>
          <w:tcPr>
            <w:tcW w:w="2127" w:type="dxa"/>
          </w:tcPr>
          <w:p w:rsidR="002D0C7A" w:rsidRPr="00617AD1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0" w:type="dxa"/>
          </w:tcPr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522B2E">
              <w:rPr>
                <w:rFonts w:ascii="Times New Roman" w:hAnsi="Times New Roman" w:cs="Times New Roman"/>
                <w:sz w:val="24"/>
                <w:szCs w:val="24"/>
              </w:rPr>
              <w:t xml:space="preserve">. учащихся, </w:t>
            </w:r>
          </w:p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 xml:space="preserve">сдававших </w:t>
            </w:r>
          </w:p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660" w:type="dxa"/>
          </w:tcPr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83" w:type="dxa"/>
          </w:tcPr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26" w:type="dxa"/>
          </w:tcPr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99" w:type="dxa"/>
          </w:tcPr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3" w:type="dxa"/>
          </w:tcPr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16" w:type="dxa"/>
          </w:tcPr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</w:tr>
      <w:tr w:rsidR="002D0C7A" w:rsidRPr="00522B2E">
        <w:trPr>
          <w:trHeight w:val="536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617AD1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522B2E" w:rsidRDefault="00B8406C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16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D0C7A" w:rsidRPr="00522B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0C7A" w:rsidRPr="00522B2E">
        <w:trPr>
          <w:trHeight w:val="631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617AD1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522B2E" w:rsidRDefault="00B8406C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9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522B2E" w:rsidRDefault="00522B2E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16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522B2E" w:rsidRDefault="002D0C7A" w:rsidP="00041EE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B2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D0C7A" w:rsidRPr="00617AD1" w:rsidRDefault="002D0C7A" w:rsidP="00041EE5">
      <w:pPr>
        <w:pStyle w:val="af8"/>
        <w:rPr>
          <w:rFonts w:ascii="Times New Roman" w:hAnsi="Times New Roman"/>
          <w:b/>
          <w:bCs/>
          <w:sz w:val="24"/>
          <w:szCs w:val="24"/>
        </w:rPr>
      </w:pPr>
    </w:p>
    <w:p w:rsidR="002D0C7A" w:rsidRPr="00617AD1" w:rsidRDefault="002D0C7A" w:rsidP="00DC217E">
      <w:pPr>
        <w:pStyle w:val="af8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D0C7A" w:rsidRPr="00617AD1" w:rsidRDefault="002D0C7A" w:rsidP="00BB0FD5">
      <w:pPr>
        <w:pStyle w:val="af8"/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Результаты ЕГЭ 201</w:t>
      </w:r>
      <w:r w:rsidR="00652423" w:rsidRPr="00617AD1">
        <w:rPr>
          <w:rFonts w:ascii="Times New Roman" w:hAnsi="Times New Roman"/>
          <w:b/>
          <w:bCs/>
          <w:sz w:val="24"/>
          <w:szCs w:val="24"/>
        </w:rPr>
        <w:t>6-2017</w:t>
      </w:r>
      <w:r w:rsidRPr="00617AD1">
        <w:rPr>
          <w:rFonts w:ascii="Times New Roman" w:hAnsi="Times New Roman"/>
          <w:b/>
          <w:bCs/>
          <w:sz w:val="24"/>
          <w:szCs w:val="24"/>
        </w:rPr>
        <w:t xml:space="preserve"> учебного года.</w:t>
      </w:r>
    </w:p>
    <w:tbl>
      <w:tblPr>
        <w:tblpPr w:leftFromText="180" w:rightFromText="180" w:vertAnchor="text" w:horzAnchor="margin" w:tblpXSpec="center" w:tblpY="585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39"/>
        <w:gridCol w:w="1659"/>
        <w:gridCol w:w="663"/>
        <w:gridCol w:w="485"/>
        <w:gridCol w:w="730"/>
        <w:gridCol w:w="801"/>
        <w:gridCol w:w="1113"/>
        <w:gridCol w:w="1732"/>
      </w:tblGrid>
      <w:tr w:rsidR="002D0C7A" w:rsidRPr="00617AD1">
        <w:trPr>
          <w:trHeight w:val="1522"/>
        </w:trPr>
        <w:tc>
          <w:tcPr>
            <w:tcW w:w="2139" w:type="dxa"/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9" w:type="dxa"/>
          </w:tcPr>
          <w:p w:rsidR="002D0C7A" w:rsidRPr="000401B6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401B6">
              <w:rPr>
                <w:rFonts w:ascii="Times New Roman" w:hAnsi="Times New Roman" w:cs="Times New Roman"/>
                <w:sz w:val="24"/>
                <w:szCs w:val="24"/>
              </w:rPr>
              <w:t xml:space="preserve">. учащихся, </w:t>
            </w:r>
          </w:p>
          <w:p w:rsidR="002D0C7A" w:rsidRPr="000401B6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 xml:space="preserve">сдававших </w:t>
            </w:r>
          </w:p>
          <w:p w:rsidR="002D0C7A" w:rsidRPr="000401B6" w:rsidRDefault="002D0C7A" w:rsidP="00351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663" w:type="dxa"/>
          </w:tcPr>
          <w:p w:rsidR="002D0C7A" w:rsidRPr="000401B6" w:rsidRDefault="002D0C7A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85" w:type="dxa"/>
          </w:tcPr>
          <w:p w:rsidR="002D0C7A" w:rsidRPr="000401B6" w:rsidRDefault="002D0C7A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0" w:type="dxa"/>
          </w:tcPr>
          <w:p w:rsidR="002D0C7A" w:rsidRPr="000401B6" w:rsidRDefault="002D0C7A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01" w:type="dxa"/>
          </w:tcPr>
          <w:p w:rsidR="002D0C7A" w:rsidRPr="000401B6" w:rsidRDefault="002D0C7A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3" w:type="dxa"/>
          </w:tcPr>
          <w:p w:rsidR="002D0C7A" w:rsidRPr="000401B6" w:rsidRDefault="002D0C7A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2D0C7A" w:rsidRPr="000401B6" w:rsidRDefault="002D0C7A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32" w:type="dxa"/>
          </w:tcPr>
          <w:p w:rsidR="002D0C7A" w:rsidRPr="000401B6" w:rsidRDefault="002D0C7A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</w:tr>
      <w:tr w:rsidR="002D0C7A" w:rsidRPr="00617AD1">
        <w:trPr>
          <w:trHeight w:val="494"/>
        </w:trPr>
        <w:tc>
          <w:tcPr>
            <w:tcW w:w="2139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0401B6" w:rsidRDefault="00522B2E" w:rsidP="00DC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0C7A" w:rsidRPr="000401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0401B6" w:rsidRDefault="00522B2E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0401B6" w:rsidRDefault="00522B2E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0401B6" w:rsidRDefault="00522B2E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0401B6" w:rsidRDefault="00522B2E" w:rsidP="00F2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0401B6" w:rsidRDefault="00522B2E" w:rsidP="00F2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0401B6" w:rsidRDefault="00522B2E" w:rsidP="00F2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D0C7A" w:rsidRPr="000401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0C7A" w:rsidRPr="00617AD1">
        <w:trPr>
          <w:trHeight w:val="582"/>
        </w:trPr>
        <w:tc>
          <w:tcPr>
            <w:tcW w:w="2139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617AD1" w:rsidRDefault="002D0C7A" w:rsidP="00351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9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0401B6" w:rsidRDefault="000401B6" w:rsidP="00DC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0C7A" w:rsidRPr="000401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0401B6" w:rsidRDefault="000401B6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0401B6" w:rsidRDefault="000401B6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2D0C7A" w:rsidRPr="000401B6" w:rsidRDefault="002D0C7A" w:rsidP="00F2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0401B6" w:rsidRDefault="002D0C7A" w:rsidP="00F2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2" w:space="0" w:color="auto"/>
            </w:tcBorders>
          </w:tcPr>
          <w:p w:rsidR="002D0C7A" w:rsidRPr="000401B6" w:rsidRDefault="000401B6" w:rsidP="00F2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3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2D0C7A" w:rsidRPr="000401B6" w:rsidRDefault="000401B6" w:rsidP="00F26C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01B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D0C7A" w:rsidRPr="000401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D0C7A" w:rsidRPr="00617AD1" w:rsidRDefault="002D0C7A" w:rsidP="002B07C7">
      <w:pPr>
        <w:pStyle w:val="af8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2D0C7A" w:rsidRPr="00617AD1" w:rsidRDefault="002D0C7A" w:rsidP="00BB0FD5">
      <w:pPr>
        <w:pStyle w:val="af8"/>
        <w:tabs>
          <w:tab w:val="left" w:pos="284"/>
        </w:tabs>
        <w:spacing w:line="360" w:lineRule="auto"/>
        <w:ind w:left="567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0C7A" w:rsidRPr="00617AD1" w:rsidRDefault="002D0C7A" w:rsidP="006903C1">
      <w:pPr>
        <w:pStyle w:val="af8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Рейтинг предметов по среднему баллу свидетельствует о недостаточно высоком уровне подготовки выпускников к государственной (итоговой) аттестации, об отсутствии эффективности работы учителей. </w:t>
      </w:r>
    </w:p>
    <w:p w:rsidR="002D0C7A" w:rsidRPr="00617AD1" w:rsidRDefault="002D0C7A" w:rsidP="006903C1">
      <w:pPr>
        <w:pStyle w:val="af8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Таким образом, выше  приведенный самоанализ  отчетливо показывает наши слабые места и те проблемы, над которыми предстоит педагогическому коллективу  работать в новом учебном году.</w:t>
      </w:r>
    </w:p>
    <w:p w:rsidR="002D0C7A" w:rsidRPr="00617AD1" w:rsidRDefault="002D0C7A" w:rsidP="002D78DC">
      <w:pPr>
        <w:pStyle w:val="af8"/>
        <w:rPr>
          <w:rFonts w:ascii="Times New Roman" w:hAnsi="Times New Roman"/>
          <w:color w:val="FF0000"/>
          <w:sz w:val="24"/>
          <w:szCs w:val="24"/>
        </w:rPr>
      </w:pPr>
    </w:p>
    <w:p w:rsidR="002D78DC" w:rsidRPr="000401B6" w:rsidRDefault="002B07C7" w:rsidP="002D78DC">
      <w:pPr>
        <w:pStyle w:val="af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Учащиеся, получившие</w:t>
      </w:r>
      <w:r w:rsidR="002D78DC" w:rsidRPr="000401B6">
        <w:rPr>
          <w:rFonts w:ascii="Times New Roman" w:hAnsi="Times New Roman"/>
          <w:sz w:val="24"/>
          <w:szCs w:val="24"/>
        </w:rPr>
        <w:t xml:space="preserve"> «Золотую медаль».</w:t>
      </w:r>
    </w:p>
    <w:p w:rsidR="002D78DC" w:rsidRPr="000401B6" w:rsidRDefault="002D78DC" w:rsidP="002D78DC">
      <w:pPr>
        <w:pStyle w:val="af8"/>
        <w:rPr>
          <w:rFonts w:ascii="Times New Roman" w:hAnsi="Times New Roman"/>
          <w:sz w:val="24"/>
          <w:szCs w:val="24"/>
        </w:rPr>
      </w:pPr>
    </w:p>
    <w:p w:rsidR="002D78DC" w:rsidRPr="002B07C7" w:rsidRDefault="002D78DC" w:rsidP="002D78DC">
      <w:pPr>
        <w:pStyle w:val="af8"/>
        <w:rPr>
          <w:rFonts w:ascii="Times New Roman" w:hAnsi="Times New Roman"/>
          <w:sz w:val="24"/>
          <w:szCs w:val="24"/>
        </w:rPr>
      </w:pPr>
      <w:r w:rsidRPr="002B07C7">
        <w:rPr>
          <w:rFonts w:ascii="Times New Roman" w:hAnsi="Times New Roman"/>
          <w:sz w:val="24"/>
          <w:szCs w:val="24"/>
        </w:rPr>
        <w:t>1.Сучкова Маргарита Олеговна           11  класс</w:t>
      </w:r>
    </w:p>
    <w:p w:rsidR="002D78DC" w:rsidRPr="002B07C7" w:rsidRDefault="002D78DC" w:rsidP="002D78DC">
      <w:pPr>
        <w:pStyle w:val="af8"/>
        <w:rPr>
          <w:rFonts w:ascii="Times New Roman" w:hAnsi="Times New Roman"/>
          <w:sz w:val="24"/>
          <w:szCs w:val="24"/>
        </w:rPr>
      </w:pPr>
      <w:r w:rsidRPr="002B07C7">
        <w:rPr>
          <w:rFonts w:ascii="Times New Roman" w:hAnsi="Times New Roman"/>
          <w:sz w:val="24"/>
          <w:szCs w:val="24"/>
        </w:rPr>
        <w:t>2.Байбакова Оксана Владимировна     11  класс</w:t>
      </w:r>
    </w:p>
    <w:p w:rsidR="002D78DC" w:rsidRPr="002B07C7" w:rsidRDefault="002D78DC" w:rsidP="002D78DC">
      <w:pPr>
        <w:pStyle w:val="af8"/>
        <w:rPr>
          <w:rFonts w:ascii="Times New Roman" w:hAnsi="Times New Roman"/>
          <w:sz w:val="24"/>
          <w:szCs w:val="24"/>
        </w:rPr>
      </w:pPr>
      <w:r w:rsidRPr="002B07C7">
        <w:rPr>
          <w:rFonts w:ascii="Times New Roman" w:hAnsi="Times New Roman"/>
          <w:sz w:val="24"/>
          <w:szCs w:val="24"/>
        </w:rPr>
        <w:t>3.Елисеева Елена Витальевна                11  класс</w:t>
      </w:r>
    </w:p>
    <w:p w:rsidR="002D78DC" w:rsidRPr="002B07C7" w:rsidRDefault="002D78DC" w:rsidP="002D78DC">
      <w:pPr>
        <w:pStyle w:val="af8"/>
        <w:rPr>
          <w:rFonts w:ascii="Times New Roman" w:hAnsi="Times New Roman"/>
          <w:sz w:val="24"/>
          <w:szCs w:val="24"/>
        </w:rPr>
      </w:pPr>
      <w:r w:rsidRPr="002B07C7">
        <w:rPr>
          <w:rFonts w:ascii="Times New Roman" w:hAnsi="Times New Roman"/>
          <w:sz w:val="24"/>
          <w:szCs w:val="24"/>
        </w:rPr>
        <w:t xml:space="preserve">4.Кадиева Луиза </w:t>
      </w:r>
      <w:proofErr w:type="spellStart"/>
      <w:r w:rsidRPr="002B07C7">
        <w:rPr>
          <w:rFonts w:ascii="Times New Roman" w:hAnsi="Times New Roman"/>
          <w:sz w:val="24"/>
          <w:szCs w:val="24"/>
        </w:rPr>
        <w:t>Жахбаровна</w:t>
      </w:r>
      <w:proofErr w:type="spellEnd"/>
      <w:r w:rsidRPr="002B07C7">
        <w:rPr>
          <w:rFonts w:ascii="Times New Roman" w:hAnsi="Times New Roman"/>
          <w:sz w:val="24"/>
          <w:szCs w:val="24"/>
        </w:rPr>
        <w:t xml:space="preserve">                11  класс</w:t>
      </w:r>
    </w:p>
    <w:p w:rsidR="002D78DC" w:rsidRPr="000401B6" w:rsidRDefault="002D78DC" w:rsidP="002D78DC">
      <w:pPr>
        <w:pStyle w:val="af8"/>
        <w:rPr>
          <w:rFonts w:ascii="Times New Roman" w:hAnsi="Times New Roman"/>
          <w:sz w:val="24"/>
          <w:szCs w:val="24"/>
        </w:rPr>
      </w:pPr>
      <w:r w:rsidRPr="000401B6">
        <w:rPr>
          <w:rFonts w:ascii="Times New Roman" w:hAnsi="Times New Roman"/>
          <w:sz w:val="24"/>
          <w:szCs w:val="24"/>
        </w:rPr>
        <w:t>5.Ягупова Алина Александровна             11  класс</w:t>
      </w:r>
    </w:p>
    <w:p w:rsidR="002D78DC" w:rsidRPr="000401B6" w:rsidRDefault="002D78DC" w:rsidP="002D78DC">
      <w:pPr>
        <w:pStyle w:val="af8"/>
        <w:rPr>
          <w:rFonts w:ascii="Times New Roman" w:hAnsi="Times New Roman"/>
          <w:sz w:val="24"/>
          <w:szCs w:val="24"/>
        </w:rPr>
      </w:pPr>
      <w:r w:rsidRPr="000401B6">
        <w:rPr>
          <w:rFonts w:ascii="Times New Roman" w:hAnsi="Times New Roman"/>
          <w:sz w:val="24"/>
          <w:szCs w:val="24"/>
        </w:rPr>
        <w:t xml:space="preserve">6.Качмасова Милана </w:t>
      </w:r>
      <w:proofErr w:type="spellStart"/>
      <w:r w:rsidRPr="000401B6">
        <w:rPr>
          <w:rFonts w:ascii="Times New Roman" w:hAnsi="Times New Roman"/>
          <w:sz w:val="24"/>
          <w:szCs w:val="24"/>
        </w:rPr>
        <w:t>Зайналовна</w:t>
      </w:r>
      <w:proofErr w:type="spellEnd"/>
      <w:r w:rsidRPr="000401B6">
        <w:rPr>
          <w:rFonts w:ascii="Times New Roman" w:hAnsi="Times New Roman"/>
          <w:sz w:val="24"/>
          <w:szCs w:val="24"/>
        </w:rPr>
        <w:t xml:space="preserve">             11  класс</w:t>
      </w:r>
    </w:p>
    <w:p w:rsidR="002D78DC" w:rsidRPr="000401B6" w:rsidRDefault="002D78DC" w:rsidP="00BB4AE6">
      <w:pPr>
        <w:pStyle w:val="210"/>
        <w:rPr>
          <w:rFonts w:ascii="Times New Roman" w:hAnsi="Times New Roman" w:cs="Times New Roman"/>
        </w:rPr>
      </w:pPr>
    </w:p>
    <w:p w:rsidR="002D0C7A" w:rsidRPr="00617AD1" w:rsidRDefault="002D0C7A" w:rsidP="00BB4AE6">
      <w:pPr>
        <w:pStyle w:val="210"/>
        <w:rPr>
          <w:rFonts w:ascii="Times New Roman" w:hAnsi="Times New Roman" w:cs="Times New Roman"/>
          <w:b/>
          <w:bCs/>
          <w:i/>
          <w:iCs/>
        </w:rPr>
      </w:pPr>
      <w:r w:rsidRPr="00617AD1">
        <w:rPr>
          <w:rFonts w:ascii="Times New Roman" w:hAnsi="Times New Roman" w:cs="Times New Roman"/>
          <w:b/>
          <w:bCs/>
          <w:i/>
          <w:iCs/>
        </w:rPr>
        <w:t xml:space="preserve">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2D0C7A" w:rsidRPr="00617AD1" w:rsidRDefault="002D0C7A" w:rsidP="003A4717">
      <w:pPr>
        <w:pStyle w:val="210"/>
        <w:ind w:firstLine="708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 xml:space="preserve">При </w:t>
      </w:r>
      <w:proofErr w:type="spellStart"/>
      <w:r w:rsidRPr="00617AD1">
        <w:rPr>
          <w:rFonts w:ascii="Times New Roman" w:hAnsi="Times New Roman" w:cs="Times New Roman"/>
        </w:rPr>
        <w:t>самообследовании</w:t>
      </w:r>
      <w:proofErr w:type="spellEnd"/>
      <w:r w:rsidRPr="00617AD1">
        <w:rPr>
          <w:rFonts w:ascii="Times New Roman" w:hAnsi="Times New Roman" w:cs="Times New Roman"/>
        </w:rPr>
        <w:t xml:space="preserve"> общеобразовательное учреждение проводит тестирование </w:t>
      </w:r>
      <w:proofErr w:type="gramStart"/>
      <w:r w:rsidRPr="00617AD1">
        <w:rPr>
          <w:rFonts w:ascii="Times New Roman" w:hAnsi="Times New Roman" w:cs="Times New Roman"/>
        </w:rPr>
        <w:t>обучающихся</w:t>
      </w:r>
      <w:proofErr w:type="gramEnd"/>
      <w:r w:rsidRPr="00617AD1">
        <w:rPr>
          <w:rFonts w:ascii="Times New Roman" w:hAnsi="Times New Roman" w:cs="Times New Roman"/>
        </w:rPr>
        <w:t xml:space="preserve"> общеобразовательного учреждения:</w:t>
      </w:r>
    </w:p>
    <w:p w:rsidR="002D0C7A" w:rsidRPr="00617AD1" w:rsidRDefault="002D0C7A" w:rsidP="003A4717">
      <w:pPr>
        <w:pStyle w:val="210"/>
        <w:ind w:firstLine="708"/>
        <w:rPr>
          <w:rFonts w:ascii="Times New Roman" w:hAnsi="Times New Roman" w:cs="Times New Roman"/>
        </w:rPr>
      </w:pPr>
      <w:proofErr w:type="gramStart"/>
      <w:r w:rsidRPr="00617AD1">
        <w:rPr>
          <w:rFonts w:ascii="Times New Roman" w:hAnsi="Times New Roman" w:cs="Times New Roman"/>
        </w:rPr>
        <w:t xml:space="preserve"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</w:t>
      </w:r>
      <w:r w:rsidRPr="00617AD1">
        <w:rPr>
          <w:rFonts w:ascii="Times New Roman" w:hAnsi="Times New Roman" w:cs="Times New Roman"/>
        </w:rPr>
        <w:lastRenderedPageBreak/>
        <w:t>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</w:t>
      </w:r>
      <w:proofErr w:type="gramEnd"/>
      <w:r w:rsidRPr="00617AD1">
        <w:rPr>
          <w:rFonts w:ascii="Times New Roman" w:hAnsi="Times New Roman" w:cs="Times New Roman"/>
        </w:rPr>
        <w:t xml:space="preserve"> и математике;</w:t>
      </w:r>
    </w:p>
    <w:p w:rsidR="002D0C7A" w:rsidRPr="00617AD1" w:rsidRDefault="002D0C7A" w:rsidP="00BB4AE6">
      <w:pPr>
        <w:tabs>
          <w:tab w:val="left" w:pos="93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D1">
        <w:rPr>
          <w:rFonts w:ascii="Times New Roman" w:hAnsi="Times New Roman" w:cs="Times New Roman"/>
          <w:sz w:val="24"/>
          <w:szCs w:val="24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</w:t>
      </w:r>
      <w:proofErr w:type="gramEnd"/>
      <w:r w:rsidRPr="00617AD1">
        <w:rPr>
          <w:rFonts w:ascii="Times New Roman" w:hAnsi="Times New Roman" w:cs="Times New Roman"/>
          <w:sz w:val="24"/>
          <w:szCs w:val="24"/>
        </w:rPr>
        <w:t xml:space="preserve"> языку или математике (выбирается 1 предмет); биология, химия, физика, иностранный язык, история </w:t>
      </w:r>
      <w:r w:rsidR="00C22AD5" w:rsidRPr="00617AD1">
        <w:rPr>
          <w:rFonts w:ascii="Times New Roman" w:hAnsi="Times New Roman" w:cs="Times New Roman"/>
          <w:sz w:val="24"/>
          <w:szCs w:val="24"/>
        </w:rPr>
        <w:t>или обществознание (выбирается 2</w:t>
      </w:r>
      <w:r w:rsidRPr="00617AD1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C22AD5" w:rsidRPr="00617AD1">
        <w:rPr>
          <w:rFonts w:ascii="Times New Roman" w:hAnsi="Times New Roman" w:cs="Times New Roman"/>
          <w:sz w:val="24"/>
          <w:szCs w:val="24"/>
        </w:rPr>
        <w:t>а</w:t>
      </w:r>
      <w:r w:rsidRPr="00617AD1">
        <w:rPr>
          <w:rFonts w:ascii="Times New Roman" w:hAnsi="Times New Roman" w:cs="Times New Roman"/>
          <w:sz w:val="24"/>
          <w:szCs w:val="24"/>
        </w:rPr>
        <w:t>);</w:t>
      </w:r>
    </w:p>
    <w:p w:rsidR="002D0C7A" w:rsidRPr="00617AD1" w:rsidRDefault="002D0C7A" w:rsidP="00BB4AE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D1">
        <w:rPr>
          <w:rFonts w:ascii="Times New Roman" w:hAnsi="Times New Roman" w:cs="Times New Roman"/>
          <w:sz w:val="24"/>
          <w:szCs w:val="24"/>
        </w:rPr>
        <w:t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</w:t>
      </w:r>
      <w:proofErr w:type="gramEnd"/>
      <w:r w:rsidRPr="00617AD1">
        <w:rPr>
          <w:rFonts w:ascii="Times New Roman" w:hAnsi="Times New Roman" w:cs="Times New Roman"/>
          <w:sz w:val="24"/>
          <w:szCs w:val="24"/>
        </w:rPr>
        <w:t xml:space="preserve">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2D0C7A" w:rsidRPr="00617AD1" w:rsidRDefault="002D0C7A" w:rsidP="003A4717">
      <w:pPr>
        <w:pStyle w:val="22"/>
        <w:spacing w:after="0" w:line="240" w:lineRule="auto"/>
        <w:ind w:firstLine="708"/>
        <w:rPr>
          <w:rFonts w:ascii="Times New Roman" w:hAnsi="Times New Roman" w:cs="Times New Roman"/>
        </w:rPr>
      </w:pPr>
    </w:p>
    <w:p w:rsidR="002D0C7A" w:rsidRPr="008C5FD1" w:rsidRDefault="002D0C7A" w:rsidP="00BB4AE6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                                </w:t>
      </w:r>
      <w:r w:rsidRPr="008C5F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Информация о профильном  изучении предметов.</w:t>
      </w:r>
    </w:p>
    <w:p w:rsidR="002D0C7A" w:rsidRPr="008C5FD1" w:rsidRDefault="002D0C7A" w:rsidP="003A47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5F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Доля классов с изучением программ углублённого (профильного) изучения предметов </w:t>
      </w:r>
      <w:r w:rsidRPr="008C5FD1">
        <w:rPr>
          <w:rFonts w:ascii="Times New Roman" w:hAnsi="Times New Roman" w:cs="Times New Roman"/>
          <w:sz w:val="24"/>
          <w:szCs w:val="24"/>
        </w:rPr>
        <w:t>– 0.9 %.</w:t>
      </w:r>
    </w:p>
    <w:p w:rsidR="002D0C7A" w:rsidRPr="008C5FD1" w:rsidRDefault="002D0C7A" w:rsidP="003330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FD1">
        <w:rPr>
          <w:rFonts w:ascii="Times New Roman" w:hAnsi="Times New Roman" w:cs="Times New Roman"/>
          <w:sz w:val="24"/>
          <w:szCs w:val="24"/>
        </w:rPr>
        <w:t>В нашей школе ведётся профильное обучение</w:t>
      </w:r>
      <w:r w:rsidR="008C5FD1" w:rsidRPr="008C5FD1">
        <w:rPr>
          <w:rFonts w:ascii="Times New Roman" w:hAnsi="Times New Roman" w:cs="Times New Roman"/>
          <w:sz w:val="24"/>
          <w:szCs w:val="24"/>
        </w:rPr>
        <w:t xml:space="preserve"> </w:t>
      </w:r>
      <w:r w:rsidRPr="008C5FD1">
        <w:rPr>
          <w:rFonts w:ascii="Times New Roman" w:hAnsi="Times New Roman" w:cs="Times New Roman"/>
          <w:sz w:val="24"/>
          <w:szCs w:val="24"/>
        </w:rPr>
        <w:t xml:space="preserve"> на старшей ступени общего образования. С целью реализации Концепции профильного обучения набор в 10-й класс производится по направлению социально-гуманитарного профиля.</w:t>
      </w:r>
    </w:p>
    <w:p w:rsidR="002D0C7A" w:rsidRPr="008C5FD1" w:rsidRDefault="002D0C7A" w:rsidP="002B07C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FD1">
        <w:rPr>
          <w:rFonts w:ascii="Times New Roman" w:hAnsi="Times New Roman" w:cs="Times New Roman"/>
          <w:sz w:val="24"/>
          <w:szCs w:val="24"/>
        </w:rPr>
        <w:t xml:space="preserve">Профильное обучение и  предшествующая ему </w:t>
      </w:r>
      <w:proofErr w:type="spellStart"/>
      <w:r w:rsidRPr="008C5FD1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8C5FD1">
        <w:rPr>
          <w:rFonts w:ascii="Times New Roman" w:hAnsi="Times New Roman" w:cs="Times New Roman"/>
          <w:sz w:val="24"/>
          <w:szCs w:val="24"/>
        </w:rPr>
        <w:t xml:space="preserve"> подготовка -  это две главных части одной системы. На базе 9 «б» класса в школе ведется </w:t>
      </w:r>
      <w:proofErr w:type="spellStart"/>
      <w:r w:rsidRPr="008C5FD1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8C5FD1">
        <w:rPr>
          <w:rFonts w:ascii="Times New Roman" w:hAnsi="Times New Roman" w:cs="Times New Roman"/>
          <w:sz w:val="24"/>
          <w:szCs w:val="24"/>
        </w:rPr>
        <w:t xml:space="preserve"> подготовка. </w:t>
      </w:r>
      <w:proofErr w:type="spellStart"/>
      <w:r w:rsidRPr="008C5FD1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8C5FD1">
        <w:rPr>
          <w:rFonts w:ascii="Times New Roman" w:hAnsi="Times New Roman" w:cs="Times New Roman"/>
          <w:sz w:val="24"/>
          <w:szCs w:val="24"/>
        </w:rPr>
        <w:t xml:space="preserve"> подготовка выполняет подготовительную функцию, где ученик имеет возможность обогатить теоретические знания по предмету.</w:t>
      </w:r>
      <w:r w:rsidR="008C5FD1" w:rsidRPr="008C5FD1">
        <w:rPr>
          <w:rFonts w:ascii="Times New Roman" w:hAnsi="Times New Roman" w:cs="Times New Roman"/>
          <w:sz w:val="24"/>
          <w:szCs w:val="24"/>
        </w:rPr>
        <w:t xml:space="preserve"> Ведут предметы профильного обучения учителя с большим педагогическим стажем работы – </w:t>
      </w:r>
      <w:proofErr w:type="spellStart"/>
      <w:r w:rsidR="008C5FD1" w:rsidRPr="008C5FD1">
        <w:rPr>
          <w:rFonts w:ascii="Times New Roman" w:hAnsi="Times New Roman" w:cs="Times New Roman"/>
          <w:sz w:val="24"/>
          <w:szCs w:val="24"/>
        </w:rPr>
        <w:t>Наумочкина</w:t>
      </w:r>
      <w:proofErr w:type="spellEnd"/>
      <w:r w:rsidR="008C5FD1" w:rsidRPr="008C5FD1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="008C5FD1" w:rsidRPr="008C5FD1">
        <w:rPr>
          <w:rFonts w:ascii="Times New Roman" w:hAnsi="Times New Roman" w:cs="Times New Roman"/>
          <w:sz w:val="24"/>
          <w:szCs w:val="24"/>
        </w:rPr>
        <w:t>Дука</w:t>
      </w:r>
      <w:proofErr w:type="spellEnd"/>
      <w:r w:rsidR="008C5FD1" w:rsidRPr="008C5FD1">
        <w:rPr>
          <w:rFonts w:ascii="Times New Roman" w:hAnsi="Times New Roman" w:cs="Times New Roman"/>
          <w:sz w:val="24"/>
          <w:szCs w:val="24"/>
        </w:rPr>
        <w:t xml:space="preserve"> Л.Н.,  </w:t>
      </w:r>
      <w:proofErr w:type="spellStart"/>
      <w:r w:rsidR="002B07C7">
        <w:rPr>
          <w:rFonts w:ascii="Times New Roman" w:hAnsi="Times New Roman" w:cs="Times New Roman"/>
          <w:sz w:val="24"/>
          <w:szCs w:val="24"/>
        </w:rPr>
        <w:t>Х</w:t>
      </w:r>
      <w:r w:rsidR="008C5FD1" w:rsidRPr="008C5FD1">
        <w:rPr>
          <w:rFonts w:ascii="Times New Roman" w:hAnsi="Times New Roman" w:cs="Times New Roman"/>
          <w:sz w:val="24"/>
          <w:szCs w:val="24"/>
        </w:rPr>
        <w:t>алидова</w:t>
      </w:r>
      <w:proofErr w:type="spellEnd"/>
      <w:r w:rsidR="008C5FD1" w:rsidRPr="008C5FD1">
        <w:rPr>
          <w:rFonts w:ascii="Times New Roman" w:hAnsi="Times New Roman" w:cs="Times New Roman"/>
          <w:sz w:val="24"/>
          <w:szCs w:val="24"/>
        </w:rPr>
        <w:t xml:space="preserve"> Б.А.</w:t>
      </w:r>
    </w:p>
    <w:p w:rsidR="002D0C7A" w:rsidRPr="00617AD1" w:rsidRDefault="002D0C7A" w:rsidP="00BB4A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Для успешной реализации профильного обучения в школе создана необходимая нормативно-правовая база, учебные планы профильного класса  были сформированы на основе регионального базисного учебного плана по предметно-ориентированному типу, который предполагает углублённое изучение блока предметов без ориентации на конкретную профессиональную сферу и даёт возможность поступления в широкий спектр высших учебных заведений.</w:t>
      </w:r>
    </w:p>
    <w:p w:rsidR="002D0C7A" w:rsidRPr="00617AD1" w:rsidRDefault="002D0C7A" w:rsidP="00BB4A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Программы   профильного   изучения предметов:</w:t>
      </w:r>
    </w:p>
    <w:tbl>
      <w:tblPr>
        <w:tblW w:w="93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261"/>
        <w:gridCol w:w="3178"/>
        <w:gridCol w:w="2118"/>
      </w:tblGrid>
      <w:tr w:rsidR="002D0C7A" w:rsidRPr="00617AD1">
        <w:trPr>
          <w:trHeight w:val="218"/>
        </w:trPr>
        <w:tc>
          <w:tcPr>
            <w:tcW w:w="1838" w:type="dxa"/>
            <w:vMerge w:val="restart"/>
          </w:tcPr>
          <w:p w:rsidR="002D0C7A" w:rsidRPr="008C5F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261" w:type="dxa"/>
            <w:vMerge w:val="restart"/>
          </w:tcPr>
          <w:p w:rsidR="002D0C7A" w:rsidRPr="008C5F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5296" w:type="dxa"/>
            <w:gridSpan w:val="2"/>
          </w:tcPr>
          <w:p w:rsidR="002D0C7A" w:rsidRPr="008C5F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</w:tr>
      <w:tr w:rsidR="002D0C7A" w:rsidRPr="00617AD1">
        <w:trPr>
          <w:trHeight w:val="125"/>
        </w:trPr>
        <w:tc>
          <w:tcPr>
            <w:tcW w:w="0" w:type="auto"/>
            <w:vMerge/>
            <w:vAlign w:val="center"/>
          </w:tcPr>
          <w:p w:rsidR="002D0C7A" w:rsidRPr="008C5F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D0C7A" w:rsidRPr="008C5F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2D0C7A" w:rsidRPr="008C5F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18" w:type="dxa"/>
          </w:tcPr>
          <w:p w:rsidR="002D0C7A" w:rsidRPr="008C5F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D0C7A" w:rsidRPr="00617AD1">
        <w:trPr>
          <w:trHeight w:val="436"/>
        </w:trPr>
        <w:tc>
          <w:tcPr>
            <w:tcW w:w="1838" w:type="dxa"/>
          </w:tcPr>
          <w:p w:rsidR="002D0C7A" w:rsidRPr="008C5F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</w:p>
          <w:p w:rsidR="002D0C7A" w:rsidRPr="008C5F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  <w:p w:rsidR="008C5FD1" w:rsidRPr="008C5FD1" w:rsidRDefault="008C5FD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D1" w:rsidRPr="008C5FD1" w:rsidRDefault="008C5FD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D1" w:rsidRPr="008C5FD1" w:rsidRDefault="008C5FD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261" w:type="dxa"/>
          </w:tcPr>
          <w:p w:rsidR="002D0C7A" w:rsidRPr="008C5F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Социально-гуманитарный профиль</w:t>
            </w:r>
          </w:p>
          <w:p w:rsidR="008C5FD1" w:rsidRPr="008C5FD1" w:rsidRDefault="008C5FD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D1" w:rsidRPr="008C5FD1" w:rsidRDefault="008C5FD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D1" w:rsidRPr="008C5FD1" w:rsidRDefault="008C5FD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Предпрофильная</w:t>
            </w:r>
            <w:proofErr w:type="spellEnd"/>
            <w:r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3178" w:type="dxa"/>
          </w:tcPr>
          <w:p w:rsidR="002D0C7A" w:rsidRPr="008C5FD1" w:rsidRDefault="002D0C7A" w:rsidP="00C04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:rsidR="002D0C7A" w:rsidRPr="008C5FD1" w:rsidRDefault="002D0C7A" w:rsidP="00C04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2D0C7A" w:rsidRPr="008C5FD1" w:rsidRDefault="002D0C7A" w:rsidP="00C04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2D0C7A" w:rsidRPr="008C5FD1" w:rsidRDefault="002D0C7A" w:rsidP="00C04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  <w:p w:rsidR="008C5FD1" w:rsidRPr="008C5FD1" w:rsidRDefault="008C5FD1" w:rsidP="00C04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C5FD1" w:rsidRPr="008C5FD1" w:rsidRDefault="008C5FD1" w:rsidP="00C04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D1" w:rsidRPr="008C5FD1" w:rsidRDefault="008C5FD1" w:rsidP="00C04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D1" w:rsidRPr="008C5FD1" w:rsidRDefault="008C5FD1" w:rsidP="00C04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D1" w:rsidRPr="008C5FD1" w:rsidRDefault="008C5FD1" w:rsidP="00C04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18" w:type="dxa"/>
          </w:tcPr>
          <w:p w:rsidR="002D0C7A" w:rsidRPr="008C5FD1" w:rsidRDefault="002D0C7A" w:rsidP="00C04C07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1">
              <w:rPr>
                <w:rFonts w:ascii="Times New Roman" w:hAnsi="Times New Roman"/>
                <w:sz w:val="24"/>
                <w:szCs w:val="24"/>
              </w:rPr>
              <w:t>1 ч</w:t>
            </w:r>
          </w:p>
          <w:p w:rsidR="002D0C7A" w:rsidRPr="008C5FD1" w:rsidRDefault="002D0C7A" w:rsidP="00C04C07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1"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2D0C7A" w:rsidRPr="008C5FD1" w:rsidRDefault="002D0C7A" w:rsidP="00C04C07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FD1">
              <w:rPr>
                <w:rFonts w:ascii="Times New Roman" w:hAnsi="Times New Roman"/>
                <w:sz w:val="24"/>
                <w:szCs w:val="24"/>
              </w:rPr>
              <w:t>3 ч</w:t>
            </w:r>
          </w:p>
          <w:p w:rsidR="002D0C7A" w:rsidRPr="008C5FD1" w:rsidRDefault="002D0C7A" w:rsidP="005E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             9 ч</w:t>
            </w:r>
          </w:p>
          <w:p w:rsidR="008C5FD1" w:rsidRPr="008C5FD1" w:rsidRDefault="008C5FD1" w:rsidP="008C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  <w:p w:rsidR="008C5FD1" w:rsidRPr="008C5FD1" w:rsidRDefault="008C5FD1" w:rsidP="008C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D1" w:rsidRPr="008C5FD1" w:rsidRDefault="008C5FD1" w:rsidP="008C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</w:tbl>
    <w:p w:rsidR="002D0C7A" w:rsidRPr="00617AD1" w:rsidRDefault="002D0C7A" w:rsidP="003A4717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3A4717">
      <w:pPr>
        <w:spacing w:before="120" w:after="100" w:afterAutospacing="1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Данные о результатах внутреннего мониторинга по предметам углублённого (профильного) изучения (по выбору образовательного учреждения).</w:t>
      </w:r>
    </w:p>
    <w:p w:rsidR="002D0C7A" w:rsidRPr="00617AD1" w:rsidRDefault="002D0C7A" w:rsidP="00333091">
      <w:pPr>
        <w:pStyle w:val="af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sz w:val="24"/>
          <w:szCs w:val="24"/>
        </w:rPr>
        <w:t>Мониторинг качества знаний по предметам социально-гуманита</w:t>
      </w:r>
      <w:r w:rsidR="00740E44">
        <w:rPr>
          <w:rFonts w:ascii="Times New Roman" w:hAnsi="Times New Roman" w:cs="Times New Roman"/>
          <w:b/>
          <w:bCs/>
          <w:sz w:val="24"/>
          <w:szCs w:val="24"/>
        </w:rPr>
        <w:t>рного профиля в динамике за 2017-2018</w:t>
      </w:r>
      <w:r w:rsidRPr="00617AD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proofErr w:type="gramStart"/>
      <w:r w:rsidRPr="00617AD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2D0C7A" w:rsidRPr="00617AD1" w:rsidRDefault="002D0C7A" w:rsidP="00333091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1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8"/>
        <w:gridCol w:w="3520"/>
        <w:gridCol w:w="2420"/>
      </w:tblGrid>
      <w:tr w:rsidR="002D0C7A" w:rsidRPr="00617AD1">
        <w:trPr>
          <w:trHeight w:val="390"/>
        </w:trPr>
        <w:tc>
          <w:tcPr>
            <w:tcW w:w="3188" w:type="dxa"/>
            <w:vMerge w:val="restart"/>
          </w:tcPr>
          <w:p w:rsidR="002D0C7A" w:rsidRPr="008C5FD1" w:rsidRDefault="002D0C7A" w:rsidP="00664D3F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940" w:type="dxa"/>
            <w:gridSpan w:val="2"/>
          </w:tcPr>
          <w:p w:rsidR="002D0C7A" w:rsidRPr="008C5FD1" w:rsidRDefault="00740E44" w:rsidP="0040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 w:rsidR="002D0C7A"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0C7A" w:rsidRPr="008C5FD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2D0C7A" w:rsidRPr="008C5FD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2D0C7A" w:rsidRPr="008C5FD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2D0C7A" w:rsidRPr="00617AD1">
        <w:trPr>
          <w:trHeight w:val="376"/>
        </w:trPr>
        <w:tc>
          <w:tcPr>
            <w:tcW w:w="3188" w:type="dxa"/>
            <w:vMerge/>
          </w:tcPr>
          <w:p w:rsidR="002D0C7A" w:rsidRPr="008C5F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2D0C7A" w:rsidRPr="008C5FD1" w:rsidRDefault="002D0C7A" w:rsidP="0040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20" w:type="dxa"/>
          </w:tcPr>
          <w:p w:rsidR="002D0C7A" w:rsidRPr="008C5FD1" w:rsidRDefault="002D0C7A" w:rsidP="00401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2D0C7A" w:rsidRPr="00617AD1">
        <w:trPr>
          <w:trHeight w:val="242"/>
        </w:trPr>
        <w:tc>
          <w:tcPr>
            <w:tcW w:w="3188" w:type="dxa"/>
          </w:tcPr>
          <w:p w:rsidR="002D0C7A" w:rsidRPr="008C5F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24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2D0C7A" w:rsidRPr="00617AD1">
        <w:trPr>
          <w:trHeight w:val="258"/>
        </w:trPr>
        <w:tc>
          <w:tcPr>
            <w:tcW w:w="3188" w:type="dxa"/>
          </w:tcPr>
          <w:p w:rsidR="002D0C7A" w:rsidRPr="008C5F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5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24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2D0C7A" w:rsidRPr="00617AD1">
        <w:trPr>
          <w:trHeight w:val="258"/>
        </w:trPr>
        <w:tc>
          <w:tcPr>
            <w:tcW w:w="3188" w:type="dxa"/>
          </w:tcPr>
          <w:p w:rsidR="002D0C7A" w:rsidRPr="008C5F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5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4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2D0C7A" w:rsidRPr="00617AD1">
        <w:trPr>
          <w:trHeight w:val="242"/>
        </w:trPr>
        <w:tc>
          <w:tcPr>
            <w:tcW w:w="3188" w:type="dxa"/>
          </w:tcPr>
          <w:p w:rsidR="002D0C7A" w:rsidRPr="008C5F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5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24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2D0C7A" w:rsidRPr="00617AD1">
        <w:trPr>
          <w:trHeight w:val="258"/>
        </w:trPr>
        <w:tc>
          <w:tcPr>
            <w:tcW w:w="3188" w:type="dxa"/>
          </w:tcPr>
          <w:p w:rsidR="002D0C7A" w:rsidRPr="008C5F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35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24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2D0C7A" w:rsidRPr="00617AD1">
        <w:trPr>
          <w:trHeight w:val="258"/>
        </w:trPr>
        <w:tc>
          <w:tcPr>
            <w:tcW w:w="3188" w:type="dxa"/>
          </w:tcPr>
          <w:p w:rsidR="002D0C7A" w:rsidRPr="008C5F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</w:t>
            </w:r>
          </w:p>
        </w:tc>
        <w:tc>
          <w:tcPr>
            <w:tcW w:w="35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4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2D0C7A" w:rsidRPr="00617AD1">
        <w:trPr>
          <w:trHeight w:val="258"/>
        </w:trPr>
        <w:tc>
          <w:tcPr>
            <w:tcW w:w="3188" w:type="dxa"/>
          </w:tcPr>
          <w:p w:rsidR="002D0C7A" w:rsidRPr="008C5FD1" w:rsidRDefault="002D0C7A" w:rsidP="00664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Средний  показатель</w:t>
            </w:r>
          </w:p>
        </w:tc>
        <w:tc>
          <w:tcPr>
            <w:tcW w:w="35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2420" w:type="dxa"/>
          </w:tcPr>
          <w:p w:rsidR="002D0C7A" w:rsidRPr="008C5FD1" w:rsidRDefault="002D0C7A" w:rsidP="00664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D1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</w:tbl>
    <w:p w:rsidR="002D0C7A" w:rsidRPr="00617AD1" w:rsidRDefault="002D0C7A" w:rsidP="00BB4AE6">
      <w:pPr>
        <w:spacing w:before="240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Общие сведения об участии в олимпиадах по предметам.</w:t>
      </w:r>
    </w:p>
    <w:tbl>
      <w:tblPr>
        <w:tblW w:w="83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1"/>
        <w:gridCol w:w="1924"/>
        <w:gridCol w:w="1991"/>
        <w:gridCol w:w="2047"/>
      </w:tblGrid>
      <w:tr w:rsidR="00F63961" w:rsidRPr="00617AD1" w:rsidTr="00F63961">
        <w:trPr>
          <w:trHeight w:val="2371"/>
        </w:trPr>
        <w:tc>
          <w:tcPr>
            <w:tcW w:w="2361" w:type="dxa"/>
          </w:tcPr>
          <w:p w:rsidR="00F63961" w:rsidRPr="00617AD1" w:rsidRDefault="00F639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Год проведения олимпиад</w:t>
            </w:r>
          </w:p>
        </w:tc>
        <w:tc>
          <w:tcPr>
            <w:tcW w:w="1924" w:type="dxa"/>
          </w:tcPr>
          <w:p w:rsidR="00F63961" w:rsidRPr="005347E0" w:rsidRDefault="00F639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  <w:p w:rsidR="00F63961" w:rsidRPr="005347E0" w:rsidRDefault="00F639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олимпиады, количество призовых мест</w:t>
            </w:r>
          </w:p>
        </w:tc>
        <w:tc>
          <w:tcPr>
            <w:tcW w:w="1991" w:type="dxa"/>
          </w:tcPr>
          <w:p w:rsidR="00F63961" w:rsidRPr="005347E0" w:rsidRDefault="00F63961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Республиканские олимпиады, количество призовых мест</w:t>
            </w:r>
          </w:p>
        </w:tc>
        <w:tc>
          <w:tcPr>
            <w:tcW w:w="2047" w:type="dxa"/>
          </w:tcPr>
          <w:p w:rsidR="00F63961" w:rsidRPr="005347E0" w:rsidRDefault="00F63961" w:rsidP="00F8757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Участие в российских и Международных олимпиадах, количество призовых мест</w:t>
            </w:r>
          </w:p>
        </w:tc>
      </w:tr>
      <w:tr w:rsidR="00F63961" w:rsidRPr="00617AD1" w:rsidTr="00F63961">
        <w:trPr>
          <w:trHeight w:val="736"/>
        </w:trPr>
        <w:tc>
          <w:tcPr>
            <w:tcW w:w="2361" w:type="dxa"/>
          </w:tcPr>
          <w:p w:rsidR="00F63961" w:rsidRPr="00617AD1" w:rsidRDefault="00740E44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2018</w:t>
            </w:r>
            <w:r w:rsidR="00F63961"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961" w:rsidRPr="00617AD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F63961" w:rsidRPr="00617AD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F63961" w:rsidRPr="00617AD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24" w:type="dxa"/>
          </w:tcPr>
          <w:p w:rsidR="00F63961" w:rsidRPr="005347E0" w:rsidRDefault="004E22FF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47E0" w:rsidRPr="00534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+ 25 (родные языки и родная литература)</w:t>
            </w:r>
          </w:p>
        </w:tc>
        <w:tc>
          <w:tcPr>
            <w:tcW w:w="1991" w:type="dxa"/>
          </w:tcPr>
          <w:p w:rsidR="00F63961" w:rsidRPr="005347E0" w:rsidRDefault="005347E0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F63961" w:rsidRPr="005347E0" w:rsidRDefault="004E22FF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(Всероссийские дистанционные олимпиады)</w:t>
            </w:r>
          </w:p>
        </w:tc>
      </w:tr>
    </w:tbl>
    <w:p w:rsidR="002B07C7" w:rsidRDefault="002B07C7" w:rsidP="00BB4AE6">
      <w:pPr>
        <w:spacing w:before="120" w:after="100" w:afterAutospacing="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D0C7A" w:rsidRPr="00617AD1" w:rsidRDefault="002D0C7A" w:rsidP="00BB4AE6">
      <w:pPr>
        <w:spacing w:before="120" w:after="100" w:afterAutospacing="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Организация внеурочной деятельности образовательного учреждения (в рамках учебного плана)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126"/>
        <w:gridCol w:w="992"/>
        <w:gridCol w:w="992"/>
        <w:gridCol w:w="1276"/>
        <w:gridCol w:w="2835"/>
      </w:tblGrid>
      <w:tr w:rsidR="002D0C7A" w:rsidRPr="00617AD1" w:rsidTr="00652423">
        <w:trPr>
          <w:trHeight w:val="1891"/>
        </w:trPr>
        <w:tc>
          <w:tcPr>
            <w:tcW w:w="2694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2126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Тематическое наименование, учебный предмет</w:t>
            </w:r>
          </w:p>
        </w:tc>
        <w:tc>
          <w:tcPr>
            <w:tcW w:w="992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Класс (параллель)</w:t>
            </w:r>
          </w:p>
        </w:tc>
        <w:tc>
          <w:tcPr>
            <w:tcW w:w="1276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C7A" w:rsidRPr="00617AD1" w:rsidRDefault="002D0C7A" w:rsidP="00F8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Учитель (Ф.И.О., специальность по диплому)</w:t>
            </w:r>
          </w:p>
        </w:tc>
      </w:tr>
      <w:tr w:rsidR="00F63961" w:rsidRPr="00617AD1" w:rsidTr="00652423">
        <w:trPr>
          <w:trHeight w:val="267"/>
        </w:trPr>
        <w:tc>
          <w:tcPr>
            <w:tcW w:w="2694" w:type="dxa"/>
          </w:tcPr>
          <w:p w:rsidR="00F63961" w:rsidRPr="00617AD1" w:rsidRDefault="00F63961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 </w:t>
            </w:r>
          </w:p>
        </w:tc>
        <w:tc>
          <w:tcPr>
            <w:tcW w:w="2126" w:type="dxa"/>
          </w:tcPr>
          <w:p w:rsidR="00F63961" w:rsidRPr="00617AD1" w:rsidRDefault="00F63961" w:rsidP="00F63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Русский язык»</w:t>
            </w:r>
          </w:p>
        </w:tc>
        <w:tc>
          <w:tcPr>
            <w:tcW w:w="992" w:type="dxa"/>
          </w:tcPr>
          <w:p w:rsidR="00F63961" w:rsidRPr="00617AD1" w:rsidRDefault="00F63961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63961" w:rsidRPr="00617AD1" w:rsidRDefault="00F63961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63961" w:rsidRPr="00617AD1" w:rsidRDefault="00F63961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7AD1"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63961" w:rsidRPr="00617AD1" w:rsidRDefault="00F63961" w:rsidP="00623D0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Абдулкадирова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F63961" w:rsidRPr="00617AD1" w:rsidRDefault="00F63961" w:rsidP="00623D0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F63961" w:rsidRPr="00617AD1" w:rsidRDefault="00F63961" w:rsidP="00623D0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Федосеева Е.Н.</w:t>
            </w:r>
          </w:p>
          <w:p w:rsidR="00F63961" w:rsidRPr="00617AD1" w:rsidRDefault="00F63961" w:rsidP="00623D0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Ходжаева Т. А.</w:t>
            </w:r>
          </w:p>
        </w:tc>
      </w:tr>
      <w:tr w:rsidR="002D0C7A" w:rsidRPr="00617AD1" w:rsidTr="00652423">
        <w:trPr>
          <w:trHeight w:val="267"/>
        </w:trPr>
        <w:tc>
          <w:tcPr>
            <w:tcW w:w="2694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 </w:t>
            </w:r>
          </w:p>
        </w:tc>
        <w:tc>
          <w:tcPr>
            <w:tcW w:w="2126" w:type="dxa"/>
          </w:tcPr>
          <w:p w:rsidR="002D0C7A" w:rsidRPr="00617AD1" w:rsidRDefault="00F63961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D0C7A" w:rsidRPr="00617AD1" w:rsidRDefault="00F63961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D0C7A" w:rsidRPr="00617AD1" w:rsidRDefault="00F63961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35" w:type="dxa"/>
          </w:tcPr>
          <w:p w:rsidR="002D0C7A" w:rsidRPr="00617AD1" w:rsidRDefault="002D0C7A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Юсупова С.С.</w:t>
            </w:r>
          </w:p>
          <w:p w:rsidR="002D0C7A" w:rsidRPr="00617AD1" w:rsidRDefault="002D0C7A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Гусинова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 Х.М.</w:t>
            </w:r>
          </w:p>
          <w:p w:rsidR="002D0C7A" w:rsidRPr="00617AD1" w:rsidRDefault="002D0C7A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Качмасова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 Д.У.</w:t>
            </w:r>
          </w:p>
          <w:p w:rsidR="00617AD1" w:rsidRPr="00617AD1" w:rsidRDefault="00617AD1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Качмасова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Д. У.</w:t>
            </w:r>
          </w:p>
        </w:tc>
      </w:tr>
      <w:tr w:rsidR="002D0C7A" w:rsidRPr="00617AD1" w:rsidTr="00652423">
        <w:trPr>
          <w:trHeight w:val="278"/>
        </w:trPr>
        <w:tc>
          <w:tcPr>
            <w:tcW w:w="2694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 </w:t>
            </w:r>
          </w:p>
        </w:tc>
        <w:tc>
          <w:tcPr>
            <w:tcW w:w="2126" w:type="dxa"/>
          </w:tcPr>
          <w:p w:rsidR="002D0C7A" w:rsidRPr="00617AD1" w:rsidRDefault="00F63961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начально-техническое творчество</w:t>
            </w:r>
          </w:p>
        </w:tc>
        <w:tc>
          <w:tcPr>
            <w:tcW w:w="992" w:type="dxa"/>
          </w:tcPr>
          <w:p w:rsidR="002D0C7A" w:rsidRPr="00617AD1" w:rsidRDefault="00F63961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D0C7A" w:rsidRPr="00617AD1" w:rsidRDefault="00F63961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D0C7A" w:rsidRPr="00617AD1" w:rsidRDefault="002D0C7A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AD1" w:rsidRPr="00617A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2D0C7A" w:rsidRPr="00617AD1" w:rsidRDefault="002D0C7A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Ходжаева Т.А.</w:t>
            </w:r>
          </w:p>
          <w:p w:rsidR="002D0C7A" w:rsidRPr="00617AD1" w:rsidRDefault="002D0C7A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617AD1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Бровкова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2D0C7A" w:rsidRPr="00617AD1" w:rsidRDefault="00617AD1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Иваненко Т. В.</w:t>
            </w:r>
          </w:p>
          <w:p w:rsidR="00617AD1" w:rsidRPr="00617AD1" w:rsidRDefault="00617AD1" w:rsidP="0061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Магомеднасырова</w:t>
            </w:r>
            <w:proofErr w:type="spellEnd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П. Г.</w:t>
            </w:r>
          </w:p>
        </w:tc>
      </w:tr>
      <w:tr w:rsidR="002D0C7A" w:rsidRPr="00617AD1" w:rsidTr="00652423">
        <w:trPr>
          <w:trHeight w:val="278"/>
        </w:trPr>
        <w:tc>
          <w:tcPr>
            <w:tcW w:w="2694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 </w:t>
            </w:r>
          </w:p>
        </w:tc>
        <w:tc>
          <w:tcPr>
            <w:tcW w:w="2126" w:type="dxa"/>
          </w:tcPr>
          <w:p w:rsidR="002D0C7A" w:rsidRPr="00617AD1" w:rsidRDefault="00F63961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D0C7A" w:rsidRPr="00617AD1" w:rsidRDefault="00617AD1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D0C7A" w:rsidRPr="00617AD1" w:rsidRDefault="002D0C7A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AD1" w:rsidRPr="00617A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2D0C7A" w:rsidRPr="00617AD1" w:rsidRDefault="002D0C7A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Быкова Л.В.</w:t>
            </w:r>
          </w:p>
          <w:p w:rsidR="002D0C7A" w:rsidRPr="00617AD1" w:rsidRDefault="002D0C7A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Ширинова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  <w:p w:rsidR="002D0C7A" w:rsidRPr="00617AD1" w:rsidRDefault="002D0C7A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Ладунова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40796" w:rsidRPr="00617AD1" w:rsidTr="00652423">
        <w:trPr>
          <w:trHeight w:val="278"/>
        </w:trPr>
        <w:tc>
          <w:tcPr>
            <w:tcW w:w="2694" w:type="dxa"/>
          </w:tcPr>
          <w:p w:rsidR="00A40796" w:rsidRPr="004E22FF" w:rsidRDefault="00A40796" w:rsidP="00534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2FF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 </w:t>
            </w:r>
          </w:p>
        </w:tc>
        <w:tc>
          <w:tcPr>
            <w:tcW w:w="2126" w:type="dxa"/>
          </w:tcPr>
          <w:p w:rsidR="00A40796" w:rsidRPr="004E22FF" w:rsidRDefault="00A40796" w:rsidP="00A4079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E22F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40796" w:rsidRPr="004E22FF" w:rsidRDefault="004E22FF" w:rsidP="00A4079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E22F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40796" w:rsidRPr="004E22FF" w:rsidRDefault="00A40796" w:rsidP="00B8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2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A40796" w:rsidRPr="004E22FF" w:rsidRDefault="00A40796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2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0796" w:rsidRPr="004E22FF" w:rsidRDefault="00A40796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40796" w:rsidRPr="004E22FF" w:rsidRDefault="00A40796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0796" w:rsidRPr="004E22FF" w:rsidRDefault="00A40796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2FF">
              <w:rPr>
                <w:rFonts w:ascii="Times New Roman" w:hAnsi="Times New Roman"/>
                <w:sz w:val="24"/>
                <w:szCs w:val="24"/>
              </w:rPr>
              <w:t>Свекольникова</w:t>
            </w:r>
            <w:proofErr w:type="spellEnd"/>
            <w:r w:rsidRPr="004E22FF">
              <w:rPr>
                <w:rFonts w:ascii="Times New Roman" w:hAnsi="Times New Roman"/>
                <w:sz w:val="24"/>
                <w:szCs w:val="24"/>
              </w:rPr>
              <w:t xml:space="preserve"> Н. А.</w:t>
            </w:r>
          </w:p>
          <w:p w:rsidR="00A40796" w:rsidRPr="004E22FF" w:rsidRDefault="00A40796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2FF">
              <w:rPr>
                <w:rFonts w:ascii="Times New Roman" w:hAnsi="Times New Roman"/>
                <w:sz w:val="24"/>
                <w:szCs w:val="24"/>
              </w:rPr>
              <w:t>Исинова</w:t>
            </w:r>
            <w:proofErr w:type="spellEnd"/>
            <w:r w:rsidRPr="004E22FF"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  <w:p w:rsidR="00A40796" w:rsidRPr="004E22FF" w:rsidRDefault="00A40796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  <w:p w:rsidR="00A40796" w:rsidRPr="004E22FF" w:rsidRDefault="00A40796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E22FF">
              <w:rPr>
                <w:rFonts w:ascii="Times New Roman" w:hAnsi="Times New Roman"/>
                <w:sz w:val="24"/>
                <w:szCs w:val="24"/>
              </w:rPr>
              <w:t>Волошина Л. С.</w:t>
            </w:r>
          </w:p>
        </w:tc>
      </w:tr>
      <w:tr w:rsidR="00A40796" w:rsidRPr="00617AD1" w:rsidTr="00652423">
        <w:trPr>
          <w:trHeight w:val="278"/>
        </w:trPr>
        <w:tc>
          <w:tcPr>
            <w:tcW w:w="2694" w:type="dxa"/>
          </w:tcPr>
          <w:p w:rsidR="00A40796" w:rsidRPr="004E22FF" w:rsidRDefault="00A40796" w:rsidP="00B8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2FF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 </w:t>
            </w:r>
          </w:p>
        </w:tc>
        <w:tc>
          <w:tcPr>
            <w:tcW w:w="2126" w:type="dxa"/>
          </w:tcPr>
          <w:p w:rsidR="00A40796" w:rsidRPr="004E22FF" w:rsidRDefault="00A40796" w:rsidP="00B8406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E22F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A40796" w:rsidRPr="004E22FF" w:rsidRDefault="00A40796" w:rsidP="00B8406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E22F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A40796" w:rsidRPr="004E22FF" w:rsidRDefault="00A40796" w:rsidP="00B8406C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E22F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A40796" w:rsidRPr="004E22FF" w:rsidRDefault="00A40796" w:rsidP="00B8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2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A40796" w:rsidRPr="004E22FF" w:rsidRDefault="00A40796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2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40796" w:rsidRPr="004E22FF" w:rsidRDefault="00A40796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40796" w:rsidRPr="004E22FF" w:rsidRDefault="00A40796" w:rsidP="00CA3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0796" w:rsidRPr="004E22FF" w:rsidRDefault="00A40796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E22FF">
              <w:rPr>
                <w:rFonts w:ascii="Times New Roman" w:hAnsi="Times New Roman"/>
                <w:sz w:val="24"/>
                <w:szCs w:val="24"/>
              </w:rPr>
              <w:t>Лещенко Е. А.</w:t>
            </w:r>
          </w:p>
          <w:p w:rsidR="00A40796" w:rsidRPr="004E22FF" w:rsidRDefault="004E22FF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2FF">
              <w:rPr>
                <w:rFonts w:ascii="Times New Roman" w:hAnsi="Times New Roman"/>
                <w:sz w:val="24"/>
                <w:szCs w:val="24"/>
              </w:rPr>
              <w:t>Пирмурадова</w:t>
            </w:r>
            <w:proofErr w:type="spellEnd"/>
            <w:r w:rsidRPr="004E22FF"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</w:p>
          <w:p w:rsidR="00A40796" w:rsidRPr="004E22FF" w:rsidRDefault="00A40796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2FF">
              <w:rPr>
                <w:rFonts w:ascii="Times New Roman" w:hAnsi="Times New Roman"/>
                <w:sz w:val="24"/>
                <w:szCs w:val="24"/>
              </w:rPr>
              <w:t>Таймазова</w:t>
            </w:r>
            <w:proofErr w:type="spellEnd"/>
            <w:r w:rsidRPr="004E22FF">
              <w:rPr>
                <w:rFonts w:ascii="Times New Roman" w:hAnsi="Times New Roman"/>
                <w:sz w:val="24"/>
                <w:szCs w:val="24"/>
              </w:rPr>
              <w:t xml:space="preserve"> А. М.</w:t>
            </w:r>
          </w:p>
          <w:p w:rsidR="00A40796" w:rsidRPr="004E22FF" w:rsidRDefault="00A40796" w:rsidP="0033309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E22FF">
              <w:rPr>
                <w:rFonts w:ascii="Times New Roman" w:hAnsi="Times New Roman"/>
                <w:sz w:val="24"/>
                <w:szCs w:val="24"/>
              </w:rPr>
              <w:t>Волошина Л. С.</w:t>
            </w:r>
          </w:p>
        </w:tc>
      </w:tr>
    </w:tbl>
    <w:p w:rsidR="002D0C7A" w:rsidRPr="00617AD1" w:rsidRDefault="002D0C7A" w:rsidP="003A4717">
      <w:pPr>
        <w:pStyle w:val="22"/>
        <w:spacing w:after="0" w:line="240" w:lineRule="auto"/>
        <w:ind w:firstLine="708"/>
        <w:rPr>
          <w:rFonts w:ascii="Times New Roman" w:hAnsi="Times New Roman" w:cs="Times New Roman"/>
        </w:rPr>
      </w:pPr>
    </w:p>
    <w:p w:rsidR="002D0C7A" w:rsidRPr="00617AD1" w:rsidRDefault="002D0C7A" w:rsidP="003A4717">
      <w:pPr>
        <w:pStyle w:val="22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</w:rPr>
      </w:pPr>
      <w:r w:rsidRPr="00617AD1">
        <w:rPr>
          <w:rFonts w:ascii="Times New Roman" w:hAnsi="Times New Roman" w:cs="Times New Roman"/>
          <w:b/>
          <w:bCs/>
          <w:i/>
          <w:iCs/>
        </w:rPr>
        <w:t>Характеристика системы воспитания в общеобразовательном учреждении:</w:t>
      </w:r>
    </w:p>
    <w:p w:rsidR="002D0C7A" w:rsidRPr="002B07C7" w:rsidRDefault="002D0C7A" w:rsidP="003A4717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7C7">
        <w:rPr>
          <w:rFonts w:ascii="Times New Roman" w:hAnsi="Times New Roman" w:cs="Times New Roman"/>
          <w:color w:val="000000" w:themeColor="text1"/>
          <w:sz w:val="24"/>
          <w:szCs w:val="24"/>
        </w:rPr>
        <w:t>10.1. 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2D0C7A" w:rsidRPr="002B07C7" w:rsidRDefault="002D0C7A" w:rsidP="003A4717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7C7">
        <w:rPr>
          <w:rFonts w:ascii="Times New Roman" w:hAnsi="Times New Roman" w:cs="Times New Roman"/>
          <w:color w:val="000000" w:themeColor="text1"/>
          <w:sz w:val="24"/>
          <w:szCs w:val="24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2D0C7A" w:rsidRPr="002B07C7" w:rsidRDefault="002D0C7A" w:rsidP="003A4717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0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10.3. Органы самоуправления </w:t>
      </w:r>
      <w:proofErr w:type="gramStart"/>
      <w:r w:rsidRPr="002B07C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2B0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(советы, клубы, объединения и т.д.);</w:t>
      </w:r>
    </w:p>
    <w:p w:rsidR="002D0C7A" w:rsidRPr="00617AD1" w:rsidRDefault="002D0C7A" w:rsidP="00BB4AE6">
      <w:pPr>
        <w:spacing w:line="233" w:lineRule="auto"/>
        <w:ind w:right="560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  <w:u w:val="single"/>
        </w:rPr>
        <w:t>Данные о специалистах, курирующих вопросы воспитания (социальный педагог, психолог и др.).</w:t>
      </w:r>
    </w:p>
    <w:tbl>
      <w:tblPr>
        <w:tblpPr w:leftFromText="180" w:rightFromText="180" w:vertAnchor="text" w:horzAnchor="page" w:tblpX="275" w:tblpY="203"/>
        <w:tblW w:w="1117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2"/>
        <w:gridCol w:w="1426"/>
        <w:gridCol w:w="1997"/>
        <w:gridCol w:w="2567"/>
        <w:gridCol w:w="1492"/>
        <w:gridCol w:w="1492"/>
        <w:gridCol w:w="33"/>
      </w:tblGrid>
      <w:tr w:rsidR="002D0C7A" w:rsidRPr="00617AD1">
        <w:trPr>
          <w:trHeight w:val="164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Педагогический  стаж</w:t>
            </w:r>
          </w:p>
        </w:tc>
        <w:tc>
          <w:tcPr>
            <w:tcW w:w="256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Стаж работы </w:t>
            </w:r>
            <w:proofErr w:type="gramStart"/>
            <w:r w:rsidRPr="00617A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данной</w:t>
            </w:r>
          </w:p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должности в </w:t>
            </w:r>
            <w:proofErr w:type="gramStart"/>
            <w:r w:rsidRPr="00617AD1">
              <w:rPr>
                <w:rFonts w:ascii="Times New Roman" w:hAnsi="Times New Roman"/>
                <w:sz w:val="24"/>
                <w:szCs w:val="24"/>
              </w:rPr>
              <w:t>данном</w:t>
            </w:r>
            <w:proofErr w:type="gramEnd"/>
          </w:p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AD1">
              <w:rPr>
                <w:rFonts w:ascii="Times New Roman" w:hAnsi="Times New Roman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149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Квалифика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ционная</w:t>
            </w:r>
            <w:proofErr w:type="spellEnd"/>
          </w:p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33" w:type="dxa"/>
            <w:vAlign w:val="bottom"/>
          </w:tcPr>
          <w:p w:rsidR="002D0C7A" w:rsidRPr="00617AD1" w:rsidRDefault="002D0C7A" w:rsidP="00B97CA9">
            <w:pPr>
              <w:pStyle w:val="af8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D0C7A" w:rsidRPr="00617AD1">
        <w:trPr>
          <w:trHeight w:val="160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D0C7A" w:rsidRPr="00617AD1" w:rsidRDefault="002D0C7A" w:rsidP="00B97CA9">
            <w:pPr>
              <w:pStyle w:val="af8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D0C7A" w:rsidRPr="00617AD1">
        <w:trPr>
          <w:trHeight w:val="158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D0C7A" w:rsidRPr="00617AD1" w:rsidRDefault="002D0C7A" w:rsidP="00B97CA9">
            <w:pPr>
              <w:pStyle w:val="af8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D0C7A" w:rsidRPr="00617AD1">
        <w:trPr>
          <w:trHeight w:val="189"/>
        </w:trPr>
        <w:tc>
          <w:tcPr>
            <w:tcW w:w="21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7A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6" w:type="dxa"/>
            <w:vMerge w:val="restart"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1997" w:type="dxa"/>
            <w:vMerge w:val="restart"/>
            <w:tcBorders>
              <w:right w:val="single" w:sz="8" w:space="0" w:color="auto"/>
            </w:tcBorders>
            <w:vAlign w:val="bottom"/>
          </w:tcPr>
          <w:p w:rsidR="002D0C7A" w:rsidRPr="00617AD1" w:rsidRDefault="00617AD1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vMerge w:val="restart"/>
            <w:tcBorders>
              <w:right w:val="single" w:sz="8" w:space="0" w:color="auto"/>
            </w:tcBorders>
            <w:vAlign w:val="bottom"/>
          </w:tcPr>
          <w:p w:rsidR="002D0C7A" w:rsidRPr="00617AD1" w:rsidRDefault="00617AD1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vMerge w:val="restart"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492" w:type="dxa"/>
            <w:vMerge w:val="restart"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" w:type="dxa"/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D0C7A" w:rsidRPr="00617AD1">
        <w:trPr>
          <w:trHeight w:val="98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D0C7A" w:rsidRPr="00617AD1">
        <w:trPr>
          <w:trHeight w:val="103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D0C7A" w:rsidRPr="00617AD1">
        <w:trPr>
          <w:trHeight w:val="98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D0C7A" w:rsidRPr="00617AD1" w:rsidTr="00617AD1">
        <w:trPr>
          <w:trHeight w:val="68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" w:type="dxa"/>
            <w:vAlign w:val="bottom"/>
          </w:tcPr>
          <w:p w:rsidR="002D0C7A" w:rsidRPr="00617AD1" w:rsidRDefault="002D0C7A" w:rsidP="00617AD1">
            <w:pPr>
              <w:pStyle w:val="af8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</w:tbl>
    <w:p w:rsidR="002D0C7A" w:rsidRPr="00617AD1" w:rsidRDefault="002D0C7A" w:rsidP="00740E44">
      <w:pPr>
        <w:spacing w:line="177" w:lineRule="exact"/>
        <w:rPr>
          <w:rFonts w:ascii="Times New Roman" w:hAnsi="Times New Roman" w:cs="Times New Roman"/>
          <w:color w:val="FF6600"/>
          <w:sz w:val="24"/>
          <w:szCs w:val="24"/>
        </w:rPr>
      </w:pPr>
    </w:p>
    <w:p w:rsidR="002D0C7A" w:rsidRPr="00617AD1" w:rsidRDefault="002D0C7A" w:rsidP="00B97CA9">
      <w:pPr>
        <w:pStyle w:val="ad"/>
        <w:rPr>
          <w:rFonts w:ascii="Times New Roman" w:hAnsi="Times New Roman" w:cs="Times New Roman"/>
          <w:i/>
          <w:iCs/>
        </w:rPr>
      </w:pPr>
    </w:p>
    <w:p w:rsidR="002D0C7A" w:rsidRPr="00617AD1" w:rsidRDefault="002D0C7A" w:rsidP="00B97CA9">
      <w:pPr>
        <w:pStyle w:val="ad"/>
        <w:ind w:left="540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>Психолого-педагогическое сопровождение образовательного процесса</w:t>
      </w:r>
    </w:p>
    <w:p w:rsidR="002D0C7A" w:rsidRPr="00617AD1" w:rsidRDefault="002D0C7A" w:rsidP="003F416A">
      <w:pPr>
        <w:pStyle w:val="ad"/>
        <w:jc w:val="center"/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4036"/>
        <w:gridCol w:w="4746"/>
      </w:tblGrid>
      <w:tr w:rsidR="002D0C7A" w:rsidRPr="00617AD1">
        <w:trPr>
          <w:trHeight w:val="144"/>
        </w:trPr>
        <w:tc>
          <w:tcPr>
            <w:tcW w:w="789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Основные направления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</w:tr>
      <w:tr w:rsidR="002D0C7A" w:rsidRPr="00617AD1">
        <w:trPr>
          <w:trHeight w:val="144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Наличие психологической </w:t>
            </w:r>
            <w:r w:rsidRPr="00617AD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службы </w:t>
            </w:r>
          </w:p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5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D0C7A" w:rsidRPr="00617AD1">
        <w:trPr>
          <w:trHeight w:val="144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6"/>
              </w:rPr>
              <w:t>Оснащение кабинетов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Частичное</w:t>
            </w:r>
          </w:p>
        </w:tc>
      </w:tr>
      <w:tr w:rsidR="002D0C7A" w:rsidRPr="00617AD1">
        <w:trPr>
          <w:trHeight w:val="144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3"/>
              </w:rPr>
              <w:t>Документация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617AD1">
              <w:rPr>
                <w:rFonts w:ascii="Times New Roman" w:hAnsi="Times New Roman" w:cs="Times New Roman"/>
              </w:rPr>
              <w:t>Полная</w:t>
            </w:r>
            <w:proofErr w:type="gramEnd"/>
            <w:r w:rsidRPr="00617AD1">
              <w:rPr>
                <w:rFonts w:ascii="Times New Roman" w:hAnsi="Times New Roman" w:cs="Times New Roman"/>
              </w:rPr>
              <w:t xml:space="preserve"> в наличии</w:t>
            </w:r>
          </w:p>
        </w:tc>
      </w:tr>
      <w:tr w:rsidR="002D0C7A" w:rsidRPr="00617AD1">
        <w:trPr>
          <w:trHeight w:val="560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 специалиста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Диагностическая, коррекционная, консультативная, психопрофилактическая, методическая работа</w:t>
            </w:r>
          </w:p>
        </w:tc>
      </w:tr>
      <w:tr w:rsidR="002D0C7A" w:rsidRPr="00617AD1">
        <w:trPr>
          <w:trHeight w:val="560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4E22FF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детей, охваченных </w:t>
            </w:r>
            <w:r w:rsidR="004E22FF">
              <w:rPr>
                <w:rFonts w:ascii="Times New Roman" w:hAnsi="Times New Roman" w:cs="Times New Roman"/>
                <w:sz w:val="24"/>
                <w:szCs w:val="24"/>
              </w:rPr>
              <w:t>социальным педагогом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Одарённые, неблагополучные, многодетные</w:t>
            </w:r>
          </w:p>
        </w:tc>
      </w:tr>
      <w:tr w:rsidR="002D0C7A" w:rsidRPr="00617AD1">
        <w:trPr>
          <w:trHeight w:val="560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Создание условий для личностного развития, обучения и воспитания учащихся</w:t>
            </w:r>
          </w:p>
        </w:tc>
      </w:tr>
      <w:tr w:rsidR="002D0C7A" w:rsidRPr="00617AD1">
        <w:trPr>
          <w:trHeight w:val="560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Используемые методики психодиагностики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В работе педагога-психолога используются различные методики психодиагностики в зависимости от сложных ситуаций</w:t>
            </w:r>
          </w:p>
        </w:tc>
      </w:tr>
      <w:tr w:rsidR="002D0C7A" w:rsidRPr="00617AD1">
        <w:trPr>
          <w:trHeight w:val="400"/>
        </w:trPr>
        <w:tc>
          <w:tcPr>
            <w:tcW w:w="789" w:type="dxa"/>
            <w:vMerge w:val="restart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Borders>
              <w:bottom w:val="nil"/>
            </w:tcBorders>
          </w:tcPr>
          <w:p w:rsidR="002D0C7A" w:rsidRPr="00617AD1" w:rsidRDefault="002D0C7A" w:rsidP="000E4A20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Формы деятельности:</w:t>
            </w:r>
          </w:p>
        </w:tc>
        <w:tc>
          <w:tcPr>
            <w:tcW w:w="4746" w:type="dxa"/>
            <w:tcBorders>
              <w:bottom w:val="nil"/>
            </w:tcBorders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D0C7A" w:rsidRPr="00617AD1">
        <w:trPr>
          <w:trHeight w:val="144"/>
        </w:trPr>
        <w:tc>
          <w:tcPr>
            <w:tcW w:w="0" w:type="auto"/>
            <w:vMerge/>
            <w:vAlign w:val="center"/>
          </w:tcPr>
          <w:p w:rsidR="002D0C7A" w:rsidRPr="00617AD1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nil"/>
              <w:bottom w:val="nil"/>
            </w:tcBorders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4"/>
              </w:rPr>
              <w:t>диагностическая</w:t>
            </w:r>
          </w:p>
        </w:tc>
        <w:tc>
          <w:tcPr>
            <w:tcW w:w="4746" w:type="dxa"/>
            <w:tcBorders>
              <w:top w:val="nil"/>
              <w:bottom w:val="nil"/>
            </w:tcBorders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да</w:t>
            </w:r>
          </w:p>
        </w:tc>
      </w:tr>
      <w:tr w:rsidR="002D0C7A" w:rsidRPr="00617AD1">
        <w:trPr>
          <w:trHeight w:val="144"/>
        </w:trPr>
        <w:tc>
          <w:tcPr>
            <w:tcW w:w="0" w:type="auto"/>
            <w:vMerge/>
            <w:vAlign w:val="center"/>
          </w:tcPr>
          <w:p w:rsidR="002D0C7A" w:rsidRPr="00617AD1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nil"/>
              <w:bottom w:val="nil"/>
            </w:tcBorders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4"/>
              </w:rPr>
              <w:t>коррекционная</w:t>
            </w:r>
          </w:p>
        </w:tc>
        <w:tc>
          <w:tcPr>
            <w:tcW w:w="4746" w:type="dxa"/>
            <w:tcBorders>
              <w:top w:val="nil"/>
              <w:bottom w:val="nil"/>
            </w:tcBorders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да</w:t>
            </w:r>
          </w:p>
        </w:tc>
      </w:tr>
      <w:tr w:rsidR="002D0C7A" w:rsidRPr="00617AD1">
        <w:trPr>
          <w:trHeight w:val="144"/>
        </w:trPr>
        <w:tc>
          <w:tcPr>
            <w:tcW w:w="0" w:type="auto"/>
            <w:vMerge/>
            <w:vAlign w:val="center"/>
          </w:tcPr>
          <w:p w:rsidR="002D0C7A" w:rsidRPr="00617AD1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nil"/>
              <w:bottom w:val="nil"/>
            </w:tcBorders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4"/>
              </w:rPr>
              <w:t>развивающая</w:t>
            </w:r>
          </w:p>
        </w:tc>
        <w:tc>
          <w:tcPr>
            <w:tcW w:w="4746" w:type="dxa"/>
            <w:tcBorders>
              <w:top w:val="nil"/>
              <w:bottom w:val="nil"/>
            </w:tcBorders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да</w:t>
            </w:r>
          </w:p>
        </w:tc>
      </w:tr>
      <w:tr w:rsidR="002D0C7A" w:rsidRPr="00617AD1">
        <w:trPr>
          <w:trHeight w:val="144"/>
        </w:trPr>
        <w:tc>
          <w:tcPr>
            <w:tcW w:w="0" w:type="auto"/>
            <w:vMerge/>
            <w:vAlign w:val="center"/>
          </w:tcPr>
          <w:p w:rsidR="002D0C7A" w:rsidRPr="00617AD1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nil"/>
              <w:bottom w:val="nil"/>
            </w:tcBorders>
          </w:tcPr>
          <w:p w:rsidR="002D0C7A" w:rsidRPr="00617AD1" w:rsidRDefault="002D0C7A" w:rsidP="000E4A20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просветительско-профилактическая</w:t>
            </w:r>
          </w:p>
        </w:tc>
        <w:tc>
          <w:tcPr>
            <w:tcW w:w="4746" w:type="dxa"/>
            <w:tcBorders>
              <w:top w:val="nil"/>
              <w:bottom w:val="nil"/>
            </w:tcBorders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да</w:t>
            </w:r>
          </w:p>
        </w:tc>
      </w:tr>
      <w:tr w:rsidR="002D0C7A" w:rsidRPr="00617AD1">
        <w:trPr>
          <w:trHeight w:val="144"/>
        </w:trPr>
        <w:tc>
          <w:tcPr>
            <w:tcW w:w="0" w:type="auto"/>
            <w:vMerge/>
            <w:vAlign w:val="center"/>
          </w:tcPr>
          <w:p w:rsidR="002D0C7A" w:rsidRPr="00617AD1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nil"/>
            </w:tcBorders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4"/>
              </w:rPr>
              <w:t>консультативная</w:t>
            </w:r>
          </w:p>
        </w:tc>
        <w:tc>
          <w:tcPr>
            <w:tcW w:w="4746" w:type="dxa"/>
            <w:tcBorders>
              <w:top w:val="nil"/>
            </w:tcBorders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да</w:t>
            </w:r>
          </w:p>
        </w:tc>
      </w:tr>
      <w:tr w:rsidR="002D0C7A" w:rsidRPr="00617AD1">
        <w:trPr>
          <w:trHeight w:val="951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 xml:space="preserve">Наличие </w:t>
            </w:r>
            <w:r w:rsidRPr="00617AD1">
              <w:rPr>
                <w:rFonts w:ascii="Times New Roman" w:hAnsi="Times New Roman" w:cs="Times New Roman"/>
                <w:color w:val="000000"/>
                <w:spacing w:val="-3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 xml:space="preserve">Преодоление трудностей учащихся в учебной деятельности, овладение навыков адаптации, </w:t>
            </w:r>
            <w:proofErr w:type="spellStart"/>
            <w:r w:rsidRPr="00617AD1">
              <w:rPr>
                <w:rFonts w:ascii="Times New Roman" w:hAnsi="Times New Roman" w:cs="Times New Roman"/>
              </w:rPr>
              <w:t>психопедагогическое</w:t>
            </w:r>
            <w:proofErr w:type="spellEnd"/>
            <w:r w:rsidRPr="00617AD1">
              <w:rPr>
                <w:rFonts w:ascii="Times New Roman" w:hAnsi="Times New Roman" w:cs="Times New Roman"/>
              </w:rPr>
              <w:t xml:space="preserve"> сопровождение школьников, развитие творческого потенциала учащихся (одарённые дети)</w:t>
            </w:r>
          </w:p>
        </w:tc>
      </w:tr>
      <w:tr w:rsidR="002D0C7A" w:rsidRPr="00617AD1">
        <w:trPr>
          <w:trHeight w:val="390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4"/>
              </w:rPr>
              <w:t xml:space="preserve">Участие в работе </w:t>
            </w:r>
            <w:proofErr w:type="spellStart"/>
            <w:r w:rsidRPr="00617AD1">
              <w:rPr>
                <w:rFonts w:ascii="Times New Roman" w:hAnsi="Times New Roman" w:cs="Times New Roman"/>
                <w:color w:val="000000"/>
                <w:spacing w:val="-4"/>
              </w:rPr>
              <w:t>ПМПк</w:t>
            </w:r>
            <w:proofErr w:type="spellEnd"/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2D0C7A" w:rsidRPr="00617AD1">
        <w:trPr>
          <w:trHeight w:val="951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4"/>
              </w:rPr>
              <w:t xml:space="preserve">Формы взаимодействия психолога со специалистами данного </w:t>
            </w:r>
            <w:r w:rsidRPr="00617AD1">
              <w:rPr>
                <w:rFonts w:ascii="Times New Roman" w:hAnsi="Times New Roman" w:cs="Times New Roman"/>
                <w:color w:val="000000"/>
                <w:spacing w:val="-10"/>
              </w:rPr>
              <w:t>образовательного учреждения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Участие в педагогическом совете школы, выступление на родительских собраниях, конференциях, совместная работа с социологом школы, зам. директора по ВР</w:t>
            </w:r>
          </w:p>
        </w:tc>
      </w:tr>
      <w:tr w:rsidR="002D0C7A" w:rsidRPr="00617AD1">
        <w:trPr>
          <w:trHeight w:val="400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4"/>
              </w:rPr>
              <w:t>Формы взаимодействия с родителями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Консультативная</w:t>
            </w:r>
          </w:p>
        </w:tc>
      </w:tr>
      <w:tr w:rsidR="002D0C7A" w:rsidRPr="00617AD1">
        <w:trPr>
          <w:trHeight w:val="670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3"/>
              </w:rPr>
              <w:t>Взаимодействие с районными, городскими, областными  службами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Участие в КПДН</w:t>
            </w:r>
          </w:p>
        </w:tc>
      </w:tr>
      <w:tr w:rsidR="002D0C7A" w:rsidRPr="00617AD1">
        <w:trPr>
          <w:trHeight w:val="670"/>
        </w:trPr>
        <w:tc>
          <w:tcPr>
            <w:tcW w:w="789" w:type="dxa"/>
          </w:tcPr>
          <w:p w:rsidR="002D0C7A" w:rsidRPr="00617AD1" w:rsidRDefault="002D0C7A" w:rsidP="003F416A">
            <w:pPr>
              <w:pStyle w:val="ad"/>
              <w:numPr>
                <w:ilvl w:val="0"/>
                <w:numId w:val="1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617AD1">
              <w:rPr>
                <w:rFonts w:ascii="Times New Roman" w:hAnsi="Times New Roman" w:cs="Times New Roman"/>
                <w:color w:val="000000"/>
                <w:spacing w:val="-3"/>
              </w:rPr>
              <w:t>Мониторинг эффективности деятельности педагога-психолога</w:t>
            </w:r>
          </w:p>
        </w:tc>
        <w:tc>
          <w:tcPr>
            <w:tcW w:w="4746" w:type="dxa"/>
          </w:tcPr>
          <w:p w:rsidR="002D0C7A" w:rsidRPr="00617AD1" w:rsidRDefault="002D0C7A" w:rsidP="000E4A20">
            <w:pPr>
              <w:pStyle w:val="ad"/>
              <w:rPr>
                <w:rFonts w:ascii="Times New Roman" w:hAnsi="Times New Roman" w:cs="Times New Roman"/>
              </w:rPr>
            </w:pPr>
            <w:r w:rsidRPr="00617AD1">
              <w:rPr>
                <w:rFonts w:ascii="Times New Roman" w:hAnsi="Times New Roman" w:cs="Times New Roman"/>
              </w:rPr>
              <w:t>За время работы в школе снизилось количество детей, стоящих на внутришкольном учёте благодаря различным мероприятиям, направленным на профилактику табакокурения, наркозависимости</w:t>
            </w:r>
          </w:p>
        </w:tc>
      </w:tr>
    </w:tbl>
    <w:p w:rsidR="002D0C7A" w:rsidRPr="00617AD1" w:rsidRDefault="002D0C7A" w:rsidP="003F416A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3F416A">
      <w:pPr>
        <w:pStyle w:val="22"/>
        <w:spacing w:after="0" w:line="240" w:lineRule="auto"/>
        <w:ind w:firstLine="708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 xml:space="preserve"> Результативность воспитательной работы:</w:t>
      </w:r>
    </w:p>
    <w:p w:rsidR="002D0C7A" w:rsidRPr="00617AD1" w:rsidRDefault="002D0C7A" w:rsidP="003F416A">
      <w:pPr>
        <w:pStyle w:val="22"/>
        <w:spacing w:after="0" w:line="240" w:lineRule="auto"/>
        <w:ind w:firstLine="708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 xml:space="preserve">Занятость обучающихся, воспитанников во </w:t>
      </w:r>
      <w:proofErr w:type="spellStart"/>
      <w:r w:rsidRPr="00617AD1">
        <w:rPr>
          <w:rFonts w:ascii="Times New Roman" w:hAnsi="Times New Roman" w:cs="Times New Roman"/>
        </w:rPr>
        <w:t>внеучебное</w:t>
      </w:r>
      <w:proofErr w:type="spellEnd"/>
      <w:r w:rsidRPr="00617AD1">
        <w:rPr>
          <w:rFonts w:ascii="Times New Roman" w:hAnsi="Times New Roman" w:cs="Times New Roman"/>
        </w:rPr>
        <w:t xml:space="preserve"> время:</w:t>
      </w:r>
    </w:p>
    <w:tbl>
      <w:tblPr>
        <w:tblW w:w="960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9"/>
        <w:gridCol w:w="1285"/>
        <w:gridCol w:w="1442"/>
      </w:tblGrid>
      <w:tr w:rsidR="002D0C7A" w:rsidRPr="00617AD1">
        <w:trPr>
          <w:trHeight w:val="513"/>
        </w:trPr>
        <w:tc>
          <w:tcPr>
            <w:tcW w:w="6879" w:type="dxa"/>
            <w:tcBorders>
              <w:bottom w:val="single" w:sz="4" w:space="0" w:color="auto"/>
            </w:tcBorders>
          </w:tcPr>
          <w:p w:rsidR="002D0C7A" w:rsidRPr="00617AD1" w:rsidRDefault="002D0C7A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727" w:type="dxa"/>
            <w:gridSpan w:val="2"/>
          </w:tcPr>
          <w:p w:rsidR="002D0C7A" w:rsidRPr="00617AD1" w:rsidRDefault="00740E44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2D0C7A" w:rsidRPr="00617AD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951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D0C7A"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</w:tc>
      </w:tr>
      <w:tr w:rsidR="002D0C7A" w:rsidRPr="00617AD1">
        <w:trPr>
          <w:trHeight w:val="523"/>
        </w:trPr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7A" w:rsidRPr="00617AD1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 воспитанников, посещающих кружки, секции на базе: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2D0C7A" w:rsidRPr="00617AD1" w:rsidRDefault="002D0C7A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42" w:type="dxa"/>
          </w:tcPr>
          <w:p w:rsidR="002D0C7A" w:rsidRPr="00617AD1" w:rsidRDefault="002D0C7A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0C7A" w:rsidRPr="00617AD1">
        <w:trPr>
          <w:trHeight w:val="247"/>
        </w:trPr>
        <w:tc>
          <w:tcPr>
            <w:tcW w:w="6879" w:type="dxa"/>
            <w:tcBorders>
              <w:top w:val="single" w:sz="4" w:space="0" w:color="auto"/>
            </w:tcBorders>
          </w:tcPr>
          <w:p w:rsidR="002D0C7A" w:rsidRPr="003E6AA5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</w:p>
        </w:tc>
        <w:tc>
          <w:tcPr>
            <w:tcW w:w="1285" w:type="dxa"/>
          </w:tcPr>
          <w:p w:rsidR="002D0C7A" w:rsidRPr="003E6AA5" w:rsidRDefault="003E6AA5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42" w:type="dxa"/>
          </w:tcPr>
          <w:p w:rsidR="002D0C7A" w:rsidRPr="003E6AA5" w:rsidRDefault="003E6AA5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7A" w:rsidRPr="00617AD1">
        <w:trPr>
          <w:trHeight w:val="513"/>
        </w:trPr>
        <w:tc>
          <w:tcPr>
            <w:tcW w:w="6879" w:type="dxa"/>
          </w:tcPr>
          <w:p w:rsidR="002D0C7A" w:rsidRPr="003E6AA5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 детей</w:t>
            </w:r>
          </w:p>
        </w:tc>
        <w:tc>
          <w:tcPr>
            <w:tcW w:w="1285" w:type="dxa"/>
          </w:tcPr>
          <w:p w:rsidR="002D0C7A" w:rsidRPr="003E6AA5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6AA5" w:rsidRPr="003E6A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2" w:type="dxa"/>
          </w:tcPr>
          <w:p w:rsidR="002D0C7A" w:rsidRPr="003E6AA5" w:rsidRDefault="003E6AA5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D0C7A" w:rsidRPr="003E6A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0C7A" w:rsidRPr="00617AD1">
        <w:trPr>
          <w:trHeight w:val="257"/>
        </w:trPr>
        <w:tc>
          <w:tcPr>
            <w:tcW w:w="6879" w:type="dxa"/>
          </w:tcPr>
          <w:p w:rsidR="002D0C7A" w:rsidRPr="003E6AA5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1285" w:type="dxa"/>
          </w:tcPr>
          <w:p w:rsidR="002D0C7A" w:rsidRPr="003E6AA5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D0C7A" w:rsidRPr="003E6AA5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0C7A" w:rsidRPr="00617AD1">
        <w:trPr>
          <w:trHeight w:val="267"/>
        </w:trPr>
        <w:tc>
          <w:tcPr>
            <w:tcW w:w="6879" w:type="dxa"/>
          </w:tcPr>
          <w:p w:rsidR="002D0C7A" w:rsidRPr="003E6AA5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других учреждений (указать каких)</w:t>
            </w:r>
          </w:p>
        </w:tc>
        <w:tc>
          <w:tcPr>
            <w:tcW w:w="1285" w:type="dxa"/>
          </w:tcPr>
          <w:p w:rsidR="002D0C7A" w:rsidRPr="003E6AA5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D0C7A" w:rsidRPr="003E6AA5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D0C7A" w:rsidRPr="00617AD1" w:rsidRDefault="002D0C7A" w:rsidP="003F416A">
      <w:pPr>
        <w:ind w:firstLine="72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2D0C7A" w:rsidRPr="005347E0" w:rsidRDefault="005347E0" w:rsidP="005347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7E0">
        <w:rPr>
          <w:rFonts w:ascii="Times New Roman" w:hAnsi="Times New Roman" w:cs="Times New Roman"/>
          <w:b/>
          <w:color w:val="FF6600"/>
          <w:sz w:val="24"/>
          <w:szCs w:val="24"/>
        </w:rPr>
        <w:t xml:space="preserve">   </w:t>
      </w:r>
      <w:r w:rsidR="002D0C7A" w:rsidRPr="005347E0">
        <w:rPr>
          <w:rFonts w:ascii="Times New Roman" w:hAnsi="Times New Roman" w:cs="Times New Roman"/>
          <w:b/>
          <w:sz w:val="24"/>
          <w:szCs w:val="24"/>
        </w:rPr>
        <w:t>Творческие достижения учащихся общеобразовательных учреждений:</w:t>
      </w:r>
    </w:p>
    <w:tbl>
      <w:tblPr>
        <w:tblW w:w="956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6319"/>
        <w:gridCol w:w="2640"/>
      </w:tblGrid>
      <w:tr w:rsidR="002D0C7A" w:rsidRPr="005347E0">
        <w:trPr>
          <w:trHeight w:val="348"/>
        </w:trPr>
        <w:tc>
          <w:tcPr>
            <w:tcW w:w="609" w:type="dxa"/>
          </w:tcPr>
          <w:p w:rsidR="002D0C7A" w:rsidRPr="005347E0" w:rsidRDefault="002D0C7A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19" w:type="dxa"/>
          </w:tcPr>
          <w:p w:rsidR="002D0C7A" w:rsidRPr="005347E0" w:rsidRDefault="002D0C7A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640" w:type="dxa"/>
          </w:tcPr>
          <w:p w:rsidR="002D0C7A" w:rsidRPr="005347E0" w:rsidRDefault="006951CE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 w:rsidR="002D0C7A" w:rsidRPr="005347E0">
              <w:rPr>
                <w:rFonts w:ascii="Times New Roman" w:hAnsi="Times New Roman" w:cs="Times New Roman"/>
                <w:sz w:val="24"/>
                <w:szCs w:val="24"/>
              </w:rPr>
              <w:t xml:space="preserve"> уч. г.</w:t>
            </w:r>
          </w:p>
        </w:tc>
      </w:tr>
      <w:tr w:rsidR="002D0C7A" w:rsidRPr="005347E0">
        <w:trPr>
          <w:cantSplit/>
          <w:trHeight w:val="335"/>
        </w:trPr>
        <w:tc>
          <w:tcPr>
            <w:tcW w:w="609" w:type="dxa"/>
            <w:vMerge w:val="restart"/>
            <w:tcBorders>
              <w:bottom w:val="nil"/>
            </w:tcBorders>
          </w:tcPr>
          <w:p w:rsidR="002D0C7A" w:rsidRPr="005347E0" w:rsidRDefault="002D0C7A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19" w:type="dxa"/>
          </w:tcPr>
          <w:p w:rsidR="002D0C7A" w:rsidRPr="005347E0" w:rsidRDefault="002D0C7A" w:rsidP="0096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различных смотров, конкурсов, всего</w:t>
            </w:r>
          </w:p>
        </w:tc>
        <w:tc>
          <w:tcPr>
            <w:tcW w:w="2640" w:type="dxa"/>
          </w:tcPr>
          <w:p w:rsidR="002D0C7A" w:rsidRPr="005347E0" w:rsidRDefault="005347E0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2D0C7A" w:rsidRPr="005347E0">
        <w:trPr>
          <w:cantSplit/>
          <w:trHeight w:val="181"/>
        </w:trPr>
        <w:tc>
          <w:tcPr>
            <w:tcW w:w="609" w:type="dxa"/>
            <w:vMerge/>
            <w:tcBorders>
              <w:bottom w:val="nil"/>
            </w:tcBorders>
            <w:vAlign w:val="center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в т.ч. городского уровня, муниципального</w:t>
            </w:r>
          </w:p>
        </w:tc>
        <w:tc>
          <w:tcPr>
            <w:tcW w:w="2640" w:type="dxa"/>
          </w:tcPr>
          <w:p w:rsidR="002D0C7A" w:rsidRPr="005347E0" w:rsidRDefault="005347E0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2D0C7A" w:rsidRPr="005347E0">
        <w:trPr>
          <w:cantSplit/>
          <w:trHeight w:val="181"/>
        </w:trPr>
        <w:tc>
          <w:tcPr>
            <w:tcW w:w="609" w:type="dxa"/>
            <w:vMerge/>
            <w:tcBorders>
              <w:bottom w:val="nil"/>
            </w:tcBorders>
            <w:vAlign w:val="center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 xml:space="preserve">          республиканского уровня, регионального</w:t>
            </w:r>
          </w:p>
        </w:tc>
        <w:tc>
          <w:tcPr>
            <w:tcW w:w="2640" w:type="dxa"/>
          </w:tcPr>
          <w:p w:rsidR="002D0C7A" w:rsidRPr="005347E0" w:rsidRDefault="005347E0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D0C7A" w:rsidRPr="005347E0">
        <w:trPr>
          <w:cantSplit/>
          <w:trHeight w:val="348"/>
        </w:trPr>
        <w:tc>
          <w:tcPr>
            <w:tcW w:w="609" w:type="dxa"/>
            <w:vMerge/>
            <w:tcBorders>
              <w:bottom w:val="nil"/>
            </w:tcBorders>
            <w:vAlign w:val="center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2640" w:type="dxa"/>
          </w:tcPr>
          <w:p w:rsidR="002D0C7A" w:rsidRPr="005347E0" w:rsidRDefault="005347E0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C7A" w:rsidRPr="005347E0">
        <w:trPr>
          <w:cantSplit/>
          <w:trHeight w:val="335"/>
        </w:trPr>
        <w:tc>
          <w:tcPr>
            <w:tcW w:w="609" w:type="dxa"/>
            <w:vMerge w:val="restart"/>
          </w:tcPr>
          <w:p w:rsidR="002D0C7A" w:rsidRPr="005347E0" w:rsidRDefault="002D0C7A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:rsidR="002D0C7A" w:rsidRPr="005347E0" w:rsidRDefault="002D0C7A" w:rsidP="0096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различных смотров, конкурсов, всего</w:t>
            </w:r>
          </w:p>
        </w:tc>
        <w:tc>
          <w:tcPr>
            <w:tcW w:w="2640" w:type="dxa"/>
          </w:tcPr>
          <w:p w:rsidR="002D0C7A" w:rsidRPr="005347E0" w:rsidRDefault="005347E0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2D0C7A" w:rsidRPr="005347E0">
        <w:trPr>
          <w:cantSplit/>
          <w:trHeight w:val="335"/>
        </w:trPr>
        <w:tc>
          <w:tcPr>
            <w:tcW w:w="609" w:type="dxa"/>
            <w:vMerge/>
            <w:vAlign w:val="center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в т.ч. городского уровня, муниципального</w:t>
            </w:r>
          </w:p>
        </w:tc>
        <w:tc>
          <w:tcPr>
            <w:tcW w:w="2640" w:type="dxa"/>
          </w:tcPr>
          <w:p w:rsidR="002D0C7A" w:rsidRPr="005347E0" w:rsidRDefault="005347E0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2D0C7A" w:rsidRPr="005347E0">
        <w:trPr>
          <w:cantSplit/>
          <w:trHeight w:val="335"/>
        </w:trPr>
        <w:tc>
          <w:tcPr>
            <w:tcW w:w="609" w:type="dxa"/>
            <w:vMerge/>
            <w:vAlign w:val="center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 xml:space="preserve">         республиканского уровня, регионального</w:t>
            </w:r>
          </w:p>
        </w:tc>
        <w:tc>
          <w:tcPr>
            <w:tcW w:w="2640" w:type="dxa"/>
          </w:tcPr>
          <w:p w:rsidR="002D0C7A" w:rsidRPr="005347E0" w:rsidRDefault="005347E0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0C7A" w:rsidRPr="005347E0">
        <w:trPr>
          <w:cantSplit/>
          <w:trHeight w:val="335"/>
        </w:trPr>
        <w:tc>
          <w:tcPr>
            <w:tcW w:w="609" w:type="dxa"/>
            <w:vMerge/>
            <w:vAlign w:val="center"/>
          </w:tcPr>
          <w:p w:rsidR="002D0C7A" w:rsidRPr="005347E0" w:rsidRDefault="002D0C7A" w:rsidP="000E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</w:tcPr>
          <w:p w:rsidR="002D0C7A" w:rsidRPr="005347E0" w:rsidRDefault="002D0C7A" w:rsidP="000E4A20">
            <w:pPr>
              <w:ind w:left="578" w:hanging="578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2640" w:type="dxa"/>
          </w:tcPr>
          <w:p w:rsidR="002D0C7A" w:rsidRPr="005347E0" w:rsidRDefault="005347E0" w:rsidP="000E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6738C" w:rsidRDefault="0096738C" w:rsidP="00BB4AE6">
      <w:pPr>
        <w:rPr>
          <w:rFonts w:ascii="Times New Roman" w:hAnsi="Times New Roman" w:cs="Times New Roman"/>
          <w:b/>
          <w:bCs/>
          <w:i/>
          <w:iCs/>
          <w:color w:val="FF6600"/>
          <w:sz w:val="24"/>
          <w:szCs w:val="24"/>
        </w:rPr>
      </w:pPr>
    </w:p>
    <w:p w:rsidR="002D0C7A" w:rsidRPr="005347E0" w:rsidRDefault="002D0C7A" w:rsidP="00BB4AE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7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Информационно-техническое обеспечение образовательного процесса.</w:t>
      </w:r>
    </w:p>
    <w:p w:rsidR="002D0C7A" w:rsidRPr="005347E0" w:rsidRDefault="002D0C7A" w:rsidP="005347E0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7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Данные об обеспеченности учебной литературой:</w:t>
      </w:r>
    </w:p>
    <w:tbl>
      <w:tblPr>
        <w:tblW w:w="9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5170"/>
      </w:tblGrid>
      <w:tr w:rsidR="002D0C7A" w:rsidRPr="00617AD1" w:rsidTr="0096738C">
        <w:trPr>
          <w:trHeight w:val="817"/>
        </w:trPr>
        <w:tc>
          <w:tcPr>
            <w:tcW w:w="4398" w:type="dxa"/>
          </w:tcPr>
          <w:p w:rsidR="002D0C7A" w:rsidRPr="0096738C" w:rsidRDefault="002D0C7A" w:rsidP="0096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Ступень</w:t>
            </w:r>
          </w:p>
        </w:tc>
        <w:tc>
          <w:tcPr>
            <w:tcW w:w="5170" w:type="dxa"/>
          </w:tcPr>
          <w:p w:rsidR="002D0C7A" w:rsidRPr="0096738C" w:rsidRDefault="002D0C7A" w:rsidP="0096738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Данные об обеспеченности учебной     литературой</w:t>
            </w:r>
          </w:p>
        </w:tc>
      </w:tr>
      <w:tr w:rsidR="002D0C7A" w:rsidRPr="00617AD1">
        <w:trPr>
          <w:trHeight w:val="222"/>
        </w:trPr>
        <w:tc>
          <w:tcPr>
            <w:tcW w:w="4398" w:type="dxa"/>
          </w:tcPr>
          <w:p w:rsidR="002D0C7A" w:rsidRPr="00617AD1" w:rsidRDefault="002D0C7A" w:rsidP="0018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170" w:type="dxa"/>
          </w:tcPr>
          <w:p w:rsidR="002D0C7A" w:rsidRPr="00617AD1" w:rsidRDefault="002D0C7A" w:rsidP="003F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D0C7A" w:rsidRPr="00617AD1">
        <w:trPr>
          <w:trHeight w:val="222"/>
        </w:trPr>
        <w:tc>
          <w:tcPr>
            <w:tcW w:w="4398" w:type="dxa"/>
          </w:tcPr>
          <w:p w:rsidR="002D0C7A" w:rsidRPr="00617AD1" w:rsidRDefault="002D0C7A" w:rsidP="0018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5  классы</w:t>
            </w:r>
          </w:p>
        </w:tc>
        <w:tc>
          <w:tcPr>
            <w:tcW w:w="5170" w:type="dxa"/>
          </w:tcPr>
          <w:p w:rsidR="002D0C7A" w:rsidRPr="00617AD1" w:rsidRDefault="002D0C7A" w:rsidP="003F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D0C7A" w:rsidRPr="00617AD1">
        <w:trPr>
          <w:trHeight w:val="222"/>
        </w:trPr>
        <w:tc>
          <w:tcPr>
            <w:tcW w:w="4398" w:type="dxa"/>
          </w:tcPr>
          <w:p w:rsidR="002D0C7A" w:rsidRPr="00617AD1" w:rsidRDefault="002D0C7A" w:rsidP="0018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5170" w:type="dxa"/>
          </w:tcPr>
          <w:p w:rsidR="002D0C7A" w:rsidRPr="00617AD1" w:rsidRDefault="002D0C7A" w:rsidP="003F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2D0C7A" w:rsidRPr="00617AD1">
        <w:trPr>
          <w:trHeight w:val="222"/>
        </w:trPr>
        <w:tc>
          <w:tcPr>
            <w:tcW w:w="4398" w:type="dxa"/>
          </w:tcPr>
          <w:p w:rsidR="002D0C7A" w:rsidRPr="00617AD1" w:rsidRDefault="002D0C7A" w:rsidP="0018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5170" w:type="dxa"/>
          </w:tcPr>
          <w:p w:rsidR="002D0C7A" w:rsidRPr="00617AD1" w:rsidRDefault="002D0C7A" w:rsidP="003F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2D0C7A" w:rsidRPr="00617AD1">
        <w:trPr>
          <w:trHeight w:val="222"/>
        </w:trPr>
        <w:tc>
          <w:tcPr>
            <w:tcW w:w="4398" w:type="dxa"/>
          </w:tcPr>
          <w:p w:rsidR="002D0C7A" w:rsidRPr="00617AD1" w:rsidRDefault="002D0C7A" w:rsidP="0018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5170" w:type="dxa"/>
          </w:tcPr>
          <w:p w:rsidR="002D0C7A" w:rsidRPr="00617AD1" w:rsidRDefault="002D0C7A" w:rsidP="003F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2D0C7A" w:rsidRPr="00617AD1">
        <w:trPr>
          <w:trHeight w:val="222"/>
        </w:trPr>
        <w:tc>
          <w:tcPr>
            <w:tcW w:w="4398" w:type="dxa"/>
          </w:tcPr>
          <w:p w:rsidR="002D0C7A" w:rsidRPr="00617AD1" w:rsidRDefault="002D0C7A" w:rsidP="0018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5170" w:type="dxa"/>
          </w:tcPr>
          <w:p w:rsidR="002D0C7A" w:rsidRPr="00617AD1" w:rsidRDefault="002D0C7A" w:rsidP="003F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2D0C7A" w:rsidRPr="00617AD1">
        <w:trPr>
          <w:trHeight w:val="215"/>
        </w:trPr>
        <w:tc>
          <w:tcPr>
            <w:tcW w:w="4398" w:type="dxa"/>
          </w:tcPr>
          <w:p w:rsidR="002D0C7A" w:rsidRPr="00617AD1" w:rsidRDefault="002D0C7A" w:rsidP="0018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5170" w:type="dxa"/>
          </w:tcPr>
          <w:p w:rsidR="002D0C7A" w:rsidRPr="00617AD1" w:rsidRDefault="002D0C7A" w:rsidP="003F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</w:tbl>
    <w:p w:rsidR="002D0C7A" w:rsidRPr="00617AD1" w:rsidRDefault="002D0C7A" w:rsidP="00041E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041EE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Техническое обеспечение:</w:t>
      </w: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97"/>
      </w:tblGrid>
      <w:tr w:rsidR="002D0C7A" w:rsidRPr="00617AD1">
        <w:tc>
          <w:tcPr>
            <w:tcW w:w="4503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2D0C7A" w:rsidRPr="00617AD1" w:rsidRDefault="002D0C7A" w:rsidP="009F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2D0C7A" w:rsidRPr="00617AD1">
        <w:tc>
          <w:tcPr>
            <w:tcW w:w="4503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2D0C7A" w:rsidRPr="00617AD1" w:rsidRDefault="002D0C7A" w:rsidP="009F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D0C7A" w:rsidRPr="00617AD1">
        <w:tc>
          <w:tcPr>
            <w:tcW w:w="4503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2D0C7A" w:rsidRPr="00617AD1" w:rsidRDefault="002D0C7A" w:rsidP="009F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0C7A" w:rsidRPr="00617AD1">
        <w:tc>
          <w:tcPr>
            <w:tcW w:w="4503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2D0C7A" w:rsidRPr="00617AD1" w:rsidRDefault="002D0C7A" w:rsidP="009F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2/22</w:t>
            </w:r>
          </w:p>
        </w:tc>
      </w:tr>
      <w:tr w:rsidR="002D0C7A" w:rsidRPr="00617AD1">
        <w:tc>
          <w:tcPr>
            <w:tcW w:w="4503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2D0C7A" w:rsidRPr="00617AD1" w:rsidRDefault="002D0C7A" w:rsidP="009F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C7A" w:rsidRPr="00617AD1">
        <w:tc>
          <w:tcPr>
            <w:tcW w:w="4503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видеотехнических</w:t>
            </w:r>
            <w:proofErr w:type="spellEnd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</w:t>
            </w:r>
          </w:p>
        </w:tc>
        <w:tc>
          <w:tcPr>
            <w:tcW w:w="5397" w:type="dxa"/>
          </w:tcPr>
          <w:p w:rsidR="002D0C7A" w:rsidRPr="00617AD1" w:rsidRDefault="002D0C7A" w:rsidP="009F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0C7A" w:rsidRPr="00617AD1">
        <w:tc>
          <w:tcPr>
            <w:tcW w:w="4503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аудиотехнических</w:t>
            </w:r>
            <w:proofErr w:type="spellEnd"/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</w:t>
            </w:r>
          </w:p>
        </w:tc>
        <w:tc>
          <w:tcPr>
            <w:tcW w:w="5397" w:type="dxa"/>
          </w:tcPr>
          <w:p w:rsidR="002D0C7A" w:rsidRPr="00617AD1" w:rsidRDefault="002D0C7A" w:rsidP="009F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0C7A" w:rsidRPr="00617AD1">
        <w:tc>
          <w:tcPr>
            <w:tcW w:w="4503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учебно-практического и учебно-лабораторного оборудования</w:t>
            </w:r>
          </w:p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2D0C7A" w:rsidRPr="00617AD1" w:rsidRDefault="002D0C7A" w:rsidP="009F63F7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Биология – частично</w:t>
            </w:r>
          </w:p>
          <w:p w:rsidR="002D0C7A" w:rsidRPr="00617AD1" w:rsidRDefault="002D0C7A" w:rsidP="009F63F7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Физика  - частично</w:t>
            </w:r>
          </w:p>
          <w:p w:rsidR="002D0C7A" w:rsidRPr="00617AD1" w:rsidRDefault="002D0C7A" w:rsidP="009F63F7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Физическая культура- 100%</w:t>
            </w:r>
          </w:p>
        </w:tc>
      </w:tr>
      <w:tr w:rsidR="002D0C7A" w:rsidRPr="00617AD1">
        <w:tc>
          <w:tcPr>
            <w:tcW w:w="4503" w:type="dxa"/>
          </w:tcPr>
          <w:p w:rsidR="002D0C7A" w:rsidRPr="00617AD1" w:rsidRDefault="002D0C7A" w:rsidP="00F8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2D0C7A" w:rsidRPr="00617AD1" w:rsidRDefault="002D0C7A" w:rsidP="009F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D0C7A" w:rsidRPr="00617AD1" w:rsidRDefault="002D0C7A" w:rsidP="003A471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BB4AE6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7A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Подключение к сети Интернет:</w:t>
      </w: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2D0C7A" w:rsidRPr="00617AD1">
        <w:tc>
          <w:tcPr>
            <w:tcW w:w="4395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подключения к сети Интернет</w:t>
            </w:r>
          </w:p>
        </w:tc>
        <w:tc>
          <w:tcPr>
            <w:tcW w:w="5505" w:type="dxa"/>
          </w:tcPr>
          <w:p w:rsidR="002D0C7A" w:rsidRPr="00617AD1" w:rsidRDefault="002D0C7A" w:rsidP="009F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Есть (кабинет информатики)</w:t>
            </w:r>
          </w:p>
        </w:tc>
      </w:tr>
      <w:tr w:rsidR="002D0C7A" w:rsidRPr="00617AD1">
        <w:tc>
          <w:tcPr>
            <w:tcW w:w="4395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2D0C7A" w:rsidRPr="00617AD1" w:rsidRDefault="002D0C7A" w:rsidP="00F87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D0C7A" w:rsidRPr="00617AD1" w:rsidRDefault="002D0C7A" w:rsidP="003A4717">
      <w:pPr>
        <w:pStyle w:val="a8"/>
        <w:tabs>
          <w:tab w:val="left" w:pos="708"/>
        </w:tabs>
        <w:ind w:firstLine="708"/>
        <w:jc w:val="both"/>
        <w:rPr>
          <w:rFonts w:ascii="Times New Roman" w:hAnsi="Times New Roman" w:cs="Times New Roman"/>
          <w:b/>
          <w:bCs/>
        </w:rPr>
      </w:pPr>
    </w:p>
    <w:p w:rsidR="002D0C7A" w:rsidRPr="00617AD1" w:rsidRDefault="002D0C7A" w:rsidP="003A4717">
      <w:pPr>
        <w:pStyle w:val="a8"/>
        <w:tabs>
          <w:tab w:val="left" w:pos="708"/>
        </w:tabs>
        <w:ind w:firstLine="708"/>
        <w:jc w:val="both"/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  <w:b/>
          <w:bCs/>
          <w:i/>
          <w:iCs/>
        </w:rPr>
        <w:t> Наличие  официального сайта общеобразовательного учреждения в сети «Интернет»</w:t>
      </w:r>
      <w:r w:rsidRPr="00617AD1">
        <w:rPr>
          <w:rFonts w:ascii="Times New Roman" w:hAnsi="Times New Roman" w:cs="Times New Roman"/>
        </w:rPr>
        <w:t>.</w:t>
      </w:r>
    </w:p>
    <w:p w:rsidR="002D0C7A" w:rsidRPr="00617AD1" w:rsidRDefault="002D0C7A" w:rsidP="00C04C07">
      <w:pPr>
        <w:pStyle w:val="af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Сайт школы</w:t>
      </w:r>
      <w:r w:rsidRPr="00617AD1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617AD1">
        <w:rPr>
          <w:rFonts w:ascii="Times New Roman" w:hAnsi="Times New Roman" w:cs="Times New Roman"/>
          <w:sz w:val="24"/>
          <w:szCs w:val="24"/>
        </w:rPr>
        <w:t xml:space="preserve"> информационный ресурс, который создаётся в целях расширения информационного пространства образовательного учреждения </w:t>
      </w:r>
    </w:p>
    <w:p w:rsidR="002D0C7A" w:rsidRPr="00617AD1" w:rsidRDefault="002D0C7A" w:rsidP="00C04C07">
      <w:pPr>
        <w:pStyle w:val="af6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 xml:space="preserve">и   решает следующие задачи:    </w:t>
      </w:r>
    </w:p>
    <w:p w:rsidR="002D0C7A" w:rsidRPr="00617AD1" w:rsidRDefault="002D0C7A" w:rsidP="00BB4AE6">
      <w:pPr>
        <w:pStyle w:val="af6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участников образовательного процесса;</w:t>
      </w:r>
    </w:p>
    <w:p w:rsidR="002D0C7A" w:rsidRPr="00617AD1" w:rsidRDefault="002D0C7A" w:rsidP="00BB4AE6">
      <w:pPr>
        <w:pStyle w:val="af6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color w:val="000000"/>
          <w:sz w:val="24"/>
          <w:szCs w:val="24"/>
        </w:rPr>
        <w:t>повышение открытости и доступности образовательного процесса;</w:t>
      </w:r>
      <w:r w:rsidR="001E7B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AD1">
        <w:rPr>
          <w:rFonts w:ascii="Times New Roman" w:hAnsi="Times New Roman" w:cs="Times New Roman"/>
          <w:color w:val="000000"/>
          <w:sz w:val="24"/>
          <w:szCs w:val="24"/>
        </w:rPr>
        <w:t xml:space="preserve"> условий для использования новых форм, методов обучения и  воспитания;</w:t>
      </w:r>
    </w:p>
    <w:p w:rsidR="002D0C7A" w:rsidRPr="00617AD1" w:rsidRDefault="002D0C7A" w:rsidP="00BB4AE6">
      <w:pPr>
        <w:pStyle w:val="af6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color w:val="000000"/>
          <w:sz w:val="24"/>
          <w:szCs w:val="24"/>
        </w:rPr>
        <w:t>формирование комплексной информационной среды образовательного учреждения;</w:t>
      </w:r>
    </w:p>
    <w:p w:rsidR="002D0C7A" w:rsidRPr="00617AD1" w:rsidRDefault="002D0C7A" w:rsidP="00BB4AE6">
      <w:pPr>
        <w:pStyle w:val="af6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color w:val="000000"/>
          <w:sz w:val="24"/>
          <w:szCs w:val="24"/>
        </w:rPr>
        <w:t>формирование положительного имиджа образовательного учреждения;</w:t>
      </w:r>
    </w:p>
    <w:p w:rsidR="002D0C7A" w:rsidRPr="00617AD1" w:rsidRDefault="002D0C7A" w:rsidP="00BB4AE6">
      <w:pPr>
        <w:pStyle w:val="af6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7AD1">
        <w:rPr>
          <w:rFonts w:ascii="Times New Roman" w:hAnsi="Times New Roman" w:cs="Times New Roman"/>
          <w:color w:val="000000"/>
          <w:sz w:val="24"/>
          <w:szCs w:val="24"/>
        </w:rPr>
        <w:t>распространение инновационного опыта образовательного учреждения;</w:t>
      </w:r>
    </w:p>
    <w:p w:rsidR="002D0C7A" w:rsidRPr="00617AD1" w:rsidRDefault="002D0C7A" w:rsidP="00BB4AE6">
      <w:pPr>
        <w:pStyle w:val="af6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</w:t>
      </w:r>
      <w:r w:rsidRPr="00617AD1">
        <w:rPr>
          <w:rFonts w:ascii="Times New Roman" w:hAnsi="Times New Roman" w:cs="Times New Roman"/>
          <w:sz w:val="24"/>
          <w:szCs w:val="24"/>
        </w:rPr>
        <w:t>обратной связи с участниками образовательного процесса.</w:t>
      </w:r>
    </w:p>
    <w:p w:rsidR="002D0C7A" w:rsidRPr="00617AD1" w:rsidRDefault="002D0C7A" w:rsidP="00BB4AE6">
      <w:pPr>
        <w:pStyle w:val="af6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C7A" w:rsidRPr="003E6AA5" w:rsidRDefault="002D0C7A" w:rsidP="003E6AA5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 xml:space="preserve">Школьный сайт содержит важную для всех участников  учебно-воспитательного процесса информацию, регулярно обновляемые новости, официальную информацию, есть доска объявлений. Большая галерея фотографий – отчётов  о наших традиционных мероприятиях,  информация, связанная с учебным процессом, итоговой аттестацией, </w:t>
      </w:r>
      <w:proofErr w:type="spellStart"/>
      <w:r w:rsidRPr="00617AD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617AD1">
        <w:rPr>
          <w:rFonts w:ascii="Times New Roman" w:hAnsi="Times New Roman" w:cs="Times New Roman"/>
          <w:sz w:val="24"/>
          <w:szCs w:val="24"/>
        </w:rPr>
        <w:t xml:space="preserve"> деятельностью, достижения  наших учеников и педагогов  и многое другое призвано информировать  учеников и родителей обо всех аспектах разносторонней  жизни школы.</w:t>
      </w:r>
    </w:p>
    <w:p w:rsidR="002D0C7A" w:rsidRPr="00617AD1" w:rsidRDefault="002D0C7A" w:rsidP="003A4717">
      <w:pPr>
        <w:pStyle w:val="a8"/>
        <w:tabs>
          <w:tab w:val="left" w:pos="708"/>
        </w:tabs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617AD1">
        <w:rPr>
          <w:rFonts w:ascii="Times New Roman" w:hAnsi="Times New Roman" w:cs="Times New Roman"/>
          <w:b/>
          <w:bCs/>
          <w:i/>
          <w:iCs/>
        </w:rPr>
        <w:t>Выводы.</w:t>
      </w:r>
    </w:p>
    <w:p w:rsidR="002D0C7A" w:rsidRPr="00617AD1" w:rsidRDefault="002D0C7A" w:rsidP="003A4717">
      <w:pPr>
        <w:pStyle w:val="a8"/>
        <w:tabs>
          <w:tab w:val="left" w:pos="708"/>
        </w:tabs>
        <w:rPr>
          <w:rFonts w:ascii="Times New Roman" w:hAnsi="Times New Roman" w:cs="Times New Roman"/>
        </w:rPr>
      </w:pPr>
    </w:p>
    <w:p w:rsidR="002D0C7A" w:rsidRPr="00617AD1" w:rsidRDefault="002D0C7A" w:rsidP="00BB4AE6">
      <w:pPr>
        <w:pStyle w:val="af8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617AD1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Pr="00617AD1">
        <w:rPr>
          <w:rFonts w:ascii="Times New Roman" w:hAnsi="Times New Roman"/>
          <w:sz w:val="24"/>
          <w:szCs w:val="24"/>
        </w:rPr>
        <w:t xml:space="preserve"> в муниципальном общеобразовательном учреждении</w:t>
      </w:r>
    </w:p>
    <w:p w:rsidR="002D0C7A" w:rsidRPr="00617AD1" w:rsidRDefault="002D0C7A" w:rsidP="00BB4AE6">
      <w:pPr>
        <w:pStyle w:val="af8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«Средняя  общеобразовательная школа №9 им. А.П. Гайдара «городского округа </w:t>
      </w:r>
    </w:p>
    <w:p w:rsidR="002D0C7A" w:rsidRPr="00617AD1" w:rsidRDefault="002D0C7A" w:rsidP="00BB4AE6">
      <w:pPr>
        <w:pStyle w:val="af8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«город   Кизляр»</w:t>
      </w:r>
    </w:p>
    <w:p w:rsidR="002D0C7A" w:rsidRPr="00617AD1" w:rsidRDefault="002D0C7A" w:rsidP="00BB4AE6">
      <w:pPr>
        <w:pStyle w:val="af8"/>
        <w:rPr>
          <w:rFonts w:ascii="Times New Roman" w:hAnsi="Times New Roman"/>
          <w:sz w:val="24"/>
          <w:szCs w:val="24"/>
        </w:rPr>
      </w:pPr>
    </w:p>
    <w:p w:rsidR="002D0C7A" w:rsidRPr="00617AD1" w:rsidRDefault="002D0C7A" w:rsidP="003E6AA5">
      <w:pPr>
        <w:pStyle w:val="af6"/>
        <w:numPr>
          <w:ilvl w:val="0"/>
          <w:numId w:val="15"/>
        </w:numPr>
        <w:tabs>
          <w:tab w:val="left" w:pos="994"/>
        </w:tabs>
        <w:spacing w:after="0" w:line="23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2D0C7A" w:rsidRPr="00617AD1" w:rsidRDefault="002D0C7A" w:rsidP="003E6AA5">
      <w:pPr>
        <w:spacing w:after="0" w:line="138" w:lineRule="exact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3E6AA5">
      <w:pPr>
        <w:numPr>
          <w:ilvl w:val="0"/>
          <w:numId w:val="15"/>
        </w:numPr>
        <w:tabs>
          <w:tab w:val="left" w:pos="1090"/>
        </w:tabs>
        <w:spacing w:after="0" w:line="236" w:lineRule="auto"/>
        <w:ind w:left="120" w:right="12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 xml:space="preserve">Содержание, уровень и качество подготовки выпускников образовательного учреждения соответствует требованиям, </w:t>
      </w:r>
      <w:proofErr w:type="gramStart"/>
      <w:r w:rsidRPr="00617AD1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617AD1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общего образования.</w:t>
      </w:r>
    </w:p>
    <w:p w:rsidR="002D0C7A" w:rsidRPr="00617AD1" w:rsidRDefault="002D0C7A" w:rsidP="003E6AA5">
      <w:pPr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3E6AA5">
      <w:pPr>
        <w:numPr>
          <w:ilvl w:val="0"/>
          <w:numId w:val="15"/>
        </w:numPr>
        <w:tabs>
          <w:tab w:val="left" w:pos="941"/>
        </w:tabs>
        <w:spacing w:after="0" w:line="235" w:lineRule="auto"/>
        <w:ind w:left="120" w:right="12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Материально-технические и кадровые условия реализации образовательного процесса достаточны для реализации указанных образовательных программ.</w:t>
      </w:r>
    </w:p>
    <w:p w:rsidR="002D0C7A" w:rsidRPr="00617AD1" w:rsidRDefault="002D0C7A" w:rsidP="003E6AA5">
      <w:pPr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2D0C7A" w:rsidP="003E6AA5">
      <w:pPr>
        <w:numPr>
          <w:ilvl w:val="0"/>
          <w:numId w:val="15"/>
        </w:numPr>
        <w:tabs>
          <w:tab w:val="left" w:pos="900"/>
        </w:tabs>
        <w:spacing w:after="0" w:line="240" w:lineRule="auto"/>
        <w:ind w:left="900" w:hanging="241"/>
        <w:jc w:val="both"/>
        <w:rPr>
          <w:rFonts w:ascii="Times New Roman" w:hAnsi="Times New Roman" w:cs="Times New Roman"/>
          <w:sz w:val="24"/>
          <w:szCs w:val="24"/>
        </w:rPr>
      </w:pPr>
      <w:r w:rsidRPr="00617AD1">
        <w:rPr>
          <w:rFonts w:ascii="Times New Roman" w:hAnsi="Times New Roman" w:cs="Times New Roman"/>
          <w:sz w:val="24"/>
          <w:szCs w:val="24"/>
        </w:rPr>
        <w:t>Уровень организации воспитательной деятельности соответствует ее целям и задачам.</w:t>
      </w:r>
    </w:p>
    <w:p w:rsidR="002D0C7A" w:rsidRPr="00617AD1" w:rsidRDefault="002D0C7A" w:rsidP="003A4717">
      <w:pPr>
        <w:pStyle w:val="a8"/>
        <w:tabs>
          <w:tab w:val="left" w:pos="708"/>
        </w:tabs>
        <w:rPr>
          <w:rFonts w:ascii="Times New Roman" w:hAnsi="Times New Roman" w:cs="Times New Roman"/>
        </w:rPr>
      </w:pPr>
    </w:p>
    <w:p w:rsidR="002D0C7A" w:rsidRPr="00617AD1" w:rsidRDefault="002D0C7A" w:rsidP="00B47EE1">
      <w:pPr>
        <w:pStyle w:val="a8"/>
        <w:tabs>
          <w:tab w:val="left" w:pos="708"/>
        </w:tabs>
        <w:rPr>
          <w:rFonts w:ascii="Times New Roman" w:hAnsi="Times New Roman" w:cs="Times New Roman"/>
        </w:rPr>
      </w:pPr>
      <w:r w:rsidRPr="00617AD1">
        <w:rPr>
          <w:rFonts w:ascii="Times New Roman" w:hAnsi="Times New Roman" w:cs="Times New Roman"/>
        </w:rPr>
        <w:t xml:space="preserve">Директор МКОУ СОШ № 9 </w:t>
      </w:r>
      <w:r w:rsidRPr="00617AD1">
        <w:rPr>
          <w:rFonts w:ascii="Times New Roman" w:hAnsi="Times New Roman" w:cs="Times New Roman"/>
        </w:rPr>
        <w:tab/>
      </w:r>
      <w:r w:rsidRPr="00617AD1">
        <w:rPr>
          <w:rFonts w:ascii="Times New Roman" w:hAnsi="Times New Roman" w:cs="Times New Roman"/>
        </w:rPr>
        <w:tab/>
        <w:t xml:space="preserve">                                  (Лещенко Е.А.)</w:t>
      </w:r>
    </w:p>
    <w:p w:rsidR="002D0C7A" w:rsidRPr="00617AD1" w:rsidRDefault="002D0C7A" w:rsidP="003A4717">
      <w:pPr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6951CE" w:rsidP="003E6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 _____________ 2018</w:t>
      </w:r>
      <w:r w:rsidR="002D0C7A" w:rsidRPr="00617A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0C7A" w:rsidRPr="00617AD1" w:rsidRDefault="002D0C7A" w:rsidP="003A471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D0C7A" w:rsidRPr="00617AD1" w:rsidRDefault="002D0C7A" w:rsidP="003A4717">
      <w:pPr>
        <w:rPr>
          <w:rFonts w:ascii="Times New Roman" w:hAnsi="Times New Roman" w:cs="Times New Roman"/>
          <w:sz w:val="24"/>
          <w:szCs w:val="24"/>
        </w:rPr>
      </w:pPr>
    </w:p>
    <w:p w:rsidR="002D0C7A" w:rsidRPr="00617AD1" w:rsidRDefault="00773849">
      <w:pPr>
        <w:rPr>
          <w:rFonts w:ascii="Times New Roman" w:hAnsi="Times New Roman" w:cs="Times New Roman"/>
          <w:sz w:val="24"/>
          <w:szCs w:val="24"/>
        </w:rPr>
      </w:pPr>
      <w:bookmarkStart w:id="2" w:name="_PictureBullets"/>
      <w:r>
        <w:rPr>
          <w:rFonts w:ascii="Times New Roman" w:hAnsi="Times New Roman" w:cs="Times New Roman"/>
          <w:vanish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pt;height:11.3pt" o:bullet="t" filled="t">
            <v:fill color2="black"/>
            <v:imagedata r:id="rId9" o:title=""/>
          </v:shape>
        </w:pict>
      </w:r>
      <w:bookmarkEnd w:id="2"/>
    </w:p>
    <w:sectPr w:rsidR="002D0C7A" w:rsidRPr="00617AD1" w:rsidSect="00617A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849" w:rsidRDefault="00773849" w:rsidP="00617AD1">
      <w:pPr>
        <w:spacing w:after="0" w:line="240" w:lineRule="auto"/>
      </w:pPr>
      <w:r>
        <w:separator/>
      </w:r>
    </w:p>
  </w:endnote>
  <w:endnote w:type="continuationSeparator" w:id="0">
    <w:p w:rsidR="00773849" w:rsidRDefault="00773849" w:rsidP="0061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44" w:rsidRDefault="0077384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23C5">
      <w:rPr>
        <w:noProof/>
      </w:rPr>
      <w:t>12</w:t>
    </w:r>
    <w:r>
      <w:rPr>
        <w:noProof/>
      </w:rPr>
      <w:fldChar w:fldCharType="end"/>
    </w:r>
  </w:p>
  <w:p w:rsidR="00740E44" w:rsidRDefault="00740E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849" w:rsidRDefault="00773849" w:rsidP="00617AD1">
      <w:pPr>
        <w:spacing w:after="0" w:line="240" w:lineRule="auto"/>
      </w:pPr>
      <w:r>
        <w:separator/>
      </w:r>
    </w:p>
  </w:footnote>
  <w:footnote w:type="continuationSeparator" w:id="0">
    <w:p w:rsidR="00773849" w:rsidRDefault="00773849" w:rsidP="00617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15"/>
    <w:multiLevelType w:val="multilevel"/>
    <w:tmpl w:val="00000015"/>
    <w:name w:val="WW8Num42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/>
        <w:color w:val="0000FF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  <w:color w:val="0000F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C05E8"/>
    <w:multiLevelType w:val="hybridMultilevel"/>
    <w:tmpl w:val="308AA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D1B58BA"/>
    <w:multiLevelType w:val="hybridMultilevel"/>
    <w:tmpl w:val="4B2AF7A0"/>
    <w:lvl w:ilvl="0" w:tplc="64E8B2DA">
      <w:start w:val="1"/>
      <w:numFmt w:val="decimal"/>
      <w:lvlText w:val="%1"/>
      <w:lvlJc w:val="left"/>
    </w:lvl>
    <w:lvl w:ilvl="1" w:tplc="E95853C0">
      <w:start w:val="1"/>
      <w:numFmt w:val="decimal"/>
      <w:lvlText w:val="%2."/>
      <w:lvlJc w:val="left"/>
    </w:lvl>
    <w:lvl w:ilvl="2" w:tplc="61DA58B6">
      <w:numFmt w:val="decimal"/>
      <w:lvlText w:val=""/>
      <w:lvlJc w:val="left"/>
    </w:lvl>
    <w:lvl w:ilvl="3" w:tplc="B726D34E">
      <w:numFmt w:val="decimal"/>
      <w:lvlText w:val=""/>
      <w:lvlJc w:val="left"/>
    </w:lvl>
    <w:lvl w:ilvl="4" w:tplc="EBFCA2C6">
      <w:numFmt w:val="decimal"/>
      <w:lvlText w:val=""/>
      <w:lvlJc w:val="left"/>
    </w:lvl>
    <w:lvl w:ilvl="5" w:tplc="2B4451F2">
      <w:numFmt w:val="decimal"/>
      <w:lvlText w:val=""/>
      <w:lvlJc w:val="left"/>
    </w:lvl>
    <w:lvl w:ilvl="6" w:tplc="4170CDE8">
      <w:numFmt w:val="decimal"/>
      <w:lvlText w:val=""/>
      <w:lvlJc w:val="left"/>
    </w:lvl>
    <w:lvl w:ilvl="7" w:tplc="EB7C78DE">
      <w:numFmt w:val="decimal"/>
      <w:lvlText w:val=""/>
      <w:lvlJc w:val="left"/>
    </w:lvl>
    <w:lvl w:ilvl="8" w:tplc="4202A6C0">
      <w:numFmt w:val="decimal"/>
      <w:lvlText w:val=""/>
      <w:lvlJc w:val="left"/>
    </w:lvl>
  </w:abstractNum>
  <w:abstractNum w:abstractNumId="8">
    <w:nsid w:val="4DB127F8"/>
    <w:multiLevelType w:val="hybridMultilevel"/>
    <w:tmpl w:val="FD0093D6"/>
    <w:lvl w:ilvl="0" w:tplc="F75AE386">
      <w:start w:val="1"/>
      <w:numFmt w:val="decimal"/>
      <w:lvlText w:val="%1."/>
      <w:lvlJc w:val="left"/>
    </w:lvl>
    <w:lvl w:ilvl="1" w:tplc="3500CD40">
      <w:numFmt w:val="decimal"/>
      <w:lvlText w:val=""/>
      <w:lvlJc w:val="left"/>
    </w:lvl>
    <w:lvl w:ilvl="2" w:tplc="C8785728">
      <w:numFmt w:val="decimal"/>
      <w:lvlText w:val=""/>
      <w:lvlJc w:val="left"/>
    </w:lvl>
    <w:lvl w:ilvl="3" w:tplc="F3301298">
      <w:numFmt w:val="decimal"/>
      <w:lvlText w:val=""/>
      <w:lvlJc w:val="left"/>
    </w:lvl>
    <w:lvl w:ilvl="4" w:tplc="99249AD4">
      <w:numFmt w:val="decimal"/>
      <w:lvlText w:val=""/>
      <w:lvlJc w:val="left"/>
    </w:lvl>
    <w:lvl w:ilvl="5" w:tplc="243A42FA">
      <w:numFmt w:val="decimal"/>
      <w:lvlText w:val=""/>
      <w:lvlJc w:val="left"/>
    </w:lvl>
    <w:lvl w:ilvl="6" w:tplc="F9827394">
      <w:numFmt w:val="decimal"/>
      <w:lvlText w:val=""/>
      <w:lvlJc w:val="left"/>
    </w:lvl>
    <w:lvl w:ilvl="7" w:tplc="949E04EC">
      <w:numFmt w:val="decimal"/>
      <w:lvlText w:val=""/>
      <w:lvlJc w:val="left"/>
    </w:lvl>
    <w:lvl w:ilvl="8" w:tplc="4FD87AA8">
      <w:numFmt w:val="decimal"/>
      <w:lvlText w:val=""/>
      <w:lvlJc w:val="left"/>
    </w:lvl>
  </w:abstractNum>
  <w:abstractNum w:abstractNumId="9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2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">
    <w:abstractNumId w:val="9"/>
  </w:num>
  <w:num w:numId="4">
    <w:abstractNumId w:val="4"/>
  </w:num>
  <w:num w:numId="5">
    <w:abstractNumId w:val="10"/>
  </w:num>
  <w:num w:numId="6">
    <w:abstractNumId w:val="12"/>
  </w:num>
  <w:num w:numId="7">
    <w:abstractNumId w:val="5"/>
  </w:num>
  <w:num w:numId="8">
    <w:abstractNumId w:val="2"/>
  </w:num>
  <w:num w:numId="9">
    <w:abstractNumId w:val="13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4717"/>
    <w:rsid w:val="00026896"/>
    <w:rsid w:val="000401B6"/>
    <w:rsid w:val="00041EE5"/>
    <w:rsid w:val="000723B3"/>
    <w:rsid w:val="0008498C"/>
    <w:rsid w:val="000935D1"/>
    <w:rsid w:val="000A45AE"/>
    <w:rsid w:val="000A4A52"/>
    <w:rsid w:val="000D3324"/>
    <w:rsid w:val="000E2276"/>
    <w:rsid w:val="000E4A20"/>
    <w:rsid w:val="000F70DD"/>
    <w:rsid w:val="001007B7"/>
    <w:rsid w:val="00100A74"/>
    <w:rsid w:val="00103F93"/>
    <w:rsid w:val="00115470"/>
    <w:rsid w:val="00123061"/>
    <w:rsid w:val="00125426"/>
    <w:rsid w:val="00132CD7"/>
    <w:rsid w:val="00145E9B"/>
    <w:rsid w:val="00165466"/>
    <w:rsid w:val="00165CF9"/>
    <w:rsid w:val="001771DD"/>
    <w:rsid w:val="00185E56"/>
    <w:rsid w:val="001B5614"/>
    <w:rsid w:val="001D7A75"/>
    <w:rsid w:val="001E29B6"/>
    <w:rsid w:val="001E7B93"/>
    <w:rsid w:val="001F7E03"/>
    <w:rsid w:val="00215A1C"/>
    <w:rsid w:val="002322CC"/>
    <w:rsid w:val="00245AE8"/>
    <w:rsid w:val="0026298B"/>
    <w:rsid w:val="002859F9"/>
    <w:rsid w:val="002A23CB"/>
    <w:rsid w:val="002A39E4"/>
    <w:rsid w:val="002B07C7"/>
    <w:rsid w:val="002D0C7A"/>
    <w:rsid w:val="002D78DC"/>
    <w:rsid w:val="003131B3"/>
    <w:rsid w:val="003147D0"/>
    <w:rsid w:val="0032213B"/>
    <w:rsid w:val="00331604"/>
    <w:rsid w:val="00333091"/>
    <w:rsid w:val="00351BD0"/>
    <w:rsid w:val="003A326B"/>
    <w:rsid w:val="003A4717"/>
    <w:rsid w:val="003A53AF"/>
    <w:rsid w:val="003C5DE2"/>
    <w:rsid w:val="003D0302"/>
    <w:rsid w:val="003E6A08"/>
    <w:rsid w:val="003E6AA5"/>
    <w:rsid w:val="003F416A"/>
    <w:rsid w:val="0040189C"/>
    <w:rsid w:val="0047165D"/>
    <w:rsid w:val="004833D6"/>
    <w:rsid w:val="004D232C"/>
    <w:rsid w:val="004D6EE6"/>
    <w:rsid w:val="004E22FF"/>
    <w:rsid w:val="00522B2E"/>
    <w:rsid w:val="005252BE"/>
    <w:rsid w:val="00532275"/>
    <w:rsid w:val="005347E0"/>
    <w:rsid w:val="00565C9B"/>
    <w:rsid w:val="005A16FC"/>
    <w:rsid w:val="005E4CA7"/>
    <w:rsid w:val="00617AD1"/>
    <w:rsid w:val="00623D0D"/>
    <w:rsid w:val="00652423"/>
    <w:rsid w:val="00655E08"/>
    <w:rsid w:val="00664D3F"/>
    <w:rsid w:val="00665756"/>
    <w:rsid w:val="0067640A"/>
    <w:rsid w:val="006903C1"/>
    <w:rsid w:val="006951CE"/>
    <w:rsid w:val="0071045B"/>
    <w:rsid w:val="00715873"/>
    <w:rsid w:val="00740E44"/>
    <w:rsid w:val="00747E7C"/>
    <w:rsid w:val="00773849"/>
    <w:rsid w:val="007819B3"/>
    <w:rsid w:val="007B443C"/>
    <w:rsid w:val="007C4417"/>
    <w:rsid w:val="007F2E96"/>
    <w:rsid w:val="008772E8"/>
    <w:rsid w:val="00881091"/>
    <w:rsid w:val="00890EAC"/>
    <w:rsid w:val="00896F87"/>
    <w:rsid w:val="008C5FD1"/>
    <w:rsid w:val="00960368"/>
    <w:rsid w:val="009650D3"/>
    <w:rsid w:val="0096738C"/>
    <w:rsid w:val="00984711"/>
    <w:rsid w:val="00991E7B"/>
    <w:rsid w:val="00996593"/>
    <w:rsid w:val="009B1998"/>
    <w:rsid w:val="009D19DF"/>
    <w:rsid w:val="009F63F7"/>
    <w:rsid w:val="00A3774E"/>
    <w:rsid w:val="00A40796"/>
    <w:rsid w:val="00A85AEA"/>
    <w:rsid w:val="00A97D43"/>
    <w:rsid w:val="00AC111A"/>
    <w:rsid w:val="00B22779"/>
    <w:rsid w:val="00B454B5"/>
    <w:rsid w:val="00B47EE1"/>
    <w:rsid w:val="00B8406C"/>
    <w:rsid w:val="00B97CA9"/>
    <w:rsid w:val="00BB0FD5"/>
    <w:rsid w:val="00BB269A"/>
    <w:rsid w:val="00BB4AE6"/>
    <w:rsid w:val="00BE0FF4"/>
    <w:rsid w:val="00BE73D3"/>
    <w:rsid w:val="00C04C07"/>
    <w:rsid w:val="00C124EF"/>
    <w:rsid w:val="00C138EA"/>
    <w:rsid w:val="00C22AD5"/>
    <w:rsid w:val="00C23381"/>
    <w:rsid w:val="00C2483B"/>
    <w:rsid w:val="00C24D44"/>
    <w:rsid w:val="00C44644"/>
    <w:rsid w:val="00CA23C5"/>
    <w:rsid w:val="00CA3C46"/>
    <w:rsid w:val="00CF627E"/>
    <w:rsid w:val="00D31992"/>
    <w:rsid w:val="00D6360D"/>
    <w:rsid w:val="00DC217E"/>
    <w:rsid w:val="00DC46B0"/>
    <w:rsid w:val="00DE3B56"/>
    <w:rsid w:val="00E3006B"/>
    <w:rsid w:val="00E369E6"/>
    <w:rsid w:val="00E50730"/>
    <w:rsid w:val="00E56351"/>
    <w:rsid w:val="00E61C52"/>
    <w:rsid w:val="00E81F00"/>
    <w:rsid w:val="00ED77B3"/>
    <w:rsid w:val="00EF2AFC"/>
    <w:rsid w:val="00F26C60"/>
    <w:rsid w:val="00F63961"/>
    <w:rsid w:val="00F87576"/>
    <w:rsid w:val="00F97C3F"/>
    <w:rsid w:val="00FA0D79"/>
    <w:rsid w:val="00FB4F35"/>
    <w:rsid w:val="00FE46B6"/>
    <w:rsid w:val="00FE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6036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A4717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3A4717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A4717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3A4717"/>
    <w:pPr>
      <w:keepNext/>
      <w:spacing w:after="0" w:line="240" w:lineRule="auto"/>
      <w:ind w:right="-1"/>
      <w:jc w:val="right"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A4717"/>
    <w:pPr>
      <w:keepNext/>
      <w:spacing w:after="0" w:line="240" w:lineRule="auto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A4717"/>
    <w:pPr>
      <w:suppressAutoHyphens/>
      <w:spacing w:before="240" w:after="60" w:line="240" w:lineRule="auto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3A4717"/>
    <w:pPr>
      <w:keepNext/>
      <w:spacing w:after="0" w:line="240" w:lineRule="auto"/>
      <w:ind w:firstLine="708"/>
      <w:jc w:val="center"/>
      <w:outlineLvl w:val="6"/>
    </w:pPr>
    <w:rPr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A4717"/>
    <w:pPr>
      <w:keepNext/>
      <w:spacing w:after="0" w:line="240" w:lineRule="auto"/>
      <w:ind w:right="-1" w:firstLine="708"/>
      <w:jc w:val="center"/>
      <w:outlineLvl w:val="7"/>
    </w:pPr>
    <w:rPr>
      <w:b/>
      <w:bCs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A4717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A4717"/>
    <w:rPr>
      <w:rFonts w:ascii="Arial" w:hAnsi="Arial" w:cs="Arial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3A4717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3A4717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3A4717"/>
    <w:rPr>
      <w:rFonts w:ascii="Times New Roman" w:hAnsi="Times New Roman" w:cs="Times New Roman"/>
      <w:i/>
      <w:iCs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3A4717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link w:val="6"/>
    <w:uiPriority w:val="99"/>
    <w:semiHidden/>
    <w:locked/>
    <w:rsid w:val="003A4717"/>
    <w:rPr>
      <w:rFonts w:ascii="Times New Roman" w:hAnsi="Times New Roman" w:cs="Times New Roman"/>
      <w:b/>
      <w:bCs/>
      <w:lang w:eastAsia="ar-SA" w:bidi="ar-SA"/>
    </w:rPr>
  </w:style>
  <w:style w:type="character" w:customStyle="1" w:styleId="70">
    <w:name w:val="Заголовок 7 Знак"/>
    <w:link w:val="7"/>
    <w:uiPriority w:val="99"/>
    <w:semiHidden/>
    <w:locked/>
    <w:rsid w:val="003A471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3A471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3A4717"/>
    <w:rPr>
      <w:rFonts w:ascii="Arial" w:hAnsi="Arial" w:cs="Arial"/>
      <w:lang w:eastAsia="ar-SA" w:bidi="ar-SA"/>
    </w:rPr>
  </w:style>
  <w:style w:type="character" w:styleId="a3">
    <w:name w:val="Hyperlink"/>
    <w:uiPriority w:val="99"/>
    <w:semiHidden/>
    <w:rsid w:val="003A4717"/>
    <w:rPr>
      <w:color w:val="auto"/>
      <w:u w:val="single"/>
    </w:rPr>
  </w:style>
  <w:style w:type="character" w:styleId="a4">
    <w:name w:val="FollowedHyperlink"/>
    <w:uiPriority w:val="99"/>
    <w:semiHidden/>
    <w:rsid w:val="003A4717"/>
    <w:rPr>
      <w:color w:val="800080"/>
      <w:u w:val="single"/>
    </w:rPr>
  </w:style>
  <w:style w:type="paragraph" w:styleId="a5">
    <w:name w:val="Normal (Web)"/>
    <w:basedOn w:val="a"/>
    <w:uiPriority w:val="99"/>
    <w:semiHidden/>
    <w:rsid w:val="003A471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rsid w:val="003A471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locked/>
    <w:rsid w:val="003A4717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3A471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locked/>
    <w:rsid w:val="003A4717"/>
    <w:rPr>
      <w:rFonts w:ascii="Times New Roman" w:hAnsi="Times New Roman" w:cs="Times New Roman"/>
      <w:sz w:val="20"/>
      <w:szCs w:val="20"/>
    </w:rPr>
  </w:style>
  <w:style w:type="paragraph" w:styleId="aa">
    <w:name w:val="List"/>
    <w:basedOn w:val="a"/>
    <w:uiPriority w:val="99"/>
    <w:semiHidden/>
    <w:rsid w:val="003A4717"/>
    <w:pPr>
      <w:spacing w:after="0" w:line="240" w:lineRule="auto"/>
      <w:ind w:left="283" w:hanging="283"/>
      <w:jc w:val="both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3A4717"/>
    <w:pPr>
      <w:spacing w:after="0" w:line="240" w:lineRule="auto"/>
      <w:ind w:left="566" w:hanging="283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A4717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link w:val="ab"/>
    <w:uiPriority w:val="99"/>
    <w:locked/>
    <w:rsid w:val="003A4717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Body Text"/>
    <w:basedOn w:val="a"/>
    <w:link w:val="ae"/>
    <w:uiPriority w:val="99"/>
    <w:rsid w:val="003A4717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ae">
    <w:name w:val="Основной текст Знак"/>
    <w:link w:val="ad"/>
    <w:uiPriority w:val="99"/>
    <w:locked/>
    <w:rsid w:val="003A471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">
    <w:name w:val="Body Text Indent"/>
    <w:basedOn w:val="a"/>
    <w:link w:val="af0"/>
    <w:uiPriority w:val="99"/>
    <w:semiHidden/>
    <w:rsid w:val="003A4717"/>
    <w:pPr>
      <w:suppressAutoHyphens/>
      <w:spacing w:after="0" w:line="240" w:lineRule="auto"/>
      <w:ind w:firstLine="708"/>
      <w:jc w:val="both"/>
    </w:pPr>
    <w:rPr>
      <w:sz w:val="26"/>
      <w:szCs w:val="26"/>
      <w:lang w:eastAsia="ar-SA"/>
    </w:rPr>
  </w:style>
  <w:style w:type="character" w:customStyle="1" w:styleId="af0">
    <w:name w:val="Основной текст с отступом Знак"/>
    <w:link w:val="af"/>
    <w:uiPriority w:val="99"/>
    <w:semiHidden/>
    <w:locked/>
    <w:rsid w:val="003A471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1">
    <w:name w:val="Subtitle"/>
    <w:basedOn w:val="a"/>
    <w:link w:val="af2"/>
    <w:uiPriority w:val="99"/>
    <w:qFormat/>
    <w:rsid w:val="003A471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3A4717"/>
    <w:rPr>
      <w:rFonts w:ascii="Times New Roman" w:hAnsi="Times New Roman" w:cs="Times New Roman"/>
      <w:b/>
      <w:bCs/>
      <w:sz w:val="20"/>
      <w:szCs w:val="20"/>
    </w:rPr>
  </w:style>
  <w:style w:type="paragraph" w:styleId="af3">
    <w:name w:val="Date"/>
    <w:basedOn w:val="a"/>
    <w:next w:val="a"/>
    <w:link w:val="af4"/>
    <w:uiPriority w:val="99"/>
    <w:semiHidden/>
    <w:rsid w:val="003A4717"/>
    <w:pPr>
      <w:spacing w:after="0" w:line="240" w:lineRule="auto"/>
    </w:pPr>
    <w:rPr>
      <w:sz w:val="24"/>
      <w:szCs w:val="24"/>
    </w:rPr>
  </w:style>
  <w:style w:type="character" w:customStyle="1" w:styleId="af4">
    <w:name w:val="Дата Знак"/>
    <w:link w:val="af3"/>
    <w:uiPriority w:val="99"/>
    <w:semiHidden/>
    <w:locked/>
    <w:rsid w:val="003A4717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3A4717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3">
    <w:name w:val="Основной текст 2 Знак"/>
    <w:link w:val="22"/>
    <w:uiPriority w:val="99"/>
    <w:semiHidden/>
    <w:locked/>
    <w:rsid w:val="003A4717"/>
    <w:rPr>
      <w:rFonts w:ascii="Times New Roman" w:hAnsi="Times New Roman" w:cs="Times New Roman"/>
      <w:sz w:val="24"/>
      <w:szCs w:val="24"/>
      <w:lang w:eastAsia="ar-SA" w:bidi="ar-SA"/>
    </w:rPr>
  </w:style>
  <w:style w:type="paragraph" w:styleId="24">
    <w:name w:val="Body Text Indent 2"/>
    <w:basedOn w:val="a"/>
    <w:link w:val="25"/>
    <w:uiPriority w:val="99"/>
    <w:rsid w:val="003A471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5">
    <w:name w:val="Основной текст с отступом 2 Знак"/>
    <w:link w:val="24"/>
    <w:uiPriority w:val="99"/>
    <w:locked/>
    <w:rsid w:val="003A4717"/>
    <w:rPr>
      <w:rFonts w:ascii="Times New Roman" w:hAnsi="Times New Roman" w:cs="Times New Roman"/>
      <w:sz w:val="24"/>
      <w:szCs w:val="24"/>
      <w:lang w:eastAsia="ar-SA" w:bidi="ar-SA"/>
    </w:rPr>
  </w:style>
  <w:style w:type="paragraph" w:styleId="31">
    <w:name w:val="Body Text Indent 3"/>
    <w:basedOn w:val="a"/>
    <w:link w:val="32"/>
    <w:uiPriority w:val="99"/>
    <w:semiHidden/>
    <w:rsid w:val="003A4717"/>
    <w:pPr>
      <w:suppressAutoHyphens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3A4717"/>
    <w:rPr>
      <w:rFonts w:ascii="Times New Roman" w:hAnsi="Times New Roman" w:cs="Times New Roman"/>
      <w:sz w:val="16"/>
      <w:szCs w:val="16"/>
      <w:lang w:eastAsia="ar-SA" w:bidi="ar-SA"/>
    </w:rPr>
  </w:style>
  <w:style w:type="paragraph" w:styleId="af5">
    <w:name w:val="Block Text"/>
    <w:basedOn w:val="a"/>
    <w:uiPriority w:val="99"/>
    <w:semiHidden/>
    <w:rsid w:val="003A4717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b/>
      <w:bCs/>
      <w:sz w:val="28"/>
      <w:szCs w:val="28"/>
    </w:rPr>
  </w:style>
  <w:style w:type="paragraph" w:styleId="af6">
    <w:name w:val="List Paragraph"/>
    <w:basedOn w:val="a"/>
    <w:uiPriority w:val="99"/>
    <w:qFormat/>
    <w:rsid w:val="003A4717"/>
    <w:pPr>
      <w:ind w:left="720"/>
    </w:pPr>
  </w:style>
  <w:style w:type="paragraph" w:customStyle="1" w:styleId="af7">
    <w:name w:val="Знак"/>
    <w:basedOn w:val="a"/>
    <w:uiPriority w:val="99"/>
    <w:rsid w:val="003A47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uiPriority w:val="99"/>
    <w:rsid w:val="003A4717"/>
    <w:pPr>
      <w:spacing w:after="0" w:line="240" w:lineRule="auto"/>
      <w:jc w:val="both"/>
    </w:pPr>
    <w:rPr>
      <w:sz w:val="24"/>
      <w:szCs w:val="24"/>
    </w:rPr>
  </w:style>
  <w:style w:type="paragraph" w:customStyle="1" w:styleId="310">
    <w:name w:val="Основной текст 31"/>
    <w:basedOn w:val="a"/>
    <w:uiPriority w:val="99"/>
    <w:rsid w:val="003A4717"/>
    <w:pPr>
      <w:spacing w:after="0" w:line="240" w:lineRule="auto"/>
      <w:ind w:right="-568"/>
      <w:jc w:val="both"/>
    </w:pPr>
    <w:rPr>
      <w:sz w:val="24"/>
      <w:szCs w:val="24"/>
    </w:rPr>
  </w:style>
  <w:style w:type="paragraph" w:customStyle="1" w:styleId="311">
    <w:name w:val="Основной текст с отступом 31"/>
    <w:basedOn w:val="a"/>
    <w:uiPriority w:val="99"/>
    <w:rsid w:val="003A4717"/>
    <w:pPr>
      <w:spacing w:after="0" w:line="240" w:lineRule="auto"/>
      <w:ind w:firstLine="708"/>
      <w:jc w:val="both"/>
    </w:pPr>
    <w:rPr>
      <w:sz w:val="24"/>
      <w:szCs w:val="24"/>
    </w:rPr>
  </w:style>
  <w:style w:type="paragraph" w:customStyle="1" w:styleId="211">
    <w:name w:val="Основной текст с отступом 21"/>
    <w:basedOn w:val="a"/>
    <w:uiPriority w:val="99"/>
    <w:rsid w:val="003A4717"/>
    <w:pPr>
      <w:spacing w:after="0" w:line="240" w:lineRule="auto"/>
      <w:ind w:right="-1" w:firstLine="708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3A4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4717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uiPriority w:val="99"/>
    <w:rsid w:val="003A471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3A47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uiPriority w:val="99"/>
    <w:rsid w:val="003A47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Text">
    <w:name w:val="Table Text"/>
    <w:uiPriority w:val="99"/>
    <w:rsid w:val="003A4717"/>
    <w:pPr>
      <w:widowControl w:val="0"/>
      <w:overflowPunct w:val="0"/>
      <w:autoSpaceDE w:val="0"/>
      <w:autoSpaceDN w:val="0"/>
      <w:adjustRightInd w:val="0"/>
    </w:pPr>
    <w:rPr>
      <w:rFonts w:cs="Calibri"/>
      <w:color w:val="000000"/>
    </w:rPr>
  </w:style>
  <w:style w:type="character" w:customStyle="1" w:styleId="Normal">
    <w:name w:val="Normal Знак"/>
    <w:link w:val="11"/>
    <w:uiPriority w:val="99"/>
    <w:locked/>
    <w:rsid w:val="003A4717"/>
    <w:rPr>
      <w:rFonts w:cs="Calibri"/>
      <w:sz w:val="22"/>
      <w:szCs w:val="22"/>
      <w:lang w:val="ru-RU" w:eastAsia="en-US" w:bidi="ar-SA"/>
    </w:rPr>
  </w:style>
  <w:style w:type="paragraph" w:customStyle="1" w:styleId="11">
    <w:name w:val="Обычный1"/>
    <w:link w:val="Normal"/>
    <w:uiPriority w:val="99"/>
    <w:rsid w:val="003A4717"/>
    <w:pPr>
      <w:widowControl w:val="0"/>
    </w:pPr>
    <w:rPr>
      <w:rFonts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3A471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бычный2"/>
    <w:uiPriority w:val="99"/>
    <w:rsid w:val="003A4717"/>
    <w:pPr>
      <w:widowControl w:val="0"/>
      <w:snapToGrid w:val="0"/>
      <w:ind w:firstLine="567"/>
      <w:jc w:val="both"/>
    </w:pPr>
    <w:rPr>
      <w:rFonts w:cs="Calibri"/>
      <w:sz w:val="24"/>
      <w:szCs w:val="24"/>
    </w:rPr>
  </w:style>
  <w:style w:type="paragraph" w:styleId="af8">
    <w:name w:val="No Spacing"/>
    <w:link w:val="af9"/>
    <w:uiPriority w:val="99"/>
    <w:qFormat/>
    <w:rsid w:val="00BE0FF4"/>
    <w:rPr>
      <w:sz w:val="22"/>
      <w:szCs w:val="22"/>
    </w:rPr>
  </w:style>
  <w:style w:type="table" w:styleId="afa">
    <w:name w:val="Table Grid"/>
    <w:basedOn w:val="a1"/>
    <w:uiPriority w:val="99"/>
    <w:rsid w:val="00BE0FF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99"/>
    <w:qFormat/>
    <w:rsid w:val="00D6360D"/>
    <w:rPr>
      <w:b/>
      <w:bCs/>
    </w:rPr>
  </w:style>
  <w:style w:type="character" w:customStyle="1" w:styleId="af9">
    <w:name w:val="Без интервала Знак"/>
    <w:link w:val="af8"/>
    <w:uiPriority w:val="99"/>
    <w:locked/>
    <w:rsid w:val="00BB0FD5"/>
    <w:rPr>
      <w:sz w:val="22"/>
      <w:szCs w:val="22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rsid w:val="0098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locked/>
    <w:rsid w:val="00984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21</Pages>
  <Words>4713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ИКТ</cp:lastModifiedBy>
  <cp:revision>31</cp:revision>
  <cp:lastPrinted>2016-04-18T05:43:00Z</cp:lastPrinted>
  <dcterms:created xsi:type="dcterms:W3CDTF">2016-04-14T12:28:00Z</dcterms:created>
  <dcterms:modified xsi:type="dcterms:W3CDTF">2018-10-26T11:26:00Z</dcterms:modified>
</cp:coreProperties>
</file>