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6A" w:rsidRPr="00725151" w:rsidRDefault="00DC4C6A" w:rsidP="00DC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541C08" w:rsidRPr="00725151" w:rsidRDefault="00DC4C6A" w:rsidP="00DC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«Средняя общеобразовательная школа № 9 имени А.П. Гайдара» городского округа «город Кизляр»</w:t>
      </w:r>
    </w:p>
    <w:p w:rsidR="00A66B9F" w:rsidRDefault="00A66B9F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17" w:rsidRDefault="00E72C17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17" w:rsidRPr="00725151" w:rsidRDefault="00E72C17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C08" w:rsidRPr="00725151" w:rsidRDefault="00541C08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541C08" w:rsidRPr="00725151" w:rsidRDefault="00DC4C6A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 МКОУ  «СОШ  №9</w:t>
      </w:r>
      <w:r w:rsidR="00541C08"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41C08" w:rsidRPr="00725151" w:rsidRDefault="00DC4C6A" w:rsidP="00541C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___________Е.А. </w:t>
      </w:r>
      <w:proofErr w:type="spellStart"/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Лещенко</w:t>
      </w:r>
      <w:proofErr w:type="spellEnd"/>
    </w:p>
    <w:p w:rsidR="00541C08" w:rsidRDefault="00541C08" w:rsidP="0054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17" w:rsidRDefault="00E72C17" w:rsidP="0054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2C17" w:rsidRPr="00725151" w:rsidRDefault="00E72C17" w:rsidP="0054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C08" w:rsidRPr="00725151" w:rsidRDefault="00541C08" w:rsidP="00541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 ЗАМЕСТИТЕЛЯ ДИРЕКТОРА ПО ВОСПИТАТЕЛЬНОЙ РАБОТЕ ПО ИТОГАМ ОРГАНИЗАЦИИ ПРОЦЕССА ВОСПИТАНИЯ</w:t>
      </w:r>
    </w:p>
    <w:p w:rsidR="00541C08" w:rsidRPr="00725151" w:rsidRDefault="00974417" w:rsidP="00541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  2020-2021</w:t>
      </w:r>
      <w:r w:rsidR="00541C08"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ПОЛОЖЕНИЯ </w:t>
      </w:r>
    </w:p>
    <w:p w:rsidR="0059283D" w:rsidRPr="00725151" w:rsidRDefault="00116A03" w:rsidP="005928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в школе составлена с учетом концепции «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Гуманизация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воспитательной  </w:t>
      </w:r>
      <w:r w:rsidR="0017769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системы» и основана на  «Программе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</w:t>
      </w:r>
      <w:r w:rsidR="00DC4C6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воспитательной системы МКОУ СОШ №9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  </w:t>
      </w:r>
    </w:p>
    <w:p w:rsidR="00541C08" w:rsidRPr="00725151" w:rsidRDefault="00541C08" w:rsidP="0059283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способную к саморазвитию. Такой системный подход позволяет сделать педагогический процесс более целесообразным, управляемыми и </w:t>
      </w:r>
      <w:proofErr w:type="gramStart"/>
      <w:r w:rsidRPr="0072515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725151">
        <w:rPr>
          <w:rFonts w:ascii="Times New Roman" w:hAnsi="Times New Roman" w:cs="Times New Roman"/>
          <w:sz w:val="28"/>
          <w:szCs w:val="28"/>
        </w:rPr>
        <w:t xml:space="preserve"> важное, эффективным. Вся воспитательная работа в школе основывалась на потребностях и интересах детей, традициях школы, культурном наследии, необходимых для личностного роста ученика.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воспитания ставилась поддержка ребенка на пути обретения им 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свободоспособности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развитие самосознания, приобщение к культурным ценностям, освоение 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оциальных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культурных компетенций.</w:t>
      </w:r>
    </w:p>
    <w:p w:rsidR="00541C08" w:rsidRPr="00725151" w:rsidRDefault="00541C08" w:rsidP="00DC4C6A">
      <w:pPr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Подводя итоги воспитательной работы за учебный год, следует отметить, что педагогический коллектив школы стремился успешно реализовать намеченные планы, решать поставленные перед ним задачи.</w:t>
      </w:r>
    </w:p>
    <w:p w:rsidR="0059283D" w:rsidRPr="00725151" w:rsidRDefault="0059283D" w:rsidP="0059283D">
      <w:pPr>
        <w:rPr>
          <w:rFonts w:ascii="Times New Roman" w:hAnsi="Times New Roman" w:cs="Times New Roman"/>
          <w:sz w:val="28"/>
          <w:szCs w:val="28"/>
        </w:rPr>
      </w:pPr>
    </w:p>
    <w:p w:rsidR="0059283D" w:rsidRPr="00725151" w:rsidRDefault="0059283D" w:rsidP="0059283D">
      <w:pPr>
        <w:rPr>
          <w:rFonts w:ascii="Times New Roman" w:hAnsi="Times New Roman" w:cs="Times New Roman"/>
          <w:b/>
          <w:sz w:val="28"/>
          <w:szCs w:val="28"/>
        </w:rPr>
      </w:pPr>
      <w:r w:rsidRPr="00725151">
        <w:rPr>
          <w:rFonts w:ascii="Times New Roman" w:hAnsi="Times New Roman" w:cs="Times New Roman"/>
          <w:b/>
          <w:sz w:val="28"/>
          <w:szCs w:val="28"/>
        </w:rPr>
        <w:t>Основополагающие документы для организации воспитательной работы в школе:</w:t>
      </w:r>
    </w:p>
    <w:p w:rsidR="0059283D" w:rsidRPr="00725151" w:rsidRDefault="0059283D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1.  Концепция воспитания.</w:t>
      </w:r>
    </w:p>
    <w:p w:rsidR="0059283D" w:rsidRPr="00725151" w:rsidRDefault="0059283D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2. Федеральный закон «Об образовании»</w:t>
      </w:r>
    </w:p>
    <w:p w:rsidR="0059283D" w:rsidRPr="00725151" w:rsidRDefault="0059283D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3. Конвенция  о правах ребенка.</w:t>
      </w:r>
    </w:p>
    <w:p w:rsidR="0059283D" w:rsidRPr="00725151" w:rsidRDefault="0059283D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4.  Программы воспитания:</w:t>
      </w:r>
    </w:p>
    <w:p w:rsidR="0059283D" w:rsidRPr="00725151" w:rsidRDefault="0011343A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9283D" w:rsidRPr="00725151">
        <w:rPr>
          <w:rFonts w:ascii="Times New Roman" w:hAnsi="Times New Roman" w:cs="Times New Roman"/>
          <w:sz w:val="28"/>
          <w:szCs w:val="28"/>
        </w:rPr>
        <w:t>«Сем</w:t>
      </w:r>
      <w:r w:rsidR="00DC4C6A" w:rsidRPr="00725151">
        <w:rPr>
          <w:rFonts w:ascii="Times New Roman" w:hAnsi="Times New Roman" w:cs="Times New Roman"/>
          <w:sz w:val="28"/>
          <w:szCs w:val="28"/>
        </w:rPr>
        <w:t xml:space="preserve">ья и школа: </w:t>
      </w:r>
      <w:r w:rsidRPr="00725151">
        <w:rPr>
          <w:rFonts w:ascii="Times New Roman" w:hAnsi="Times New Roman" w:cs="Times New Roman"/>
          <w:sz w:val="28"/>
          <w:szCs w:val="28"/>
        </w:rPr>
        <w:t>«Мы  вместе</w:t>
      </w:r>
      <w:r w:rsidR="0059283D" w:rsidRPr="00725151">
        <w:rPr>
          <w:rFonts w:ascii="Times New Roman" w:hAnsi="Times New Roman" w:cs="Times New Roman"/>
          <w:sz w:val="28"/>
          <w:szCs w:val="28"/>
        </w:rPr>
        <w:t>»</w:t>
      </w:r>
    </w:p>
    <w:p w:rsidR="0059283D" w:rsidRPr="00725151" w:rsidRDefault="0011343A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- </w:t>
      </w:r>
      <w:r w:rsidR="0059283D" w:rsidRPr="00725151">
        <w:rPr>
          <w:rFonts w:ascii="Times New Roman" w:hAnsi="Times New Roman" w:cs="Times New Roman"/>
          <w:sz w:val="28"/>
          <w:szCs w:val="28"/>
        </w:rPr>
        <w:t>«Здоровье в твоих руках»</w:t>
      </w:r>
    </w:p>
    <w:p w:rsidR="0059283D" w:rsidRPr="00725151" w:rsidRDefault="0011343A" w:rsidP="00DC4C6A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-</w:t>
      </w:r>
      <w:r w:rsidR="0059283D" w:rsidRPr="00725151">
        <w:rPr>
          <w:rFonts w:ascii="Times New Roman" w:hAnsi="Times New Roman" w:cs="Times New Roman"/>
          <w:sz w:val="28"/>
          <w:szCs w:val="28"/>
        </w:rPr>
        <w:t>«Ученическое самоуправление»</w:t>
      </w:r>
    </w:p>
    <w:p w:rsidR="0059283D" w:rsidRPr="00725151" w:rsidRDefault="0059283D" w:rsidP="00DC4C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Календарный пл</w:t>
      </w:r>
      <w:r w:rsidR="00974417" w:rsidRPr="00725151">
        <w:rPr>
          <w:rFonts w:ascii="Times New Roman" w:hAnsi="Times New Roman" w:cs="Times New Roman"/>
          <w:sz w:val="28"/>
          <w:szCs w:val="28"/>
        </w:rPr>
        <w:t>ан воспитательной работы на 2020-2021</w:t>
      </w:r>
      <w:r w:rsidRPr="00725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15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725151">
        <w:rPr>
          <w:rFonts w:ascii="Times New Roman" w:hAnsi="Times New Roman" w:cs="Times New Roman"/>
          <w:sz w:val="28"/>
          <w:szCs w:val="28"/>
        </w:rPr>
        <w:t>. год</w:t>
      </w:r>
    </w:p>
    <w:p w:rsidR="0059283D" w:rsidRPr="00725151" w:rsidRDefault="0059283D" w:rsidP="00DC4C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Планы работы классных руководителей</w:t>
      </w:r>
    </w:p>
    <w:p w:rsidR="0059283D" w:rsidRPr="00725151" w:rsidRDefault="0059283D" w:rsidP="00DC4C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Отчет о реализации плана воспитательной работы за год</w:t>
      </w:r>
    </w:p>
    <w:p w:rsidR="0059283D" w:rsidRPr="00725151" w:rsidRDefault="0059283D" w:rsidP="00DC4C6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Локальные акты, определяющие принципы воспитательной деятельности</w:t>
      </w:r>
    </w:p>
    <w:p w:rsidR="0059283D" w:rsidRPr="00725151" w:rsidRDefault="0059283D" w:rsidP="00541C08">
      <w:pPr>
        <w:rPr>
          <w:rFonts w:ascii="Times New Roman" w:hAnsi="Times New Roman" w:cs="Times New Roman"/>
          <w:sz w:val="28"/>
          <w:szCs w:val="28"/>
        </w:rPr>
      </w:pPr>
    </w:p>
    <w:p w:rsidR="00116A03" w:rsidRPr="00725151" w:rsidRDefault="00116A03" w:rsidP="003C209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идея воспитательной системы школы:</w:t>
      </w:r>
    </w:p>
    <w:p w:rsidR="00116A03" w:rsidRPr="00725151" w:rsidRDefault="00116A03" w:rsidP="003C20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Приоритет развития актуальных и потенциальных возможностей личности,  ее способностей и потребностей, готовности к самопознанию, самореализации</w:t>
      </w:r>
    </w:p>
    <w:p w:rsidR="00541C08" w:rsidRPr="00725151" w:rsidRDefault="00541C08" w:rsidP="003C2098">
      <w:pPr>
        <w:pStyle w:val="a3"/>
        <w:jc w:val="both"/>
        <w:rPr>
          <w:b/>
          <w:sz w:val="28"/>
          <w:szCs w:val="28"/>
        </w:rPr>
      </w:pPr>
      <w:r w:rsidRPr="00725151">
        <w:rPr>
          <w:b/>
          <w:i/>
          <w:sz w:val="28"/>
          <w:szCs w:val="28"/>
        </w:rPr>
        <w:t>Цель вос</w:t>
      </w:r>
      <w:r w:rsidR="00531D09" w:rsidRPr="00725151">
        <w:rPr>
          <w:b/>
          <w:i/>
          <w:sz w:val="28"/>
          <w:szCs w:val="28"/>
        </w:rPr>
        <w:t>питательной работы школы на 2020-2021</w:t>
      </w:r>
      <w:r w:rsidRPr="00725151">
        <w:rPr>
          <w:b/>
          <w:i/>
          <w:sz w:val="28"/>
          <w:szCs w:val="28"/>
        </w:rPr>
        <w:t xml:space="preserve"> </w:t>
      </w:r>
      <w:proofErr w:type="spellStart"/>
      <w:r w:rsidRPr="00725151">
        <w:rPr>
          <w:b/>
          <w:i/>
          <w:sz w:val="28"/>
          <w:szCs w:val="28"/>
        </w:rPr>
        <w:t>уч</w:t>
      </w:r>
      <w:proofErr w:type="spellEnd"/>
      <w:r w:rsidRPr="00725151">
        <w:rPr>
          <w:b/>
          <w:i/>
          <w:sz w:val="28"/>
          <w:szCs w:val="28"/>
        </w:rPr>
        <w:t>. год</w:t>
      </w:r>
      <w:r w:rsidRPr="00725151">
        <w:rPr>
          <w:b/>
          <w:sz w:val="28"/>
          <w:szCs w:val="28"/>
        </w:rPr>
        <w:t>:</w:t>
      </w:r>
    </w:p>
    <w:p w:rsidR="0063045E" w:rsidRPr="00725151" w:rsidRDefault="0063045E" w:rsidP="003C2098">
      <w:pPr>
        <w:pStyle w:val="a3"/>
        <w:jc w:val="both"/>
        <w:rPr>
          <w:b/>
          <w:sz w:val="28"/>
          <w:szCs w:val="28"/>
        </w:rPr>
      </w:pPr>
    </w:p>
    <w:p w:rsidR="00531D09" w:rsidRPr="00725151" w:rsidRDefault="00531D09" w:rsidP="00531D09">
      <w:pPr>
        <w:spacing w:line="239" w:lineRule="auto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Создание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самоопределению в обществе.</w:t>
      </w:r>
    </w:p>
    <w:p w:rsidR="00541C08" w:rsidRPr="00725151" w:rsidRDefault="00541C08" w:rsidP="00541C08">
      <w:pPr>
        <w:pStyle w:val="a3"/>
        <w:rPr>
          <w:sz w:val="28"/>
          <w:szCs w:val="28"/>
        </w:rPr>
      </w:pPr>
    </w:p>
    <w:p w:rsidR="00541C08" w:rsidRPr="00725151" w:rsidRDefault="00541C08" w:rsidP="003C2098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25151">
        <w:rPr>
          <w:rFonts w:ascii="Times New Roman" w:hAnsi="Times New Roman" w:cs="Times New Roman"/>
          <w:b/>
          <w:iCs/>
          <w:sz w:val="28"/>
          <w:szCs w:val="28"/>
        </w:rPr>
        <w:t>Задачи:</w:t>
      </w: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39" w:lineRule="auto"/>
        <w:ind w:left="980" w:right="7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Формировать гражданско-патриотическое сознание, развивать чувства сопричастности к истории малой Родины.</w:t>
      </w:r>
    </w:p>
    <w:p w:rsidR="00531D09" w:rsidRPr="00725151" w:rsidRDefault="00531D09" w:rsidP="00531D09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39" w:lineRule="auto"/>
        <w:ind w:left="980" w:right="2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Воспитывать активную жизненную позицию через творческую и проектную деятельность.</w:t>
      </w:r>
    </w:p>
    <w:p w:rsidR="00531D09" w:rsidRPr="00725151" w:rsidRDefault="00531D09" w:rsidP="00531D09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39" w:lineRule="auto"/>
        <w:ind w:left="980" w:right="52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отношений.</w:t>
      </w:r>
    </w:p>
    <w:p w:rsidR="00531D09" w:rsidRPr="00725151" w:rsidRDefault="00531D09" w:rsidP="00531D09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Проводить мониторинг и контроль ВР.</w:t>
      </w:r>
    </w:p>
    <w:p w:rsidR="00531D09" w:rsidRPr="00725151" w:rsidRDefault="00531D09" w:rsidP="00531D09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Продолжить развитие системы дополнительного образования.</w:t>
      </w: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39" w:lineRule="auto"/>
        <w:ind w:left="980" w:right="42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Проводить профилактику асоциальных явлений в детской и подростковой среде.</w:t>
      </w:r>
    </w:p>
    <w:p w:rsidR="00531D09" w:rsidRPr="00725151" w:rsidRDefault="00531D09" w:rsidP="00531D09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531D09" w:rsidRPr="00725151" w:rsidRDefault="00531D09" w:rsidP="00531D09">
      <w:pPr>
        <w:numPr>
          <w:ilvl w:val="0"/>
          <w:numId w:val="4"/>
        </w:numPr>
        <w:tabs>
          <w:tab w:val="left" w:pos="980"/>
        </w:tabs>
        <w:spacing w:after="0" w:line="239" w:lineRule="auto"/>
        <w:ind w:left="980" w:right="6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Совершенствовать условия взаимодействия семьи и школы через единое информационное пространство.</w:t>
      </w:r>
    </w:p>
    <w:p w:rsidR="0063045E" w:rsidRPr="00725151" w:rsidRDefault="0063045E" w:rsidP="0063045E">
      <w:pPr>
        <w:ind w:left="2160"/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</w:pPr>
    </w:p>
    <w:p w:rsidR="0063045E" w:rsidRPr="00725151" w:rsidRDefault="0063045E" w:rsidP="0063045E">
      <w:pPr>
        <w:ind w:left="21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СОДЕРЖАНИЕ И ФОРМЫ ВОСПИТАТЕЛЬНОЙ РАБОТЫ:</w:t>
      </w:r>
    </w:p>
    <w:p w:rsidR="0063045E" w:rsidRPr="00725151" w:rsidRDefault="0063045E" w:rsidP="0063045E">
      <w:pPr>
        <w:spacing w:line="284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51" w:lineRule="auto"/>
        <w:ind w:left="260" w:right="14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iCs/>
          <w:sz w:val="28"/>
          <w:szCs w:val="28"/>
        </w:rPr>
        <w:lastRenderedPageBreak/>
        <w:t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</w:t>
      </w:r>
    </w:p>
    <w:p w:rsidR="0063045E" w:rsidRPr="00725151" w:rsidRDefault="0063045E" w:rsidP="0063045E">
      <w:pPr>
        <w:numPr>
          <w:ilvl w:val="0"/>
          <w:numId w:val="5"/>
        </w:numPr>
        <w:tabs>
          <w:tab w:val="left" w:pos="457"/>
        </w:tabs>
        <w:spacing w:after="0" w:line="239" w:lineRule="auto"/>
        <w:ind w:left="260" w:right="220" w:firstLine="2"/>
        <w:rPr>
          <w:rFonts w:ascii="Times New Roman" w:eastAsia="Cambria" w:hAnsi="Times New Roman" w:cs="Times New Roman"/>
          <w:iCs/>
          <w:sz w:val="28"/>
          <w:szCs w:val="28"/>
        </w:rPr>
      </w:pPr>
      <w:proofErr w:type="gramStart"/>
      <w:r w:rsidRPr="00725151">
        <w:rPr>
          <w:rFonts w:ascii="Times New Roman" w:eastAsia="Cambria" w:hAnsi="Times New Roman" w:cs="Times New Roman"/>
          <w:iCs/>
          <w:sz w:val="28"/>
          <w:szCs w:val="28"/>
        </w:rPr>
        <w:t>центре</w:t>
      </w:r>
      <w:proofErr w:type="gramEnd"/>
      <w:r w:rsidRPr="00725151">
        <w:rPr>
          <w:rFonts w:ascii="Times New Roman" w:eastAsia="Cambria" w:hAnsi="Times New Roman" w:cs="Times New Roman"/>
          <w:iCs/>
          <w:sz w:val="28"/>
          <w:szCs w:val="28"/>
        </w:rPr>
        <w:t xml:space="preserve"> такого модуля яркое общее ключевое дело. Это позволяет создать в школе 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63045E" w:rsidRPr="00725151" w:rsidRDefault="0063045E" w:rsidP="0063045E">
      <w:pPr>
        <w:spacing w:line="282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Воспитательные модули:</w:t>
      </w:r>
    </w:p>
    <w:p w:rsidR="0063045E" w:rsidRPr="00725151" w:rsidRDefault="0063045E" w:rsidP="0063045E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 w:right="160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Сентябрь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«Единство народов Дагестана», «Ты в сердце моем,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Кизляр!»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Октябрь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«Молодым у нас дорога,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старикам у нас почёт!»</w:t>
      </w:r>
    </w:p>
    <w:p w:rsidR="0063045E" w:rsidRPr="00725151" w:rsidRDefault="0063045E" w:rsidP="0063045E">
      <w:pPr>
        <w:ind w:left="260" w:right="1600"/>
        <w:rPr>
          <w:rFonts w:ascii="Times New Roman" w:eastAsia="Cambria" w:hAnsi="Times New Roman" w:cs="Times New Roman"/>
          <w:b/>
          <w:bCs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Ноябрь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«Перед матерью в вечном долгу».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</w:p>
    <w:p w:rsidR="0063045E" w:rsidRPr="00725151" w:rsidRDefault="0063045E" w:rsidP="0063045E">
      <w:pPr>
        <w:ind w:left="260" w:right="160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Декабрь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«С любовью к России!»</w:t>
      </w:r>
    </w:p>
    <w:p w:rsidR="0063045E" w:rsidRPr="00725151" w:rsidRDefault="0063045E" w:rsidP="0063045E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Январь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«Мир тебе,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мой Дагестан!»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Февраль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«Патриот».</w:t>
      </w:r>
    </w:p>
    <w:p w:rsidR="0063045E" w:rsidRPr="00725151" w:rsidRDefault="0063045E" w:rsidP="0063045E">
      <w:pPr>
        <w:spacing w:line="239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Март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«Я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-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патриот!»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Апрель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«Здоровье»</w:t>
      </w:r>
    </w:p>
    <w:p w:rsidR="0063045E" w:rsidRPr="00725151" w:rsidRDefault="0063045E" w:rsidP="0063045E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Май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«Семья.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Память.</w:t>
      </w: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</w:rPr>
        <w:t>Отечество»</w:t>
      </w: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332047">
      <w:pPr>
        <w:jc w:val="right"/>
        <w:rPr>
          <w:rFonts w:ascii="Times New Roman" w:hAnsi="Times New Roman" w:cs="Times New Roman"/>
          <w:sz w:val="28"/>
          <w:szCs w:val="28"/>
        </w:rPr>
        <w:sectPr w:rsidR="0063045E" w:rsidRPr="00725151">
          <w:pgSz w:w="11900" w:h="16838"/>
          <w:pgMar w:top="1131" w:right="846" w:bottom="419" w:left="1440" w:header="0" w:footer="0" w:gutter="0"/>
          <w:cols w:space="720" w:equalWidth="0">
            <w:col w:w="9620"/>
          </w:cols>
        </w:sectPr>
      </w:pPr>
    </w:p>
    <w:p w:rsidR="0063045E" w:rsidRPr="00725151" w:rsidRDefault="0063045E" w:rsidP="0063045E">
      <w:pPr>
        <w:spacing w:line="239" w:lineRule="auto"/>
        <w:ind w:left="260"/>
        <w:jc w:val="center"/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lastRenderedPageBreak/>
        <w:t xml:space="preserve">ПРИОРИТЕТНЫЕ НАПРАВЛЕНИЯ В ВОСПИТАТЕЛЬНОЙ РАБОТЕ </w:t>
      </w:r>
    </w:p>
    <w:p w:rsidR="0063045E" w:rsidRPr="00725151" w:rsidRDefault="0063045E" w:rsidP="0063045E">
      <w:pPr>
        <w:spacing w:line="239" w:lineRule="auto"/>
        <w:ind w:left="260"/>
        <w:jc w:val="center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  <w:u w:val="single"/>
        </w:rPr>
        <w:t>НА 2020-2021 УЧЕБНЫЙ ГОД:</w:t>
      </w:r>
    </w:p>
    <w:p w:rsidR="0063045E" w:rsidRPr="00725151" w:rsidRDefault="0063045E" w:rsidP="0063045E">
      <w:pPr>
        <w:spacing w:line="28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sz w:val="28"/>
          <w:szCs w:val="28"/>
        </w:rPr>
        <w:t>-</w:t>
      </w: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</w:rPr>
        <w:t>гражданско-патриотическое воспитание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6"/>
        </w:numPr>
        <w:tabs>
          <w:tab w:val="left" w:pos="980"/>
        </w:tabs>
        <w:spacing w:after="0" w:line="239" w:lineRule="auto"/>
        <w:ind w:left="980" w:right="4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Формировать у учащихся такие качества, как долг, ответственность, честь, достоинство.</w:t>
      </w:r>
    </w:p>
    <w:p w:rsidR="0063045E" w:rsidRPr="00725151" w:rsidRDefault="0063045E" w:rsidP="0063045E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6"/>
        </w:numPr>
        <w:tabs>
          <w:tab w:val="left" w:pos="980"/>
        </w:tabs>
        <w:spacing w:after="0" w:line="238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Воспитывать любовь и уважение к традициям Отечества, школы, семьи.</w:t>
      </w:r>
    </w:p>
    <w:p w:rsidR="0063045E" w:rsidRPr="00725151" w:rsidRDefault="0063045E" w:rsidP="0063045E">
      <w:pPr>
        <w:spacing w:line="28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</w:rPr>
        <w:t>-духовно-нравственное воспитание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7"/>
        </w:numPr>
        <w:tabs>
          <w:tab w:val="left" w:pos="980"/>
        </w:tabs>
        <w:spacing w:after="0" w:line="238" w:lineRule="auto"/>
        <w:ind w:left="980" w:right="136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Формировать у учащихся такие качества, как культура поведения, эстетический вкус, уважение личности.</w:t>
      </w:r>
    </w:p>
    <w:p w:rsidR="0063045E" w:rsidRPr="00725151" w:rsidRDefault="0063045E" w:rsidP="0063045E">
      <w:pPr>
        <w:spacing w:line="1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7"/>
        </w:numPr>
        <w:tabs>
          <w:tab w:val="left" w:pos="980"/>
        </w:tabs>
        <w:spacing w:after="0" w:line="238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Создавать условия для развития у учащихся творческих способностей.</w:t>
      </w:r>
    </w:p>
    <w:p w:rsidR="0063045E" w:rsidRPr="00725151" w:rsidRDefault="0063045E" w:rsidP="0063045E">
      <w:pPr>
        <w:spacing w:line="28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</w:rPr>
        <w:t>-экологическое воспитание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8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Изучение учащимися природы и истории родного края.</w:t>
      </w:r>
    </w:p>
    <w:p w:rsidR="0063045E" w:rsidRPr="00725151" w:rsidRDefault="0063045E" w:rsidP="0063045E">
      <w:pPr>
        <w:numPr>
          <w:ilvl w:val="0"/>
          <w:numId w:val="8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Формировать правильное отношение к окружающей среде.</w:t>
      </w:r>
    </w:p>
    <w:p w:rsidR="0063045E" w:rsidRPr="00725151" w:rsidRDefault="0063045E" w:rsidP="0063045E">
      <w:pPr>
        <w:numPr>
          <w:ilvl w:val="0"/>
          <w:numId w:val="8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Содействие в проведении исследовательской работы учащихся.</w:t>
      </w:r>
    </w:p>
    <w:p w:rsidR="0063045E" w:rsidRPr="00725151" w:rsidRDefault="0063045E" w:rsidP="0063045E">
      <w:pPr>
        <w:numPr>
          <w:ilvl w:val="0"/>
          <w:numId w:val="8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Проведение природоохранных акций.</w:t>
      </w:r>
    </w:p>
    <w:p w:rsidR="0063045E" w:rsidRPr="00725151" w:rsidRDefault="0063045E" w:rsidP="0063045E">
      <w:pPr>
        <w:spacing w:line="277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-</w:t>
      </w: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</w:rPr>
        <w:t>физкультурно-оздоровительное воспитание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9"/>
        </w:numPr>
        <w:tabs>
          <w:tab w:val="left" w:pos="980"/>
        </w:tabs>
        <w:spacing w:after="0" w:line="239" w:lineRule="auto"/>
        <w:ind w:left="980" w:right="10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Формировать у учащихся культуру сохранения и совершенствования собственного здоровья.</w:t>
      </w:r>
    </w:p>
    <w:p w:rsidR="0063045E" w:rsidRPr="00725151" w:rsidRDefault="0063045E" w:rsidP="0063045E">
      <w:pPr>
        <w:numPr>
          <w:ilvl w:val="0"/>
          <w:numId w:val="9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Популяризация занятий физической культурой и спортом.</w:t>
      </w:r>
    </w:p>
    <w:p w:rsidR="0063045E" w:rsidRPr="00725151" w:rsidRDefault="0063045E" w:rsidP="0063045E">
      <w:pPr>
        <w:numPr>
          <w:ilvl w:val="0"/>
          <w:numId w:val="9"/>
        </w:numPr>
        <w:tabs>
          <w:tab w:val="left" w:pos="980"/>
        </w:tabs>
        <w:spacing w:after="0" w:line="238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Пропаганда здорового образа жизни</w:t>
      </w:r>
    </w:p>
    <w:p w:rsidR="0063045E" w:rsidRPr="00725151" w:rsidRDefault="0063045E" w:rsidP="0063045E">
      <w:pPr>
        <w:spacing w:line="28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Самоуправление в школе и в классе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10"/>
        </w:numPr>
        <w:tabs>
          <w:tab w:val="left" w:pos="980"/>
        </w:tabs>
        <w:spacing w:after="0" w:line="239" w:lineRule="auto"/>
        <w:ind w:left="980" w:right="72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Развивать у учащихся активность, ответственность, самостоятельность, инициативу.</w:t>
      </w:r>
    </w:p>
    <w:p w:rsidR="0063045E" w:rsidRPr="00725151" w:rsidRDefault="0063045E" w:rsidP="0063045E">
      <w:pPr>
        <w:numPr>
          <w:ilvl w:val="0"/>
          <w:numId w:val="10"/>
        </w:numPr>
        <w:tabs>
          <w:tab w:val="left" w:pos="980"/>
        </w:tabs>
        <w:spacing w:after="0" w:line="238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lastRenderedPageBreak/>
        <w:t>Развивать самоуправление в школе и в классе.</w:t>
      </w:r>
    </w:p>
    <w:p w:rsidR="0063045E" w:rsidRPr="00725151" w:rsidRDefault="0063045E" w:rsidP="0063045E">
      <w:pPr>
        <w:numPr>
          <w:ilvl w:val="0"/>
          <w:numId w:val="10"/>
        </w:numPr>
        <w:tabs>
          <w:tab w:val="left" w:pos="980"/>
        </w:tabs>
        <w:spacing w:after="0" w:line="238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Организовать учебу актива классов.</w:t>
      </w:r>
    </w:p>
    <w:p w:rsidR="0063045E" w:rsidRPr="00725151" w:rsidRDefault="0063045E" w:rsidP="0063045E">
      <w:pPr>
        <w:spacing w:line="281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Методическая работа</w:t>
      </w:r>
    </w:p>
    <w:p w:rsidR="0063045E" w:rsidRPr="00725151" w:rsidRDefault="0063045E" w:rsidP="0063045E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Задачи:</w:t>
      </w:r>
    </w:p>
    <w:p w:rsidR="0063045E" w:rsidRPr="00725151" w:rsidRDefault="0063045E" w:rsidP="0063045E">
      <w:pPr>
        <w:numPr>
          <w:ilvl w:val="0"/>
          <w:numId w:val="11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Изучение и обобщение опыта работы классных руководителей.</w:t>
      </w:r>
    </w:p>
    <w:p w:rsidR="00332047" w:rsidRPr="00725151" w:rsidRDefault="00332047" w:rsidP="00332047">
      <w:pPr>
        <w:numPr>
          <w:ilvl w:val="0"/>
          <w:numId w:val="11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Оказание методической помощи классным руководителям в работе с классом.</w:t>
      </w:r>
    </w:p>
    <w:p w:rsidR="00332047" w:rsidRPr="00725151" w:rsidRDefault="00332047" w:rsidP="00332047">
      <w:pPr>
        <w:tabs>
          <w:tab w:val="left" w:pos="980"/>
        </w:tabs>
        <w:spacing w:after="0" w:line="240" w:lineRule="auto"/>
        <w:ind w:left="980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spacing w:line="127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ind w:right="-619"/>
        <w:jc w:val="center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Рекомендованная тематика классных часов</w:t>
      </w:r>
    </w:p>
    <w:p w:rsidR="0063045E" w:rsidRPr="00725151" w:rsidRDefault="00332047" w:rsidP="00E72C17">
      <w:pPr>
        <w:ind w:right="-619"/>
        <w:jc w:val="center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 xml:space="preserve">на 2020-2021 </w:t>
      </w:r>
      <w:proofErr w:type="spellStart"/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уч.г</w:t>
      </w:r>
      <w:proofErr w:type="spellEnd"/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332047" w:rsidRPr="00725151" w:rsidRDefault="00332047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Сентябрь</w:t>
      </w:r>
    </w:p>
    <w:p w:rsidR="00332047" w:rsidRPr="00725151" w:rsidRDefault="00332047" w:rsidP="00332047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экстремизма, терроризма (2,3 сентября).</w:t>
      </w:r>
    </w:p>
    <w:p w:rsidR="00332047" w:rsidRPr="00725151" w:rsidRDefault="00332047" w:rsidP="00332047">
      <w:pPr>
        <w:spacing w:line="20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3"/>
        </w:numPr>
        <w:tabs>
          <w:tab w:val="left" w:pos="980"/>
        </w:tabs>
        <w:spacing w:after="0" w:line="254" w:lineRule="auto"/>
        <w:ind w:left="980" w:right="92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Дружба народов Дагестана, развитие национальных отношений (День единства народов Дагестана).</w:t>
      </w:r>
    </w:p>
    <w:p w:rsidR="00332047" w:rsidRPr="00725151" w:rsidRDefault="00332047" w:rsidP="00332047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суицида.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Правовое воспитание.</w:t>
      </w:r>
    </w:p>
    <w:p w:rsidR="00332047" w:rsidRPr="00725151" w:rsidRDefault="00332047" w:rsidP="00332047">
      <w:pPr>
        <w:spacing w:line="16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3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8 сентября – международный день грамотности</w:t>
      </w:r>
    </w:p>
    <w:p w:rsidR="00332047" w:rsidRPr="00725151" w:rsidRDefault="00332047" w:rsidP="00332047">
      <w:pPr>
        <w:spacing w:line="182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Октябрь</w:t>
      </w:r>
    </w:p>
    <w:p w:rsidR="00332047" w:rsidRPr="00725151" w:rsidRDefault="00332047" w:rsidP="00332047">
      <w:pPr>
        <w:numPr>
          <w:ilvl w:val="0"/>
          <w:numId w:val="1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Патриотическое воспитание</w:t>
      </w:r>
      <w:proofErr w:type="gramStart"/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.</w:t>
      </w:r>
      <w:proofErr w:type="gramEnd"/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День Учителя.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Профилактика наркомании и </w:t>
      </w:r>
      <w:proofErr w:type="spell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табакокурения</w:t>
      </w:r>
      <w:proofErr w:type="spell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среди учащихся.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4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ПДД</w:t>
      </w:r>
    </w:p>
    <w:p w:rsidR="00332047" w:rsidRPr="00725151" w:rsidRDefault="00332047" w:rsidP="00332047">
      <w:pPr>
        <w:spacing w:line="387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Ноябрь</w:t>
      </w:r>
    </w:p>
    <w:p w:rsidR="00332047" w:rsidRPr="00725151" w:rsidRDefault="00332047" w:rsidP="00332047">
      <w:pPr>
        <w:numPr>
          <w:ilvl w:val="0"/>
          <w:numId w:val="15"/>
        </w:numPr>
        <w:tabs>
          <w:tab w:val="left" w:pos="1340"/>
        </w:tabs>
        <w:spacing w:after="0" w:line="240" w:lineRule="auto"/>
        <w:ind w:left="13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День народного Единства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5"/>
        </w:numPr>
        <w:tabs>
          <w:tab w:val="left" w:pos="1340"/>
        </w:tabs>
        <w:spacing w:after="0" w:line="240" w:lineRule="auto"/>
        <w:ind w:left="13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16 ноября – международный день толерантности</w:t>
      </w:r>
    </w:p>
    <w:p w:rsidR="00332047" w:rsidRPr="00725151" w:rsidRDefault="00332047" w:rsidP="00332047">
      <w:pPr>
        <w:spacing w:line="16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5"/>
        </w:numPr>
        <w:tabs>
          <w:tab w:val="left" w:pos="1340"/>
        </w:tabs>
        <w:spacing w:after="0" w:line="240" w:lineRule="auto"/>
        <w:ind w:left="13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День Матери.</w:t>
      </w:r>
    </w:p>
    <w:p w:rsidR="00332047" w:rsidRPr="00725151" w:rsidRDefault="00332047" w:rsidP="00332047">
      <w:pPr>
        <w:spacing w:line="182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ind w:left="260"/>
        <w:rPr>
          <w:rFonts w:ascii="Times New Roman" w:hAnsi="Times New Roman" w:cs="Times New Roman"/>
          <w:sz w:val="28"/>
          <w:szCs w:val="28"/>
        </w:rPr>
        <w:sectPr w:rsidR="00332047" w:rsidRPr="00725151">
          <w:pgSz w:w="11900" w:h="16838"/>
          <w:pgMar w:top="1132" w:right="846" w:bottom="419" w:left="1440" w:header="0" w:footer="0" w:gutter="0"/>
          <w:cols w:space="720" w:equalWidth="0">
            <w:col w:w="9620"/>
          </w:cols>
        </w:sect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Декабрь</w:t>
      </w:r>
    </w:p>
    <w:p w:rsidR="0063045E" w:rsidRPr="00725151" w:rsidRDefault="0063045E" w:rsidP="0063045E">
      <w:pPr>
        <w:spacing w:line="243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16"/>
        </w:numPr>
        <w:tabs>
          <w:tab w:val="left" w:pos="1040"/>
        </w:tabs>
        <w:spacing w:after="0" w:line="254" w:lineRule="auto"/>
        <w:ind w:left="1040" w:right="460" w:hanging="351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Профилактика наркомании и </w:t>
      </w:r>
      <w:proofErr w:type="spell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табакокурения</w:t>
      </w:r>
      <w:proofErr w:type="spell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среди учащихся</w:t>
      </w:r>
      <w:r w:rsidRPr="00725151">
        <w:rPr>
          <w:rFonts w:ascii="Times New Roman" w:eastAsia="Cambria" w:hAnsi="Times New Roman" w:cs="Times New Roman"/>
          <w:sz w:val="28"/>
          <w:szCs w:val="28"/>
        </w:rPr>
        <w:t>.(1 декабря – день борьбы со СПИДОМ)</w:t>
      </w:r>
    </w:p>
    <w:p w:rsidR="0063045E" w:rsidRPr="00725151" w:rsidRDefault="0063045E" w:rsidP="0063045E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16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Правовое воспитание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(12 декабря – День Конституции РФ).</w:t>
      </w:r>
    </w:p>
    <w:p w:rsidR="0063045E" w:rsidRPr="00725151" w:rsidRDefault="0063045E" w:rsidP="0063045E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16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Правила поведения во время проведения новогодних утренников.</w:t>
      </w:r>
    </w:p>
    <w:p w:rsidR="0063045E" w:rsidRPr="00725151" w:rsidRDefault="0063045E" w:rsidP="0063045E">
      <w:pPr>
        <w:spacing w:line="19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E72C17" w:rsidRDefault="0063045E" w:rsidP="00E72C17">
      <w:pPr>
        <w:numPr>
          <w:ilvl w:val="0"/>
          <w:numId w:val="16"/>
        </w:numPr>
        <w:tabs>
          <w:tab w:val="left" w:pos="1040"/>
        </w:tabs>
        <w:spacing w:after="0" w:line="240" w:lineRule="auto"/>
        <w:ind w:left="1040" w:hanging="351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ПДД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(гололед, поведение на дорогах во время зимних каникул)</w:t>
      </w:r>
    </w:p>
    <w:p w:rsidR="0063045E" w:rsidRPr="00725151" w:rsidRDefault="0063045E" w:rsidP="0063045E">
      <w:pPr>
        <w:spacing w:line="282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Январь</w:t>
      </w:r>
    </w:p>
    <w:p w:rsidR="0063045E" w:rsidRPr="00725151" w:rsidRDefault="0063045E" w:rsidP="0063045E">
      <w:pPr>
        <w:numPr>
          <w:ilvl w:val="0"/>
          <w:numId w:val="17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27 января – спасение Ленинграда от блокады.</w:t>
      </w:r>
    </w:p>
    <w:p w:rsidR="0063045E" w:rsidRPr="00725151" w:rsidRDefault="0063045E" w:rsidP="0063045E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17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Дружба народов Дагестана, развитие национальных отношений.</w:t>
      </w:r>
    </w:p>
    <w:p w:rsidR="0063045E" w:rsidRPr="00725151" w:rsidRDefault="0063045E" w:rsidP="0063045E">
      <w:pPr>
        <w:spacing w:line="19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63045E" w:rsidRPr="00725151" w:rsidRDefault="0063045E" w:rsidP="0063045E">
      <w:pPr>
        <w:numPr>
          <w:ilvl w:val="0"/>
          <w:numId w:val="17"/>
        </w:numPr>
        <w:tabs>
          <w:tab w:val="left" w:pos="980"/>
        </w:tabs>
        <w:spacing w:after="0" w:line="252" w:lineRule="auto"/>
        <w:ind w:left="980" w:right="104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экстремизма,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терроризма.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i/>
          <w:iCs/>
          <w:sz w:val="28"/>
          <w:szCs w:val="28"/>
        </w:rPr>
        <w:t>Мероприятия в память о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725151">
        <w:rPr>
          <w:rFonts w:ascii="Times New Roman" w:eastAsia="Cambria" w:hAnsi="Times New Roman" w:cs="Times New Roman"/>
          <w:i/>
          <w:iCs/>
          <w:sz w:val="28"/>
          <w:szCs w:val="28"/>
        </w:rPr>
        <w:t>трагических событиях в Кизляре и пос. Первомайском 9 января 1996 г.</w:t>
      </w:r>
    </w:p>
    <w:p w:rsidR="0063045E" w:rsidRPr="00725151" w:rsidRDefault="0063045E" w:rsidP="0063045E">
      <w:pPr>
        <w:spacing w:line="114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Февраль</w:t>
      </w:r>
    </w:p>
    <w:p w:rsidR="00332047" w:rsidRPr="00725151" w:rsidRDefault="00332047" w:rsidP="00332047">
      <w:pPr>
        <w:numPr>
          <w:ilvl w:val="0"/>
          <w:numId w:val="18"/>
        </w:numPr>
        <w:tabs>
          <w:tab w:val="left" w:pos="1340"/>
        </w:tabs>
        <w:spacing w:after="0" w:line="254" w:lineRule="auto"/>
        <w:ind w:left="1340" w:right="680" w:hanging="370"/>
        <w:rPr>
          <w:rFonts w:ascii="Times New Roman" w:eastAsia="Cambria" w:hAnsi="Times New Roman" w:cs="Times New Roman"/>
          <w:sz w:val="28"/>
          <w:szCs w:val="28"/>
        </w:rPr>
      </w:pPr>
      <w:proofErr w:type="gram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Патриотическое воспитание</w:t>
      </w: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(День памяти о россиянах, исполнивших служебный долг за пределами Отечества</w:t>
      </w:r>
      <w:proofErr w:type="gramEnd"/>
    </w:p>
    <w:p w:rsidR="00332047" w:rsidRPr="00725151" w:rsidRDefault="00332047" w:rsidP="00332047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8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День защитника Отечества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8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беспризорности и безнадзорности.</w:t>
      </w:r>
    </w:p>
    <w:p w:rsidR="00332047" w:rsidRPr="00725151" w:rsidRDefault="00332047" w:rsidP="00332047">
      <w:pPr>
        <w:spacing w:line="16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8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суицида.</w:t>
      </w:r>
    </w:p>
    <w:p w:rsidR="00332047" w:rsidRPr="00725151" w:rsidRDefault="00332047" w:rsidP="00332047">
      <w:pPr>
        <w:spacing w:line="182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Март</w:t>
      </w:r>
    </w:p>
    <w:p w:rsidR="00332047" w:rsidRPr="00725151" w:rsidRDefault="00332047" w:rsidP="00332047">
      <w:pPr>
        <w:numPr>
          <w:ilvl w:val="0"/>
          <w:numId w:val="19"/>
        </w:numPr>
        <w:tabs>
          <w:tab w:val="left" w:pos="1680"/>
        </w:tabs>
        <w:spacing w:after="0" w:line="240" w:lineRule="auto"/>
        <w:ind w:left="1680" w:hanging="758"/>
        <w:rPr>
          <w:rFonts w:ascii="Times New Roman" w:eastAsia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Патриотическое воспитание</w:t>
      </w:r>
      <w:r w:rsidRPr="00725151">
        <w:rPr>
          <w:rFonts w:ascii="Times New Roman" w:eastAsia="Cambria" w:hAnsi="Times New Roman" w:cs="Times New Roman"/>
          <w:sz w:val="28"/>
          <w:szCs w:val="28"/>
        </w:rPr>
        <w:t>.</w:t>
      </w:r>
    </w:p>
    <w:p w:rsidR="00332047" w:rsidRPr="00725151" w:rsidRDefault="00332047" w:rsidP="00332047">
      <w:pPr>
        <w:spacing w:line="1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9"/>
        </w:numPr>
        <w:tabs>
          <w:tab w:val="left" w:pos="1680"/>
        </w:tabs>
        <w:spacing w:after="0" w:line="240" w:lineRule="auto"/>
        <w:ind w:left="1680" w:hanging="758"/>
        <w:rPr>
          <w:rFonts w:ascii="Times New Roman" w:eastAsia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8 Марта – международный женский день</w:t>
      </w:r>
    </w:p>
    <w:p w:rsidR="00332047" w:rsidRPr="00725151" w:rsidRDefault="00332047" w:rsidP="00332047">
      <w:pPr>
        <w:spacing w:line="1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19"/>
        </w:numPr>
        <w:tabs>
          <w:tab w:val="left" w:pos="1680"/>
        </w:tabs>
        <w:spacing w:after="0" w:line="240" w:lineRule="auto"/>
        <w:ind w:left="1680" w:hanging="75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Профилактика экстремизма, терроризма. </w:t>
      </w:r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Кл</w:t>
      </w:r>
      <w:proofErr w:type="gramStart"/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.</w:t>
      </w:r>
      <w:proofErr w:type="gram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ч</w:t>
      </w:r>
      <w:proofErr w:type="gramEnd"/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ас о тер.</w:t>
      </w: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</w:t>
      </w:r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акте,</w:t>
      </w: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произ</w:t>
      </w:r>
      <w:proofErr w:type="spellEnd"/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.</w:t>
      </w: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</w:t>
      </w:r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у КГ</w:t>
      </w:r>
    </w:p>
    <w:p w:rsidR="00332047" w:rsidRPr="00725151" w:rsidRDefault="00332047" w:rsidP="00332047">
      <w:pPr>
        <w:spacing w:line="16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32047" w:rsidRPr="00725151" w:rsidRDefault="00332047" w:rsidP="00332047">
      <w:pPr>
        <w:ind w:left="16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25151">
        <w:rPr>
          <w:rFonts w:ascii="Times New Roman" w:eastAsia="Cambria" w:hAnsi="Times New Roman" w:cs="Times New Roman"/>
          <w:i/>
          <w:iCs/>
          <w:sz w:val="28"/>
          <w:szCs w:val="28"/>
          <w:u w:val="single"/>
        </w:rPr>
        <w:t>31 марта 2010 года.</w:t>
      </w:r>
    </w:p>
    <w:p w:rsidR="00332047" w:rsidRPr="00725151" w:rsidRDefault="00332047" w:rsidP="00332047">
      <w:pPr>
        <w:spacing w:line="182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E72C17">
      <w:pPr>
        <w:ind w:left="26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Апрель</w:t>
      </w:r>
    </w:p>
    <w:p w:rsidR="00332047" w:rsidRPr="00725151" w:rsidRDefault="00332047" w:rsidP="00332047">
      <w:pPr>
        <w:numPr>
          <w:ilvl w:val="0"/>
          <w:numId w:val="20"/>
        </w:numPr>
        <w:tabs>
          <w:tab w:val="left" w:pos="1340"/>
        </w:tabs>
        <w:spacing w:after="0" w:line="254" w:lineRule="auto"/>
        <w:ind w:left="1340" w:right="8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Профилактика наркомании и </w:t>
      </w:r>
      <w:proofErr w:type="spell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табакокурения</w:t>
      </w:r>
      <w:proofErr w:type="spell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среди учащихся. (День Здоровья)</w:t>
      </w:r>
    </w:p>
    <w:p w:rsidR="00332047" w:rsidRPr="00725151" w:rsidRDefault="00332047" w:rsidP="00332047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0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суицида.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0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Правовое воспитание.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0"/>
        </w:numPr>
        <w:tabs>
          <w:tab w:val="left" w:pos="1340"/>
        </w:tabs>
        <w:spacing w:after="0" w:line="240" w:lineRule="auto"/>
        <w:ind w:left="1340" w:hanging="37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lastRenderedPageBreak/>
        <w:t>12 апреля - День космонавтики</w:t>
      </w:r>
    </w:p>
    <w:p w:rsidR="00332047" w:rsidRPr="00725151" w:rsidRDefault="00332047" w:rsidP="0033204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ind w:left="1340"/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32047" w:rsidRPr="00725151" w:rsidRDefault="00332047" w:rsidP="00332047">
      <w:pPr>
        <w:ind w:left="284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b/>
          <w:bCs/>
          <w:i/>
          <w:iCs/>
          <w:sz w:val="28"/>
          <w:szCs w:val="28"/>
          <w:u w:val="single"/>
        </w:rPr>
        <w:t>Май.</w:t>
      </w:r>
    </w:p>
    <w:p w:rsidR="00332047" w:rsidRPr="00725151" w:rsidRDefault="00332047" w:rsidP="00332047">
      <w:pPr>
        <w:spacing w:line="25" w:lineRule="exact"/>
        <w:rPr>
          <w:rFonts w:ascii="Times New Roman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1"/>
        </w:numPr>
        <w:tabs>
          <w:tab w:val="left" w:pos="1680"/>
        </w:tabs>
        <w:spacing w:after="0" w:line="254" w:lineRule="auto"/>
        <w:ind w:left="1680" w:right="60" w:hanging="71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Профилактика беспризорности и безнадзорности</w:t>
      </w:r>
      <w:proofErr w:type="gram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.</w:t>
      </w:r>
      <w:proofErr w:type="gram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б</w:t>
      </w:r>
      <w:proofErr w:type="gramEnd"/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еседа в преддверие летних каникул)</w:t>
      </w:r>
    </w:p>
    <w:p w:rsidR="00332047" w:rsidRPr="00725151" w:rsidRDefault="00332047" w:rsidP="00332047">
      <w:pPr>
        <w:spacing w:line="3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1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День Победы.</w:t>
      </w:r>
    </w:p>
    <w:p w:rsidR="00332047" w:rsidRPr="00725151" w:rsidRDefault="00332047" w:rsidP="00332047">
      <w:pPr>
        <w:spacing w:line="19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1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ПДД</w:t>
      </w:r>
    </w:p>
    <w:p w:rsidR="00332047" w:rsidRPr="00725151" w:rsidRDefault="00332047" w:rsidP="00332047">
      <w:pPr>
        <w:spacing w:line="16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332047" w:rsidP="00332047">
      <w:pPr>
        <w:numPr>
          <w:ilvl w:val="0"/>
          <w:numId w:val="21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  <w:u w:val="single"/>
        </w:rPr>
        <w:t>День славянской письменности</w:t>
      </w:r>
    </w:p>
    <w:p w:rsidR="00332047" w:rsidRPr="00725151" w:rsidRDefault="00332047" w:rsidP="0033204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63045E" w:rsidRPr="00725151" w:rsidRDefault="0063045E" w:rsidP="00332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057" w:rsidRPr="00E72C17" w:rsidRDefault="00EC2057" w:rsidP="00EC2057">
      <w:pPr>
        <w:numPr>
          <w:ilvl w:val="1"/>
          <w:numId w:val="22"/>
        </w:numPr>
        <w:tabs>
          <w:tab w:val="left" w:pos="1309"/>
        </w:tabs>
        <w:spacing w:after="0" w:line="239" w:lineRule="auto"/>
        <w:ind w:left="1240" w:right="140" w:hanging="126"/>
        <w:rPr>
          <w:rFonts w:ascii="Times New Roman" w:eastAsia="Cambria" w:hAnsi="Times New Roman" w:cs="Times New Roman"/>
          <w:bCs/>
          <w:iCs/>
          <w:sz w:val="28"/>
          <w:szCs w:val="28"/>
        </w:rPr>
      </w:pPr>
      <w:r w:rsidRPr="00E72C17">
        <w:rPr>
          <w:rFonts w:ascii="Times New Roman" w:eastAsia="Cambria" w:hAnsi="Times New Roman" w:cs="Times New Roman"/>
          <w:bCs/>
          <w:iCs/>
          <w:sz w:val="28"/>
          <w:szCs w:val="28"/>
        </w:rPr>
        <w:t>общешкольный план были включены отдельные планы во исполнение Законов Республики Дагестан «Об утверждении целевых программ»:</w:t>
      </w:r>
    </w:p>
    <w:p w:rsidR="00EC2057" w:rsidRPr="00725151" w:rsidRDefault="00EC2057" w:rsidP="00EC2057">
      <w:pPr>
        <w:spacing w:line="1" w:lineRule="exact"/>
        <w:rPr>
          <w:rFonts w:ascii="Times New Roman" w:eastAsia="Cambria" w:hAnsi="Times New Roman" w:cs="Times New Roman"/>
          <w:b/>
          <w:bCs/>
          <w:i/>
          <w:iCs/>
          <w:sz w:val="28"/>
          <w:szCs w:val="28"/>
        </w:rPr>
      </w:pP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39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«Комплексные меры противодействия злоупотреблению наркотических средств и их незаконному обороту»</w:t>
      </w:r>
    </w:p>
    <w:p w:rsidR="00EC2057" w:rsidRPr="00725151" w:rsidRDefault="00EC2057" w:rsidP="00EC2057">
      <w:pPr>
        <w:spacing w:line="3" w:lineRule="exact"/>
        <w:rPr>
          <w:rFonts w:ascii="Times New Roman" w:eastAsia="Wingdings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2"/>
          <w:numId w:val="22"/>
        </w:numPr>
        <w:tabs>
          <w:tab w:val="left" w:pos="1813"/>
        </w:tabs>
        <w:spacing w:after="0" w:line="239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«Об основах системы профилактики безнадзорности и правонарушений несовершеннолетних»</w:t>
      </w: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«Повышение правовой культуры населения РД»</w:t>
      </w: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«Развитие национальных отношений в РД»</w:t>
      </w:r>
    </w:p>
    <w:p w:rsidR="00EC2057" w:rsidRPr="00725151" w:rsidRDefault="00EC2057" w:rsidP="00EC2057">
      <w:pPr>
        <w:spacing w:line="1" w:lineRule="exact"/>
        <w:rPr>
          <w:rFonts w:ascii="Times New Roman" w:eastAsia="Wingdings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«Противодействие экстремизму и терроризму в РД»</w:t>
      </w: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«Повышение безопасности дорожного движения»</w:t>
      </w: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«Патриотическое воспитание граждан»</w:t>
      </w:r>
    </w:p>
    <w:p w:rsidR="00EC2057" w:rsidRPr="00725151" w:rsidRDefault="00EC2057" w:rsidP="00EC2057">
      <w:pPr>
        <w:numPr>
          <w:ilvl w:val="2"/>
          <w:numId w:val="22"/>
        </w:numPr>
        <w:tabs>
          <w:tab w:val="left" w:pos="1760"/>
        </w:tabs>
        <w:spacing w:after="0" w:line="240" w:lineRule="auto"/>
        <w:ind w:left="1760" w:hanging="365"/>
        <w:rPr>
          <w:rFonts w:ascii="Times New Roman" w:eastAsia="Wingdings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«Профилактика суицидального поведения среди несовершеннолетних»</w:t>
      </w: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Профилактика наркомании и </w:t>
      </w:r>
      <w:proofErr w:type="spellStart"/>
      <w:r w:rsidRPr="00725151">
        <w:rPr>
          <w:rFonts w:ascii="Times New Roman" w:eastAsia="Cambria" w:hAnsi="Times New Roman" w:cs="Times New Roman"/>
          <w:sz w:val="28"/>
          <w:szCs w:val="28"/>
        </w:rPr>
        <w:t>табакокурения</w:t>
      </w:r>
      <w:proofErr w:type="spellEnd"/>
      <w:r w:rsidRPr="00725151">
        <w:rPr>
          <w:rFonts w:ascii="Times New Roman" w:eastAsia="Cambria" w:hAnsi="Times New Roman" w:cs="Times New Roman"/>
          <w:sz w:val="28"/>
          <w:szCs w:val="28"/>
        </w:rPr>
        <w:t xml:space="preserve"> среди учащихся.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Профилактика суицида.</w:t>
      </w:r>
    </w:p>
    <w:p w:rsidR="00EC2057" w:rsidRPr="00725151" w:rsidRDefault="00EC2057" w:rsidP="00EC2057">
      <w:pPr>
        <w:spacing w:line="19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Профилактика беспризорности и безнадзорности.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1040"/>
        </w:tabs>
        <w:spacing w:after="0" w:line="240" w:lineRule="auto"/>
        <w:ind w:left="1040" w:hanging="41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ПДД.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Профилактика экстремизма, терроризма.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Дружба народов Дагестана, развитие национальных отношений.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EC2057" w:rsidRPr="00725151" w:rsidRDefault="00EC2057" w:rsidP="00EC2057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</w:pPr>
      <w:r w:rsidRPr="00725151">
        <w:rPr>
          <w:rFonts w:ascii="Times New Roman" w:eastAsia="Cambria" w:hAnsi="Times New Roman" w:cs="Times New Roman"/>
          <w:sz w:val="28"/>
          <w:szCs w:val="28"/>
        </w:rPr>
        <w:t>Правовое воспитание.</w:t>
      </w:r>
    </w:p>
    <w:p w:rsidR="00EC2057" w:rsidRPr="00725151" w:rsidRDefault="00EC2057" w:rsidP="00EC2057">
      <w:pPr>
        <w:spacing w:line="18" w:lineRule="exact"/>
        <w:rPr>
          <w:rFonts w:ascii="Times New Roman" w:eastAsia="Cambria" w:hAnsi="Times New Roman" w:cs="Times New Roman"/>
          <w:sz w:val="28"/>
          <w:szCs w:val="28"/>
        </w:rPr>
      </w:pPr>
    </w:p>
    <w:p w:rsidR="00332047" w:rsidRPr="00725151" w:rsidRDefault="00EC2057" w:rsidP="00725151">
      <w:pPr>
        <w:numPr>
          <w:ilvl w:val="0"/>
          <w:numId w:val="22"/>
        </w:numPr>
        <w:tabs>
          <w:tab w:val="left" w:pos="980"/>
        </w:tabs>
        <w:spacing w:after="0" w:line="240" w:lineRule="auto"/>
        <w:ind w:left="980" w:hanging="358"/>
        <w:rPr>
          <w:rFonts w:ascii="Times New Roman" w:eastAsia="Cambria" w:hAnsi="Times New Roman" w:cs="Times New Roman"/>
          <w:sz w:val="28"/>
          <w:szCs w:val="28"/>
        </w:rPr>
        <w:sectPr w:rsidR="00332047" w:rsidRPr="00725151">
          <w:pgSz w:w="11900" w:h="16838"/>
          <w:pgMar w:top="1129" w:right="846" w:bottom="419" w:left="1440" w:header="0" w:footer="0" w:gutter="0"/>
          <w:cols w:space="720" w:equalWidth="0">
            <w:col w:w="9620"/>
          </w:cols>
        </w:sectPr>
      </w:pPr>
      <w:r w:rsidRPr="00725151">
        <w:rPr>
          <w:rFonts w:ascii="Times New Roman" w:eastAsia="Cambria" w:hAnsi="Times New Roman" w:cs="Times New Roman"/>
          <w:sz w:val="28"/>
          <w:szCs w:val="28"/>
        </w:rPr>
        <w:t>Патриотическое воспитание.</w:t>
      </w:r>
    </w:p>
    <w:p w:rsidR="0011343A" w:rsidRPr="00725151" w:rsidRDefault="0011343A" w:rsidP="003C209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C08" w:rsidRPr="00725151" w:rsidRDefault="00541C08" w:rsidP="003C20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Статистический анализ возможностей педагогического и ученического коллектива:</w:t>
      </w:r>
      <w:r w:rsidR="00725151">
        <w:rPr>
          <w:rFonts w:ascii="Times New Roman" w:hAnsi="Times New Roman" w:cs="Times New Roman"/>
          <w:sz w:val="28"/>
          <w:szCs w:val="28"/>
        </w:rPr>
        <w:t xml:space="preserve"> В 2020-21</w:t>
      </w:r>
      <w:r w:rsidR="003C2098" w:rsidRPr="00725151">
        <w:rPr>
          <w:rFonts w:ascii="Times New Roman" w:hAnsi="Times New Roman" w:cs="Times New Roman"/>
          <w:sz w:val="28"/>
          <w:szCs w:val="28"/>
        </w:rPr>
        <w:t xml:space="preserve"> учебном году было 46</w:t>
      </w:r>
      <w:r w:rsidR="00116A03" w:rsidRPr="00725151">
        <w:rPr>
          <w:rFonts w:ascii="Times New Roman" w:hAnsi="Times New Roman" w:cs="Times New Roman"/>
          <w:sz w:val="28"/>
          <w:szCs w:val="28"/>
        </w:rPr>
        <w:t xml:space="preserve"> классов, обязанности кла</w:t>
      </w:r>
      <w:r w:rsidR="00725151">
        <w:rPr>
          <w:rFonts w:ascii="Times New Roman" w:hAnsi="Times New Roman" w:cs="Times New Roman"/>
          <w:sz w:val="28"/>
          <w:szCs w:val="28"/>
        </w:rPr>
        <w:t>ссных руководителей выполняли 46</w:t>
      </w:r>
      <w:r w:rsidR="00116A03" w:rsidRPr="00725151">
        <w:rPr>
          <w:rFonts w:ascii="Times New Roman" w:hAnsi="Times New Roman" w:cs="Times New Roman"/>
          <w:sz w:val="28"/>
          <w:szCs w:val="28"/>
        </w:rPr>
        <w:t xml:space="preserve">  педагогов. На протяжении многих лет состав классных руководителей стабилен, сохраняется преемственность выполнения воспитательной работы между ступенями обучения. Профессиональная подготовка классных руководителей отвечает современным требованиям, закрепленных в Положении о классном руководстве. Воспитательная деятельность школы реализуется в трех сферах: в процессе обучения, во внеурочной и во внешкольной деятельности</w:t>
      </w:r>
    </w:p>
    <w:p w:rsidR="00541C08" w:rsidRPr="00725151" w:rsidRDefault="00541C08" w:rsidP="00C3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Результативность участия классов школы во внеклассной деятельности</w:t>
      </w:r>
    </w:p>
    <w:p w:rsidR="00541C08" w:rsidRPr="00725151" w:rsidRDefault="00541C08" w:rsidP="00C3672B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внеклассной деятельности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интеграция индивида в общество, в различные типы социальных общностей; повышение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  <w:proofErr w:type="gramEnd"/>
    </w:p>
    <w:p w:rsidR="00541C08" w:rsidRPr="00725151" w:rsidRDefault="00541C08" w:rsidP="00C367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15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1C08" w:rsidRPr="00725151" w:rsidRDefault="00541C08" w:rsidP="00C3672B">
      <w:pPr>
        <w:tabs>
          <w:tab w:val="num" w:pos="360"/>
        </w:tabs>
        <w:spacing w:before="30" w:after="3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25151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725151">
        <w:rPr>
          <w:rFonts w:ascii="Times New Roman" w:hAnsi="Times New Roman" w:cs="Times New Roman"/>
          <w:sz w:val="28"/>
          <w:szCs w:val="28"/>
        </w:rPr>
        <w:t xml:space="preserve"> воспитательного процесса, </w:t>
      </w:r>
      <w:proofErr w:type="gramStart"/>
      <w:r w:rsidRPr="0072515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25151">
        <w:rPr>
          <w:rFonts w:ascii="Times New Roman" w:hAnsi="Times New Roman" w:cs="Times New Roman"/>
          <w:sz w:val="28"/>
          <w:szCs w:val="28"/>
        </w:rPr>
        <w:t xml:space="preserve"> выражается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развития;</w:t>
      </w:r>
    </w:p>
    <w:p w:rsidR="00541C08" w:rsidRPr="00725151" w:rsidRDefault="00541C08" w:rsidP="00C3672B">
      <w:pPr>
        <w:tabs>
          <w:tab w:val="num" w:pos="360"/>
        </w:tabs>
        <w:spacing w:before="30" w:after="3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-поддержание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учащихся;</w:t>
      </w:r>
    </w:p>
    <w:p w:rsidR="00541C08" w:rsidRPr="00725151" w:rsidRDefault="00541C08" w:rsidP="00C3672B">
      <w:pPr>
        <w:tabs>
          <w:tab w:val="num" w:pos="360"/>
        </w:tabs>
        <w:spacing w:before="30" w:after="3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-развитие органов ученического самоуправления;</w:t>
      </w:r>
    </w:p>
    <w:p w:rsidR="00541C08" w:rsidRPr="00725151" w:rsidRDefault="00541C08" w:rsidP="00C3672B">
      <w:pPr>
        <w:tabs>
          <w:tab w:val="num" w:pos="360"/>
        </w:tabs>
        <w:spacing w:before="30" w:after="3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-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инструмент; </w:t>
      </w:r>
    </w:p>
    <w:p w:rsidR="00541C08" w:rsidRPr="00725151" w:rsidRDefault="00541C08" w:rsidP="00C367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hAnsi="Times New Roman" w:cs="Times New Roman"/>
          <w:sz w:val="28"/>
          <w:szCs w:val="28"/>
        </w:rPr>
        <w:t>-развитие преемственности воспитательной работы начального и среднего звена через систему совместных мероприятий.</w:t>
      </w:r>
    </w:p>
    <w:p w:rsidR="00541C08" w:rsidRPr="00725151" w:rsidRDefault="00541C08" w:rsidP="00541C0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C08" w:rsidRPr="00725151" w:rsidRDefault="00541C08" w:rsidP="00541C0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 За</w:t>
      </w:r>
      <w:r w:rsidR="00E7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– 2021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были организованы и проведены следующие </w:t>
      </w: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внеклассные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1C08" w:rsidRPr="00725151" w:rsidRDefault="00541C08" w:rsidP="00541C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  <w:r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.Сентябрь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 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Знаний»</w:t>
      </w:r>
      <w:r w:rsid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Уроки  Победы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; «День  единства  народов  Дагестана»; «Годовщина  событий  в  Беслане»; «Внимание дети», за</w:t>
      </w:r>
      <w:r w:rsidR="001B1A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седания «Совета профилактики»; с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боры </w:t>
      </w:r>
      <w:r w:rsidR="00CF2459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ученического актива  РДШ,</w:t>
      </w:r>
      <w:r w:rsidR="001B1A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выборы  лидера  ученического  самоуправления, создание  отряда  волонтеров – медиков,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891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Старты надежд;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Гамзатовские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чтения</w:t>
      </w:r>
      <w:r w:rsidR="001B1A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Месячник  безопасности,  операция  «Защита», республиканский  урок  «</w:t>
      </w:r>
      <w:proofErr w:type="spellStart"/>
      <w:r w:rsidR="001B1A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Экстремизму-нет</w:t>
      </w:r>
      <w:proofErr w:type="spellEnd"/>
      <w:r w:rsidR="001B1A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4F7BB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тематические  классные  часы,  посвященные  профилактике  наркомании  и  </w:t>
      </w:r>
      <w:proofErr w:type="spellStart"/>
      <w:r w:rsidR="004F7BB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4F7BB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  Всероссийский  урок  ОБЖ,  легкоатлетический  пробег  «Мы  за  здоровый  образ  жизни»,</w:t>
      </w:r>
      <w:proofErr w:type="gramEnd"/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2.</w:t>
      </w:r>
      <w:r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«День Учителя»; Акция  «День  пожилого  че</w:t>
      </w:r>
      <w:r w:rsidR="004C7B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ловека», «Совет профилактики»; с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</w:t>
      </w:r>
      <w:r w:rsidR="004C7BA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ученического актива  РДШ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665A0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D82" w:rsidRPr="00725151">
        <w:rPr>
          <w:rFonts w:ascii="Times New Roman" w:eastAsia="Calibri" w:hAnsi="Times New Roman" w:cs="Times New Roman"/>
          <w:bCs/>
          <w:sz w:val="28"/>
          <w:szCs w:val="28"/>
        </w:rPr>
        <w:t>уроки  с  приглашением  представителей  МЧС по безопасности по</w:t>
      </w:r>
      <w:r w:rsidR="002A59E4" w:rsidRPr="00725151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r w:rsidR="002C2D82" w:rsidRPr="00725151">
        <w:rPr>
          <w:rFonts w:ascii="Times New Roman" w:eastAsia="Calibri" w:hAnsi="Times New Roman" w:cs="Times New Roman"/>
          <w:bCs/>
          <w:sz w:val="28"/>
          <w:szCs w:val="28"/>
        </w:rPr>
        <w:t xml:space="preserve"> профилактике гибели детей в период осенне-</w:t>
      </w:r>
      <w:r w:rsidR="0034566E" w:rsidRPr="00725151">
        <w:rPr>
          <w:rFonts w:ascii="Times New Roman" w:eastAsia="Calibri" w:hAnsi="Times New Roman" w:cs="Times New Roman"/>
          <w:bCs/>
          <w:sz w:val="28"/>
          <w:szCs w:val="28"/>
        </w:rPr>
        <w:t>зимнего пожароопасного периода;</w:t>
      </w:r>
      <w:r w:rsidR="002C2D82" w:rsidRPr="00725151">
        <w:rPr>
          <w:rFonts w:ascii="Times New Roman" w:eastAsia="Calibri" w:hAnsi="Times New Roman" w:cs="Times New Roman"/>
          <w:bCs/>
          <w:sz w:val="28"/>
          <w:szCs w:val="28"/>
        </w:rPr>
        <w:t xml:space="preserve"> экскурсия  в  отделение  МЧС</w:t>
      </w:r>
      <w:r w:rsidR="0034566E" w:rsidRPr="00725151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2C2D82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68B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всероссийское  профилактическое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мероприятие  «Внимание, дети»;</w:t>
      </w:r>
      <w:r w:rsidR="00BA168B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68B" w:rsidRPr="00725151">
        <w:rPr>
          <w:rFonts w:ascii="Times New Roman" w:eastAsia="Calibri" w:hAnsi="Times New Roman" w:cs="Times New Roman"/>
          <w:sz w:val="28"/>
          <w:szCs w:val="28"/>
        </w:rPr>
        <w:t>Единый  урок</w:t>
      </w:r>
      <w:r w:rsidR="0034566E" w:rsidRPr="007251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68B" w:rsidRPr="00725151">
        <w:rPr>
          <w:rFonts w:ascii="Times New Roman" w:eastAsia="Calibri" w:hAnsi="Times New Roman" w:cs="Times New Roman"/>
          <w:sz w:val="28"/>
          <w:szCs w:val="28"/>
        </w:rPr>
        <w:t>«Защита  персональных  данных  несовершеннолетних»,</w:t>
      </w:r>
      <w:r w:rsidR="00BA168B" w:rsidRPr="00725151">
        <w:rPr>
          <w:rFonts w:ascii="Times New Roman" w:hAnsi="Times New Roman" w:cs="Times New Roman"/>
          <w:sz w:val="28"/>
          <w:szCs w:val="28"/>
        </w:rPr>
        <w:t xml:space="preserve">  </w:t>
      </w:r>
      <w:r w:rsidR="00BA168B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классные часы.</w:t>
      </w:r>
    </w:p>
    <w:p w:rsidR="006142C1" w:rsidRPr="00725151" w:rsidRDefault="00541C08" w:rsidP="00E66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.Ноябрь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«День  Единства  народов  России»; «Лучшей маме на св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ете»;  о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бщеш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кольное  родительское  собрание;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«Единый  правовой  урок»; сборы 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ученического актива РДШ;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тематические классные часы; «Совет профилактики»</w:t>
      </w:r>
      <w:r w:rsidR="0034566E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25151">
        <w:rPr>
          <w:rFonts w:ascii="Times New Roman" w:hAnsi="Times New Roman" w:cs="Times New Roman"/>
          <w:sz w:val="28"/>
          <w:szCs w:val="28"/>
        </w:rPr>
        <w:t xml:space="preserve"> </w:t>
      </w:r>
      <w:r w:rsidR="006142C1" w:rsidRPr="00725151">
        <w:rPr>
          <w:rFonts w:ascii="Times New Roman" w:hAnsi="Times New Roman" w:cs="Times New Roman"/>
          <w:bCs/>
          <w:sz w:val="28"/>
          <w:szCs w:val="28"/>
        </w:rPr>
        <w:t>мероприятия, посвященных Всем</w:t>
      </w:r>
      <w:r w:rsidR="00117627" w:rsidRPr="00725151">
        <w:rPr>
          <w:rFonts w:ascii="Times New Roman" w:hAnsi="Times New Roman" w:cs="Times New Roman"/>
          <w:bCs/>
          <w:sz w:val="28"/>
          <w:szCs w:val="28"/>
        </w:rPr>
        <w:t>ирно</w:t>
      </w:r>
      <w:r w:rsidR="00E665A0" w:rsidRPr="00725151">
        <w:rPr>
          <w:rFonts w:ascii="Times New Roman" w:hAnsi="Times New Roman" w:cs="Times New Roman"/>
          <w:bCs/>
          <w:sz w:val="28"/>
          <w:szCs w:val="28"/>
        </w:rPr>
        <w:t xml:space="preserve">му дню памяти жертв  </w:t>
      </w:r>
      <w:proofErr w:type="spellStart"/>
      <w:proofErr w:type="gramStart"/>
      <w:r w:rsidR="00E665A0" w:rsidRPr="00725151">
        <w:rPr>
          <w:rFonts w:ascii="Times New Roman" w:hAnsi="Times New Roman" w:cs="Times New Roman"/>
          <w:bCs/>
          <w:sz w:val="28"/>
          <w:szCs w:val="28"/>
        </w:rPr>
        <w:t>дорожно</w:t>
      </w:r>
      <w:proofErr w:type="spellEnd"/>
      <w:r w:rsidR="00E665A0" w:rsidRPr="00725151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6142C1" w:rsidRPr="00725151">
        <w:rPr>
          <w:rFonts w:ascii="Times New Roman" w:hAnsi="Times New Roman" w:cs="Times New Roman"/>
          <w:bCs/>
          <w:sz w:val="28"/>
          <w:szCs w:val="28"/>
        </w:rPr>
        <w:t>транспортных</w:t>
      </w:r>
      <w:proofErr w:type="gramEnd"/>
      <w:r w:rsidR="006142C1" w:rsidRPr="00725151">
        <w:rPr>
          <w:rFonts w:ascii="Times New Roman" w:hAnsi="Times New Roman" w:cs="Times New Roman"/>
          <w:bCs/>
          <w:sz w:val="28"/>
          <w:szCs w:val="28"/>
        </w:rPr>
        <w:t xml:space="preserve"> происшествий;  участие   </w:t>
      </w:r>
      <w:r w:rsidR="006142C1" w:rsidRPr="00725151">
        <w:rPr>
          <w:rFonts w:ascii="Times New Roman" w:hAnsi="Times New Roman" w:cs="Times New Roman"/>
          <w:sz w:val="28"/>
          <w:szCs w:val="28"/>
        </w:rPr>
        <w:t>в конкурсе стенгазет</w:t>
      </w:r>
      <w:r w:rsidR="00117627" w:rsidRPr="00725151">
        <w:rPr>
          <w:rFonts w:ascii="Times New Roman" w:hAnsi="Times New Roman" w:cs="Times New Roman"/>
          <w:sz w:val="28"/>
          <w:szCs w:val="28"/>
        </w:rPr>
        <w:t xml:space="preserve"> </w:t>
      </w:r>
      <w:r w:rsidR="006142C1" w:rsidRPr="00725151">
        <w:rPr>
          <w:rFonts w:ascii="Times New Roman" w:hAnsi="Times New Roman" w:cs="Times New Roman"/>
          <w:sz w:val="28"/>
          <w:szCs w:val="28"/>
        </w:rPr>
        <w:t>«Вместе против терроризма и экстремизма!»</w:t>
      </w:r>
    </w:p>
    <w:p w:rsidR="006142C1" w:rsidRPr="00725151" w:rsidRDefault="006142C1" w:rsidP="001176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41C08" w:rsidRPr="00725151" w:rsidRDefault="006142C1" w:rsidP="00E665A0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4</w:t>
      </w:r>
      <w:r w:rsidR="00541C08"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.Декабрь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:   «День  героя  Отечества»;</w:t>
      </w:r>
      <w:r w:rsidR="00117627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7627" w:rsidRPr="00725151">
        <w:rPr>
          <w:rFonts w:ascii="Times New Roman" w:hAnsi="Times New Roman" w:cs="Times New Roman"/>
          <w:sz w:val="28"/>
          <w:szCs w:val="28"/>
        </w:rPr>
        <w:t xml:space="preserve">проведение  </w:t>
      </w:r>
      <w:r w:rsidR="00117627" w:rsidRPr="00725151">
        <w:rPr>
          <w:rFonts w:ascii="Times New Roman" w:eastAsia="Calibri" w:hAnsi="Times New Roman" w:cs="Times New Roman"/>
          <w:sz w:val="28"/>
          <w:szCs w:val="28"/>
        </w:rPr>
        <w:t>профилактического мероприятия «Внимание – дети!»;</w:t>
      </w:r>
      <w:r w:rsidR="007251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627" w:rsidRPr="00725151">
        <w:rPr>
          <w:rFonts w:ascii="Times New Roman" w:hAnsi="Times New Roman" w:cs="Times New Roman"/>
          <w:sz w:val="28"/>
          <w:szCs w:val="28"/>
        </w:rPr>
        <w:t xml:space="preserve">проведение  тематических  </w:t>
      </w:r>
      <w:proofErr w:type="spellStart"/>
      <w:r w:rsidR="00117627" w:rsidRPr="00725151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117627" w:rsidRPr="00725151">
        <w:rPr>
          <w:rFonts w:ascii="Times New Roman" w:hAnsi="Times New Roman" w:cs="Times New Roman"/>
          <w:sz w:val="28"/>
          <w:szCs w:val="28"/>
        </w:rPr>
        <w:t xml:space="preserve">  мероприятий;</w:t>
      </w:r>
      <w:r w:rsidR="00311785" w:rsidRPr="00725151">
        <w:rPr>
          <w:rFonts w:ascii="Times New Roman" w:hAnsi="Times New Roman" w:cs="Times New Roman"/>
          <w:sz w:val="28"/>
          <w:szCs w:val="28"/>
        </w:rPr>
        <w:t xml:space="preserve"> 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«Новогодние утренники»; 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«Конкурс  на  лучший  Новогодний  плакат»»;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«Итоговые линейки»;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«Акция «</w:t>
      </w:r>
      <w:r w:rsidR="00E665A0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Волшебство новогодней поры</w:t>
      </w:r>
      <w:r w:rsidR="00117627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27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«Совет профилактики»; 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627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 у</w:t>
      </w:r>
      <w:r w:rsidR="00117627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ченического актива  РДШ;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785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во  Всероссийской  акции  «СТОПВИЧСПИД», тематические классные часы.</w:t>
      </w:r>
    </w:p>
    <w:p w:rsidR="00541C08" w:rsidRPr="00725151" w:rsidRDefault="00541C08" w:rsidP="00E665A0">
      <w:pPr>
        <w:pStyle w:val="Default"/>
        <w:jc w:val="both"/>
        <w:rPr>
          <w:color w:val="auto"/>
          <w:sz w:val="28"/>
          <w:szCs w:val="28"/>
        </w:rPr>
      </w:pPr>
      <w:r w:rsidRPr="00725151">
        <w:rPr>
          <w:rFonts w:eastAsia="Times New Roman"/>
          <w:color w:val="auto"/>
          <w:sz w:val="28"/>
          <w:szCs w:val="28"/>
          <w:lang w:eastAsia="ru-RU"/>
        </w:rPr>
        <w:t>5.</w:t>
      </w:r>
      <w:r w:rsidRPr="00725151">
        <w:rPr>
          <w:rFonts w:eastAsia="Times New Roman"/>
          <w:b/>
          <w:color w:val="auto"/>
          <w:sz w:val="28"/>
          <w:szCs w:val="28"/>
          <w:lang w:eastAsia="ru-RU"/>
        </w:rPr>
        <w:t>Январь: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6720DA" w:rsidRPr="00725151">
        <w:rPr>
          <w:color w:val="auto"/>
          <w:sz w:val="28"/>
          <w:szCs w:val="28"/>
        </w:rPr>
        <w:t xml:space="preserve"> </w:t>
      </w:r>
      <w:proofErr w:type="spellStart"/>
      <w:r w:rsidR="004869B7" w:rsidRPr="00725151">
        <w:rPr>
          <w:color w:val="auto"/>
          <w:sz w:val="28"/>
          <w:szCs w:val="28"/>
        </w:rPr>
        <w:t>антинаркотические</w:t>
      </w:r>
      <w:proofErr w:type="spellEnd"/>
      <w:r w:rsidR="009653E8" w:rsidRPr="00725151">
        <w:rPr>
          <w:color w:val="auto"/>
          <w:sz w:val="28"/>
          <w:szCs w:val="28"/>
        </w:rPr>
        <w:t xml:space="preserve">  </w:t>
      </w:r>
      <w:r w:rsidR="004869B7" w:rsidRPr="00725151">
        <w:rPr>
          <w:color w:val="auto"/>
          <w:sz w:val="28"/>
          <w:szCs w:val="28"/>
        </w:rPr>
        <w:t xml:space="preserve"> профилактические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мероприятия  в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связи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с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возникшей эпидемией </w:t>
      </w:r>
      <w:r w:rsidR="009653E8" w:rsidRPr="00725151">
        <w:rPr>
          <w:color w:val="auto"/>
          <w:sz w:val="28"/>
          <w:szCs w:val="28"/>
        </w:rPr>
        <w:t xml:space="preserve">  </w:t>
      </w:r>
      <w:r w:rsidR="004869B7" w:rsidRPr="00725151">
        <w:rPr>
          <w:color w:val="auto"/>
          <w:sz w:val="28"/>
          <w:szCs w:val="28"/>
        </w:rPr>
        <w:t>под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названием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«СНЮС»;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869B7" w:rsidRPr="00725151">
        <w:rPr>
          <w:rFonts w:eastAsia="Times New Roman"/>
          <w:color w:val="auto"/>
          <w:sz w:val="28"/>
          <w:szCs w:val="28"/>
          <w:lang w:eastAsia="ru-RU"/>
        </w:rPr>
        <w:t xml:space="preserve">участие  во </w:t>
      </w:r>
      <w:r w:rsidR="004869B7" w:rsidRPr="00725151">
        <w:rPr>
          <w:color w:val="auto"/>
          <w:sz w:val="28"/>
          <w:szCs w:val="28"/>
        </w:rPr>
        <w:t>Всероссийском</w:t>
      </w:r>
      <w:r w:rsidR="009653E8" w:rsidRPr="00725151">
        <w:rPr>
          <w:color w:val="auto"/>
          <w:sz w:val="28"/>
          <w:szCs w:val="28"/>
        </w:rPr>
        <w:t xml:space="preserve">  </w:t>
      </w:r>
      <w:r w:rsidR="004869B7" w:rsidRPr="00725151">
        <w:rPr>
          <w:color w:val="auto"/>
          <w:sz w:val="28"/>
          <w:szCs w:val="28"/>
        </w:rPr>
        <w:t xml:space="preserve"> конкурсе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рисунков по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правилам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>дорожного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движения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 «Мой </w:t>
      </w:r>
      <w:r w:rsidR="009653E8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папа </w:t>
      </w:r>
      <w:r w:rsidR="00596616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и Я за </w:t>
      </w:r>
      <w:r w:rsidR="00596616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безопасные </w:t>
      </w:r>
      <w:r w:rsidR="00596616" w:rsidRPr="00725151">
        <w:rPr>
          <w:color w:val="auto"/>
          <w:sz w:val="28"/>
          <w:szCs w:val="28"/>
        </w:rPr>
        <w:t xml:space="preserve"> </w:t>
      </w:r>
      <w:r w:rsidR="004869B7" w:rsidRPr="00725151">
        <w:rPr>
          <w:color w:val="auto"/>
          <w:sz w:val="28"/>
          <w:szCs w:val="28"/>
        </w:rPr>
        <w:t xml:space="preserve">дороги»;   </w:t>
      </w:r>
      <w:r w:rsidR="006720DA" w:rsidRPr="00725151">
        <w:rPr>
          <w:color w:val="auto"/>
          <w:sz w:val="28"/>
          <w:szCs w:val="28"/>
        </w:rPr>
        <w:t>Уроки  памяти</w:t>
      </w:r>
      <w:r w:rsidR="00596616" w:rsidRPr="00725151">
        <w:rPr>
          <w:color w:val="auto"/>
          <w:sz w:val="28"/>
          <w:szCs w:val="28"/>
        </w:rPr>
        <w:t xml:space="preserve"> </w:t>
      </w:r>
      <w:r w:rsidR="006720DA" w:rsidRPr="00725151">
        <w:rPr>
          <w:color w:val="auto"/>
          <w:sz w:val="28"/>
          <w:szCs w:val="28"/>
        </w:rPr>
        <w:t xml:space="preserve"> в </w:t>
      </w:r>
      <w:r w:rsidR="00596616" w:rsidRPr="00725151">
        <w:rPr>
          <w:color w:val="auto"/>
          <w:sz w:val="28"/>
          <w:szCs w:val="28"/>
        </w:rPr>
        <w:t xml:space="preserve"> </w:t>
      </w:r>
      <w:r w:rsidR="006720DA" w:rsidRPr="00725151">
        <w:rPr>
          <w:color w:val="auto"/>
          <w:sz w:val="28"/>
          <w:szCs w:val="28"/>
        </w:rPr>
        <w:t>рамках</w:t>
      </w:r>
      <w:r w:rsidR="00596616" w:rsidRPr="00725151">
        <w:rPr>
          <w:color w:val="auto"/>
          <w:sz w:val="28"/>
          <w:szCs w:val="28"/>
        </w:rPr>
        <w:t xml:space="preserve"> </w:t>
      </w:r>
      <w:r w:rsidR="006720DA" w:rsidRPr="00725151">
        <w:rPr>
          <w:color w:val="auto"/>
          <w:sz w:val="28"/>
          <w:szCs w:val="28"/>
        </w:rPr>
        <w:t xml:space="preserve"> Всероссийской </w:t>
      </w:r>
      <w:r w:rsidR="00596616" w:rsidRPr="00725151">
        <w:rPr>
          <w:color w:val="auto"/>
          <w:sz w:val="28"/>
          <w:szCs w:val="28"/>
        </w:rPr>
        <w:t xml:space="preserve"> </w:t>
      </w:r>
      <w:r w:rsidR="006720DA" w:rsidRPr="00725151">
        <w:rPr>
          <w:color w:val="auto"/>
          <w:sz w:val="28"/>
          <w:szCs w:val="28"/>
        </w:rPr>
        <w:t>акции</w:t>
      </w:r>
      <w:r w:rsidR="00596616" w:rsidRPr="00725151">
        <w:rPr>
          <w:color w:val="auto"/>
          <w:sz w:val="28"/>
          <w:szCs w:val="28"/>
        </w:rPr>
        <w:t xml:space="preserve"> </w:t>
      </w:r>
      <w:r w:rsidR="006720DA" w:rsidRPr="00725151">
        <w:rPr>
          <w:color w:val="auto"/>
          <w:sz w:val="28"/>
          <w:szCs w:val="28"/>
        </w:rPr>
        <w:t xml:space="preserve"> «Блокадный хлеб»;   </w:t>
      </w:r>
      <w:r w:rsidR="009A05E6" w:rsidRPr="00725151">
        <w:rPr>
          <w:color w:val="auto"/>
          <w:sz w:val="28"/>
          <w:szCs w:val="28"/>
        </w:rPr>
        <w:t xml:space="preserve">«Неделя соколят»;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>тематические  классные  часы;</w:t>
      </w:r>
    </w:p>
    <w:p w:rsidR="006720DA" w:rsidRPr="00725151" w:rsidRDefault="006720DA" w:rsidP="004869B7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541C08" w:rsidRPr="00725151" w:rsidRDefault="00541C08" w:rsidP="00E665A0">
      <w:pPr>
        <w:pStyle w:val="Default"/>
        <w:jc w:val="both"/>
        <w:rPr>
          <w:color w:val="auto"/>
          <w:sz w:val="28"/>
          <w:szCs w:val="28"/>
        </w:rPr>
      </w:pPr>
      <w:r w:rsidRPr="00725151">
        <w:rPr>
          <w:rFonts w:eastAsia="Times New Roman"/>
          <w:color w:val="auto"/>
          <w:sz w:val="28"/>
          <w:szCs w:val="28"/>
          <w:lang w:eastAsia="ru-RU"/>
        </w:rPr>
        <w:lastRenderedPageBreak/>
        <w:t>6.</w:t>
      </w:r>
      <w:r w:rsidRPr="00725151">
        <w:rPr>
          <w:rFonts w:eastAsia="Times New Roman"/>
          <w:b/>
          <w:color w:val="auto"/>
          <w:sz w:val="28"/>
          <w:szCs w:val="28"/>
          <w:lang w:eastAsia="ru-RU"/>
        </w:rPr>
        <w:t>Февраль: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proofErr w:type="gramStart"/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«День  юного  Героя-антифашиста»; </w:t>
      </w:r>
      <w:r w:rsidR="00CC0771"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«День  </w:t>
      </w:r>
      <w:r w:rsidR="00CC0771" w:rsidRPr="00725151">
        <w:rPr>
          <w:rFonts w:eastAsia="Times New Roman"/>
          <w:color w:val="auto"/>
          <w:sz w:val="28"/>
          <w:szCs w:val="28"/>
          <w:lang w:eastAsia="ru-RU"/>
        </w:rPr>
        <w:t xml:space="preserve">Защитника  Отечества»;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 «А  ну-ка  парни!»</w:t>
      </w:r>
      <w:r w:rsidR="00CC0771" w:rsidRPr="00725151">
        <w:rPr>
          <w:rFonts w:eastAsia="Times New Roman"/>
          <w:color w:val="auto"/>
          <w:sz w:val="28"/>
          <w:szCs w:val="28"/>
          <w:lang w:eastAsia="ru-RU"/>
        </w:rPr>
        <w:t>;</w:t>
      </w:r>
      <w:r w:rsidR="006720DA"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 «Годовщине  вывода  советски</w:t>
      </w:r>
      <w:r w:rsidR="004869B7" w:rsidRPr="00725151">
        <w:rPr>
          <w:rFonts w:eastAsia="Times New Roman"/>
          <w:color w:val="auto"/>
          <w:sz w:val="28"/>
          <w:szCs w:val="28"/>
          <w:lang w:eastAsia="ru-RU"/>
        </w:rPr>
        <w:t>х  войск  из  Афганистана»,</w:t>
      </w:r>
      <w:r w:rsidR="00CC0771" w:rsidRPr="00725151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r w:rsidR="004869B7" w:rsidRPr="00725151">
        <w:rPr>
          <w:rFonts w:eastAsia="Times New Roman"/>
          <w:color w:val="auto"/>
          <w:sz w:val="28"/>
          <w:szCs w:val="28"/>
          <w:lang w:eastAsia="ru-RU"/>
        </w:rPr>
        <w:t xml:space="preserve"> «Жи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вая  </w:t>
      </w:r>
      <w:r w:rsidR="00CC0771" w:rsidRPr="00725151">
        <w:rPr>
          <w:rFonts w:eastAsia="Times New Roman"/>
          <w:color w:val="auto"/>
          <w:sz w:val="28"/>
          <w:szCs w:val="28"/>
          <w:lang w:eastAsia="ru-RU"/>
        </w:rPr>
        <w:t>классика»,    День  родных  языков;</w:t>
      </w:r>
      <w:r w:rsidR="00CC0771" w:rsidRPr="00725151">
        <w:rPr>
          <w:color w:val="auto"/>
          <w:sz w:val="28"/>
          <w:szCs w:val="28"/>
        </w:rPr>
        <w:t xml:space="preserve">   участие  в республиканской  акция   ко  Дню защитника   Отечества    «Армейский чемоданчик тематические  уроки  на  тему  «Сталинградская  битва»;  </w:t>
      </w:r>
      <w:r w:rsidR="006720DA"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>тематические  классные  часы»;</w:t>
      </w:r>
      <w:r w:rsidR="004869B7" w:rsidRPr="00725151">
        <w:rPr>
          <w:color w:val="auto"/>
          <w:sz w:val="28"/>
          <w:szCs w:val="28"/>
        </w:rPr>
        <w:t xml:space="preserve"> </w:t>
      </w:r>
      <w:r w:rsidR="00A70298" w:rsidRPr="00725151">
        <w:rPr>
          <w:color w:val="auto"/>
          <w:sz w:val="28"/>
          <w:szCs w:val="28"/>
        </w:rPr>
        <w:t xml:space="preserve"> </w:t>
      </w:r>
      <w:r w:rsidR="00E665A0" w:rsidRPr="00725151">
        <w:rPr>
          <w:color w:val="auto"/>
          <w:sz w:val="28"/>
          <w:szCs w:val="28"/>
        </w:rPr>
        <w:t>Неделя правового просвещени</w:t>
      </w:r>
      <w:r w:rsidR="00524C73" w:rsidRPr="00725151">
        <w:rPr>
          <w:color w:val="auto"/>
          <w:sz w:val="28"/>
          <w:szCs w:val="28"/>
        </w:rPr>
        <w:t xml:space="preserve">я; </w:t>
      </w:r>
      <w:proofErr w:type="gramEnd"/>
    </w:p>
    <w:p w:rsidR="009653E8" w:rsidRPr="00725151" w:rsidRDefault="009653E8" w:rsidP="006068A9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6068A9" w:rsidRPr="00725151" w:rsidRDefault="00541C08" w:rsidP="00E665A0">
      <w:pPr>
        <w:pStyle w:val="Default"/>
        <w:jc w:val="both"/>
        <w:rPr>
          <w:color w:val="auto"/>
          <w:sz w:val="28"/>
          <w:szCs w:val="28"/>
        </w:rPr>
      </w:pPr>
      <w:r w:rsidRPr="00725151">
        <w:rPr>
          <w:rFonts w:eastAsia="Times New Roman"/>
          <w:color w:val="auto"/>
          <w:sz w:val="28"/>
          <w:szCs w:val="28"/>
          <w:lang w:eastAsia="ru-RU"/>
        </w:rPr>
        <w:t>7.</w:t>
      </w:r>
      <w:r w:rsidRPr="00725151">
        <w:rPr>
          <w:rFonts w:eastAsia="Times New Roman"/>
          <w:b/>
          <w:color w:val="auto"/>
          <w:sz w:val="28"/>
          <w:szCs w:val="28"/>
          <w:lang w:eastAsia="ru-RU"/>
        </w:rPr>
        <w:t>Март: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  </w:t>
      </w:r>
      <w:r w:rsidR="00D13FEF" w:rsidRPr="00725151">
        <w:rPr>
          <w:rFonts w:eastAsia="Times New Roman"/>
          <w:color w:val="auto"/>
          <w:sz w:val="28"/>
          <w:szCs w:val="28"/>
          <w:lang w:eastAsia="ru-RU"/>
        </w:rPr>
        <w:t xml:space="preserve">участие  во </w:t>
      </w:r>
      <w:r w:rsidR="00D13FEF" w:rsidRPr="00725151">
        <w:rPr>
          <w:bCs/>
          <w:color w:val="auto"/>
          <w:sz w:val="28"/>
          <w:szCs w:val="28"/>
        </w:rPr>
        <w:t>Всероссийском профилактическом мероприятии  «Внимание – дети!»;</w:t>
      </w:r>
      <w:r w:rsidR="00D13FEF" w:rsidRPr="00725151">
        <w:rPr>
          <w:b/>
          <w:bCs/>
          <w:color w:val="auto"/>
          <w:sz w:val="28"/>
          <w:szCs w:val="28"/>
        </w:rPr>
        <w:t xml:space="preserve"> </w:t>
      </w:r>
      <w:r w:rsidR="00D13FEF" w:rsidRPr="00725151">
        <w:rPr>
          <w:color w:val="auto"/>
          <w:sz w:val="28"/>
          <w:szCs w:val="28"/>
        </w:rPr>
        <w:t xml:space="preserve">участие  во  Всероссийском  конкурсе  рисунков  по  правилам  дорожного  движения, посвященный Международному женскому дню и направленный на профилактику ДТП с участием детей;  </w:t>
      </w:r>
      <w:r w:rsidR="00D13FEF" w:rsidRPr="0072515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«Международный  женский  день»; тематические  классные  часы;  </w:t>
      </w:r>
      <w:r w:rsidR="006068A9" w:rsidRPr="00725151">
        <w:rPr>
          <w:color w:val="auto"/>
          <w:sz w:val="28"/>
          <w:szCs w:val="28"/>
        </w:rPr>
        <w:t>у</w:t>
      </w:r>
      <w:r w:rsidR="00D13FEF" w:rsidRPr="00725151">
        <w:rPr>
          <w:color w:val="auto"/>
          <w:sz w:val="28"/>
          <w:szCs w:val="28"/>
        </w:rPr>
        <w:t xml:space="preserve">частие  во  Всероссийском   конкурсе  сочинений среди обучающихся общеобразовательных организаций «Без срока давности»;    </w:t>
      </w:r>
    </w:p>
    <w:p w:rsidR="00541C08" w:rsidRPr="00725151" w:rsidRDefault="006068A9" w:rsidP="00E665A0">
      <w:pPr>
        <w:pStyle w:val="Default"/>
        <w:jc w:val="both"/>
        <w:rPr>
          <w:color w:val="auto"/>
          <w:sz w:val="28"/>
          <w:szCs w:val="28"/>
        </w:rPr>
      </w:pPr>
      <w:r w:rsidRPr="00725151">
        <w:rPr>
          <w:color w:val="auto"/>
          <w:sz w:val="28"/>
          <w:szCs w:val="28"/>
        </w:rPr>
        <w:t>торжественная   линейка, посвященная  дню рождения ЮИД, с принятием учащихся в отряд юных инспекторов движения</w:t>
      </w:r>
      <w:r w:rsidR="009653E8" w:rsidRPr="00725151">
        <w:rPr>
          <w:color w:val="auto"/>
          <w:sz w:val="28"/>
          <w:szCs w:val="28"/>
        </w:rPr>
        <w:t>;  Прощание  с  Азбукой.</w:t>
      </w:r>
    </w:p>
    <w:p w:rsidR="006068A9" w:rsidRPr="00725151" w:rsidRDefault="00541C08" w:rsidP="00E665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25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Апрель: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EA7E91">
        <w:rPr>
          <w:rFonts w:ascii="Times New Roman" w:hAnsi="Times New Roman" w:cs="Times New Roman"/>
          <w:sz w:val="28"/>
          <w:szCs w:val="28"/>
        </w:rPr>
        <w:t xml:space="preserve">Акция «Улыбка», </w:t>
      </w:r>
      <w:r w:rsidR="00EA7E91" w:rsidRPr="00D16622">
        <w:rPr>
          <w:rFonts w:ascii="Times New Roman" w:hAnsi="Times New Roman" w:cs="Times New Roman"/>
          <w:color w:val="000000"/>
          <w:sz w:val="28"/>
          <w:szCs w:val="28"/>
        </w:rPr>
        <w:t>КВН «Пернатые друзья»</w:t>
      </w:r>
      <w:r w:rsidR="00EA7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7E91" w:rsidRPr="00D16622">
        <w:rPr>
          <w:rFonts w:ascii="Times New Roman" w:hAnsi="Times New Roman" w:cs="Times New Roman"/>
          <w:color w:val="000000"/>
          <w:sz w:val="28"/>
          <w:szCs w:val="28"/>
        </w:rPr>
        <w:t>Конкурс рисунков «Экология Дагестана глазами детей»</w:t>
      </w:r>
      <w:r w:rsidR="00EA7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="00EA7E91" w:rsidRPr="00EA7E91">
          <w:rPr>
            <w:rStyle w:val="a8"/>
            <w:rFonts w:ascii="Times New Roman" w:hAnsi="Times New Roman" w:cs="Times New Roman"/>
            <w:color w:val="000000"/>
            <w:sz w:val="28"/>
            <w:szCs w:val="28"/>
            <w:u w:val="none"/>
          </w:rPr>
          <w:t>классные часы "Вода и жизнь"</w:t>
        </w:r>
      </w:hyperlink>
      <w:r w:rsidR="00EA7E91" w:rsidRPr="00EA7E91">
        <w:t>,</w:t>
      </w:r>
      <w:r w:rsidR="00EA7E91">
        <w:t xml:space="preserve"> </w:t>
      </w:r>
      <w:r w:rsidR="00EA7E91">
        <w:rPr>
          <w:rFonts w:ascii="Times New Roman" w:hAnsi="Times New Roman" w:cs="Times New Roman"/>
          <w:color w:val="000000"/>
          <w:sz w:val="28"/>
          <w:szCs w:val="28"/>
        </w:rPr>
        <w:t>«Международный день</w:t>
      </w:r>
      <w:r w:rsidR="00EA7E91" w:rsidRPr="00D16622">
        <w:rPr>
          <w:rFonts w:ascii="Times New Roman" w:hAnsi="Times New Roman" w:cs="Times New Roman"/>
          <w:color w:val="000000"/>
          <w:sz w:val="28"/>
          <w:szCs w:val="28"/>
        </w:rPr>
        <w:t xml:space="preserve"> Земли»</w:t>
      </w:r>
      <w:r w:rsidR="00EA7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7E91" w:rsidRPr="00D16622">
        <w:rPr>
          <w:rFonts w:ascii="Times New Roman" w:hAnsi="Times New Roman" w:cs="Times New Roman"/>
          <w:color w:val="000000"/>
          <w:sz w:val="28"/>
          <w:szCs w:val="28"/>
        </w:rPr>
        <w:t>Спортивное мероприятие «Если хочешь быть здоров – постарайся»</w:t>
      </w:r>
      <w:r w:rsidR="00EA7E91">
        <w:rPr>
          <w:rFonts w:ascii="Times New Roman" w:hAnsi="Times New Roman" w:cs="Times New Roman"/>
          <w:color w:val="000000"/>
          <w:sz w:val="28"/>
          <w:szCs w:val="28"/>
        </w:rPr>
        <w:t>, Парад российских войск.</w:t>
      </w:r>
      <w:proofErr w:type="gramEnd"/>
    </w:p>
    <w:p w:rsidR="00725151" w:rsidRPr="00725151" w:rsidRDefault="00541C08" w:rsidP="00725151">
      <w:pPr>
        <w:pStyle w:val="Default"/>
        <w:jc w:val="both"/>
        <w:rPr>
          <w:color w:val="auto"/>
          <w:sz w:val="28"/>
          <w:szCs w:val="28"/>
        </w:rPr>
      </w:pPr>
      <w:r w:rsidRPr="00725151">
        <w:rPr>
          <w:rFonts w:eastAsia="Times New Roman"/>
          <w:color w:val="auto"/>
          <w:sz w:val="28"/>
          <w:szCs w:val="28"/>
          <w:lang w:eastAsia="ru-RU"/>
        </w:rPr>
        <w:t>9</w:t>
      </w:r>
      <w:r w:rsidRPr="00725151">
        <w:rPr>
          <w:rFonts w:eastAsia="Times New Roman"/>
          <w:b/>
          <w:color w:val="auto"/>
          <w:sz w:val="28"/>
          <w:szCs w:val="28"/>
          <w:lang w:eastAsia="ru-RU"/>
        </w:rPr>
        <w:t>.Май</w:t>
      </w:r>
      <w:r w:rsidRPr="00725151">
        <w:rPr>
          <w:rFonts w:eastAsia="Times New Roman"/>
          <w:color w:val="auto"/>
          <w:sz w:val="28"/>
          <w:szCs w:val="28"/>
          <w:lang w:eastAsia="ru-RU"/>
        </w:rPr>
        <w:t xml:space="preserve">: </w:t>
      </w:r>
      <w:r w:rsidR="00A51296">
        <w:rPr>
          <w:rFonts w:eastAsia="Times New Roman"/>
          <w:color w:val="auto"/>
          <w:sz w:val="28"/>
          <w:szCs w:val="28"/>
          <w:lang w:eastAsia="ru-RU"/>
        </w:rPr>
        <w:t xml:space="preserve">мероприятия, </w:t>
      </w:r>
      <w:r w:rsidR="009653E8" w:rsidRPr="00725151">
        <w:rPr>
          <w:rFonts w:eastAsia="Times New Roman"/>
          <w:color w:val="auto"/>
          <w:sz w:val="28"/>
          <w:szCs w:val="28"/>
          <w:lang w:eastAsia="ru-RU"/>
        </w:rPr>
        <w:t>посвященные  Дню  Победы</w:t>
      </w:r>
      <w:r w:rsidR="009653E8" w:rsidRPr="00725151">
        <w:rPr>
          <w:b/>
          <w:color w:val="auto"/>
          <w:sz w:val="28"/>
          <w:szCs w:val="28"/>
        </w:rPr>
        <w:t xml:space="preserve">:  </w:t>
      </w:r>
      <w:proofErr w:type="gramStart"/>
      <w:r w:rsidR="009653E8" w:rsidRPr="00725151">
        <w:rPr>
          <w:color w:val="auto"/>
          <w:sz w:val="28"/>
          <w:szCs w:val="28"/>
        </w:rPr>
        <w:t>«Герой  в  моей  семье»,  «Города-герои»,  «Пионеры-герои  Советского  Союза»,  «Волонтеры  Победы»,  «Бессмертный  полк»,  «Литература  Победы»,  «Георгиевская  ленточка»,  «Рисуем  Победу», «Письмо  солдату»</w:t>
      </w:r>
      <w:r w:rsidR="00725151">
        <w:rPr>
          <w:sz w:val="28"/>
          <w:szCs w:val="28"/>
        </w:rPr>
        <w:t xml:space="preserve">, </w:t>
      </w:r>
      <w:r w:rsidR="00725151" w:rsidRPr="00725151">
        <w:rPr>
          <w:color w:val="auto"/>
          <w:sz w:val="28"/>
          <w:szCs w:val="28"/>
        </w:rPr>
        <w:t>«Парад Российских войск».</w:t>
      </w:r>
      <w:proofErr w:type="gramEnd"/>
    </w:p>
    <w:p w:rsidR="009653E8" w:rsidRPr="00725151" w:rsidRDefault="009653E8" w:rsidP="00E66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Каждое мероприятия подвергалось анализу и 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обсуждению</w:t>
      </w:r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совещании педагогов, так и на сборе школьного актива, где вносились предложения и замечания по поводу каждого мероприятия.</w:t>
      </w:r>
    </w:p>
    <w:p w:rsidR="00541C08" w:rsidRPr="00725151" w:rsidRDefault="00541C08" w:rsidP="007809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 с классными руководителями:</w:t>
      </w:r>
    </w:p>
    <w:p w:rsidR="00541C08" w:rsidRPr="00725151" w:rsidRDefault="00541C08" w:rsidP="00780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с классными руководителями строится по следующим параметрам:</w:t>
      </w:r>
    </w:p>
    <w:p w:rsidR="00541C08" w:rsidRPr="00725151" w:rsidRDefault="00541C08" w:rsidP="00780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классные руководители с 1 по 11 класс обеспечены основными нормативно – методическими рекомендациями, которые входят в сборник «Папка классного руководителя школы».</w:t>
      </w:r>
    </w:p>
    <w:p w:rsidR="00541C08" w:rsidRPr="00725151" w:rsidRDefault="00541C08" w:rsidP="00780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Ежемесячно проводились совещания и собеседования заместителя директора по воспитательной работе школы с классными руководителями по организации, реализации различных мероприятий, методической деятельности классного руководителя и др.</w:t>
      </w:r>
      <w:r w:rsidRPr="007251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C08" w:rsidRPr="00725151" w:rsidRDefault="00541C08" w:rsidP="00780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классных руководителей отслеживается заместителем директора по ВР следующим образом: анкетирование классных руководителей и детей, посещение и анализ мероприятий, анализ отчетов классных руководителей по четвертям, индивидуальный консультации и беседы.</w:t>
      </w:r>
    </w:p>
    <w:p w:rsidR="0078097B" w:rsidRPr="00725151" w:rsidRDefault="00541C08" w:rsidP="007809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В этом учебном году были проведены следующие открытые классные часы:                       </w:t>
      </w:r>
    </w:p>
    <w:p w:rsidR="0078097B" w:rsidRPr="00725151" w:rsidRDefault="0078097B" w:rsidP="0078097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66BF" w:rsidRPr="00725151" w:rsidRDefault="008766BF" w:rsidP="008766BF">
      <w:pPr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51">
        <w:rPr>
          <w:rFonts w:ascii="Times New Roman" w:eastAsia="Calibri" w:hAnsi="Times New Roman" w:cs="Times New Roman"/>
          <w:b/>
          <w:sz w:val="28"/>
          <w:szCs w:val="28"/>
        </w:rPr>
        <w:t>Учащиеся школы принимали участие в городских, республиканских и Всероссийских конкурсах:</w:t>
      </w:r>
    </w:p>
    <w:p w:rsidR="00692A50" w:rsidRPr="00725151" w:rsidRDefault="00692A50" w:rsidP="00692A5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2169"/>
        <w:gridCol w:w="2571"/>
        <w:gridCol w:w="1593"/>
        <w:gridCol w:w="2294"/>
      </w:tblGrid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конкурса.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692A50" w:rsidRPr="00725151" w:rsidTr="0063045E">
        <w:tc>
          <w:tcPr>
            <w:tcW w:w="14786" w:type="dxa"/>
            <w:gridSpan w:val="5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2020 (сентябрь-декабрь) год</w:t>
            </w:r>
          </w:p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Аракчеева Ангелина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«Божий мир глазами ребёнка» 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Бутылкин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«Божий мир глазами ребёнка» 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7 Г</w:t>
            </w:r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Гусейнов Салим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«Божий мир глазами ребёнка»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Волошина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Городской конкурс «Божий мир глазами ребёнка»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Комбарова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«Божий мир глазами ребёнка»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Волошина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Джаватова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Гюльчемен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Гусейнов Ислам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Комбарова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Кусаева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Айшат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Багандова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Ханумчакар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«Вместе против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Муниципальный фотоконкурс «Городу любимому мы спешим помочь!»</w:t>
            </w:r>
          </w:p>
          <w:p w:rsidR="00692A50" w:rsidRPr="00725151" w:rsidRDefault="00692A50" w:rsidP="0063045E">
            <w:pPr>
              <w:pStyle w:val="a6"/>
              <w:ind w:left="-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Комбарова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Общегородское межшкольное сочинение «Вторая мировая война», приуроченном ко дню «Неизвестного солдата»</w:t>
            </w:r>
            <w:proofErr w:type="gramEnd"/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Общегородское межшкольное сочинение «Вторая мировая война», приуроченном ко дню «Неизвестного солдата»</w:t>
            </w:r>
            <w:proofErr w:type="gramEnd"/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Городской конкурс школьных стенгазет «Выбор за нами!», проведённый в рамках Дня молодого избирателя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9" w:type="dxa"/>
            <w:gridSpan w:val="4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Городские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Пирмагомедова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Аниса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родных языках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Арзулумова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У.П.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родных языках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республиканского Водного конкурса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Мамедова Н.Р.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Иноземцева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Муниципальный этап «Российского национального юниорского водного конкурса 2021»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Идрисова М.Г.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Устименко Кристина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Городской конкурс чтецов «Поэзии волнующие строки»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Ферзалиева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Городской конкурс чтецов «Поэзии волнующие строки»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  <w:proofErr w:type="spellEnd"/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республиканского Водного конкурса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республиканского Водного конкурса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Мамедова Н.Р.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r w:rsidRPr="00725151">
              <w:rPr>
                <w:rFonts w:ascii="Times New Roman" w:hAnsi="Times New Roman"/>
                <w:sz w:val="28"/>
                <w:szCs w:val="28"/>
              </w:rPr>
              <w:lastRenderedPageBreak/>
              <w:t>Таисия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республиканской олимпиады по школьному краеведению, посв.100-летию автономии Дагестана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Колинкова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Абдуллаев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Шихмирза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«Своя игра», посв.100-летию со Дня образования ДАССР и Дню флага Республики Дагестан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Колинкова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Магомедрасулова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Аракчеева Ангелина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социальной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рекламы «Мир без коррупции»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коллажей «Край, в котором я живу»,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. 100-летию со Дня образования ДАССР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Команда «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Пушкин-тау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коллажей «Край, в котором я живу»,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. 100-летию со Дня образования ДАССР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Команда «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Сарыкум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коллажей «Край, в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котором я живу»,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. 100-летию со Дня образования ДАССР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коллажей «Край, в котором я живу»,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. 100-летию со Дня образования ДАССР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Выставка-конкурс декоративно-прикладного творчества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Камбарова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«Лидер ДОО»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Дикань С.А.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Уммаева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и творческих работ педагогов дополнительного образования и учащихся «В зеркале истории»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Аракчеева Ангелина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и творческих работ педагогов дополнительного образования и учащихся «В зеркале истории»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Гусейнов Ислам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исследовательских и творческих работ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дополнительного образования и учащихся «В зеркале истории»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Уммаева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и творческих работ педагогов дополнительного образования и учащихся «В зеркале истории»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Аржановский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Станислав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«Была война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… Б</w:t>
            </w:r>
            <w:proofErr w:type="gram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ыла Победа!»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Волошина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«Была война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… Б</w:t>
            </w:r>
            <w:proofErr w:type="gram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ыла Победа!»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Питанова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М.Ю.,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Питанов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 А</w:t>
            </w: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«Поклонимся великим тем годам!», среди талантливой молодёжи 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. Кизляра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 xml:space="preserve">Команда 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физкультурно-спортивного комплекса «Готов к труду и обороне (ГТО)» среди семейных команд города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Назаралиева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А.Т.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 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Пирмагомедова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Аниса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чтецов на родных языках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Арзулумова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У.П.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Сиротенко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«Твой подвиг не забыт…» памяти Героя РФ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Зейнудина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Батманова</w:t>
            </w:r>
            <w:proofErr w:type="spellEnd"/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Гасинова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«Твой подвиг не забыт…» памяти Героя РФ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Зейнудина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Батманова</w:t>
            </w:r>
            <w:proofErr w:type="spellEnd"/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Зеленская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Старчак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конкурса юных чтецов «Живая классика -2021»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Волошина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«Зелёная планета -2021»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Комбарова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Конкурс «Зелёная планета -2021»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Алипханова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Наиля</w:t>
            </w:r>
            <w:proofErr w:type="spellEnd"/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конкурс исследовательских </w:t>
            </w: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«Моя малая родина: лица, история, факты»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Победитель 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Качмасова</w:t>
            </w:r>
            <w:proofErr w:type="spellEnd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Д.У.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5151">
              <w:rPr>
                <w:rFonts w:ascii="Times New Roman" w:hAnsi="Times New Roman"/>
                <w:sz w:val="28"/>
                <w:szCs w:val="28"/>
              </w:rPr>
              <w:t>Волошина Анастасия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«Вперёд к звёздам!»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  <w:tr w:rsidR="00692A50" w:rsidRPr="00725151" w:rsidTr="0063045E">
        <w:tc>
          <w:tcPr>
            <w:tcW w:w="1157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72515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511" w:type="dxa"/>
          </w:tcPr>
          <w:p w:rsidR="00692A50" w:rsidRPr="00725151" w:rsidRDefault="00692A50" w:rsidP="0063045E">
            <w:pPr>
              <w:pStyle w:val="a6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5151">
              <w:rPr>
                <w:rFonts w:ascii="Times New Roman" w:hAnsi="Times New Roman"/>
                <w:sz w:val="28"/>
                <w:szCs w:val="28"/>
              </w:rPr>
              <w:t>Комбарова</w:t>
            </w:r>
            <w:proofErr w:type="spellEnd"/>
            <w:r w:rsidRPr="00725151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6566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«Вперёд к звёздам!»</w:t>
            </w:r>
          </w:p>
        </w:tc>
        <w:tc>
          <w:tcPr>
            <w:tcW w:w="1774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778" w:type="dxa"/>
          </w:tcPr>
          <w:p w:rsidR="00692A50" w:rsidRPr="00725151" w:rsidRDefault="00692A50" w:rsidP="00630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151">
              <w:rPr>
                <w:rFonts w:ascii="Times New Roman" w:hAnsi="Times New Roman" w:cs="Times New Roman"/>
                <w:sz w:val="28"/>
                <w:szCs w:val="28"/>
              </w:rPr>
              <w:t>Волошина Л.С.</w:t>
            </w:r>
          </w:p>
        </w:tc>
      </w:tr>
    </w:tbl>
    <w:p w:rsidR="00692A50" w:rsidRPr="00725151" w:rsidRDefault="00692A50" w:rsidP="00DC31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C08" w:rsidRPr="00725151" w:rsidRDefault="00541C08" w:rsidP="00B976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школьного библиотекаря</w:t>
      </w:r>
      <w:r w:rsidR="00C83F86"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музея;  интернет - ресурсы</w:t>
      </w:r>
    </w:p>
    <w:p w:rsidR="00C83F86" w:rsidRPr="00725151" w:rsidRDefault="00C83F86" w:rsidP="00B9767D">
      <w:pPr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>Ребята нашей школы имеют различный уровень мотивации учения. Понятно, что основная работа по развитию познавательной активности проводится на уроке, но и роль библиотек, школьного музея, экскурсий недооценивать нельзя. Обеспечение познания особенностей своего региона, места проживания создают условия для успешной адаптации в микросреде. С этой целью ежегодно план</w:t>
      </w:r>
      <w:r w:rsidR="00B9767D" w:rsidRPr="00725151">
        <w:rPr>
          <w:rFonts w:ascii="Times New Roman" w:hAnsi="Times New Roman" w:cs="Times New Roman"/>
          <w:sz w:val="28"/>
          <w:szCs w:val="28"/>
        </w:rPr>
        <w:t xml:space="preserve">ируется работа школьного музея имени Вити Новицкого, руководителем которого </w:t>
      </w:r>
      <w:proofErr w:type="gramStart"/>
      <w:r w:rsidR="00B9767D" w:rsidRPr="00725151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spellStart"/>
      <w:r w:rsidR="00B9767D" w:rsidRPr="00725151">
        <w:rPr>
          <w:rFonts w:ascii="Times New Roman" w:hAnsi="Times New Roman" w:cs="Times New Roman"/>
          <w:sz w:val="28"/>
          <w:szCs w:val="28"/>
        </w:rPr>
        <w:t>Колинкова</w:t>
      </w:r>
      <w:proofErr w:type="spellEnd"/>
      <w:r w:rsidR="00B9767D" w:rsidRPr="00725151">
        <w:rPr>
          <w:rFonts w:ascii="Times New Roman" w:hAnsi="Times New Roman" w:cs="Times New Roman"/>
          <w:sz w:val="28"/>
          <w:szCs w:val="28"/>
        </w:rPr>
        <w:t xml:space="preserve"> Т.В. </w:t>
      </w:r>
      <w:r w:rsidRPr="00725151">
        <w:rPr>
          <w:rFonts w:ascii="Times New Roman" w:hAnsi="Times New Roman" w:cs="Times New Roman"/>
          <w:sz w:val="28"/>
          <w:szCs w:val="28"/>
        </w:rPr>
        <w:t>Экспозиции школьного музея обновляются</w:t>
      </w:r>
      <w:proofErr w:type="gramEnd"/>
      <w:r w:rsidRPr="00725151">
        <w:rPr>
          <w:rFonts w:ascii="Times New Roman" w:hAnsi="Times New Roman" w:cs="Times New Roman"/>
          <w:sz w:val="28"/>
          <w:szCs w:val="28"/>
        </w:rPr>
        <w:t xml:space="preserve"> новыми материалами, которые могут быть полезны при обучении. Кроме краеведческой работы были проведены мероприятия: олимпиады по предметам, предметные недели, конкурс газет к праздничным датам. Не снижается читательская активность детей, тем более что на всех этапах обучения должны отрабатываться навыки смыслового чтения. Всегда открыты двери школьной библиотеки.  Кроме того в кабинетах школы есть доступный  интернет. Это дало возможность школьникам активнее посещать познавательные сайты и качественнее готовиться к урокам.</w:t>
      </w:r>
    </w:p>
    <w:p w:rsidR="00541C08" w:rsidRPr="00725151" w:rsidRDefault="00541C08" w:rsidP="00B9767D">
      <w:pPr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работы является разработка библиотечных технологий и методики совместной деятельности педагогического коллектива и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библиотекаря по развитию интересов и творческого развития учащихся. Реализация данной задачи началась с ряда воспитательных мероприятий:</w:t>
      </w:r>
    </w:p>
    <w:p w:rsidR="00541C08" w:rsidRPr="00725151" w:rsidRDefault="00541C08" w:rsidP="00B97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Организованы:</w:t>
      </w:r>
    </w:p>
    <w:p w:rsidR="00541C08" w:rsidRPr="00725151" w:rsidRDefault="00541C08" w:rsidP="00B9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Книжные выставки по различным тематикам.</w:t>
      </w:r>
    </w:p>
    <w:p w:rsidR="00541C08" w:rsidRPr="00725151" w:rsidRDefault="00541C08" w:rsidP="00B9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Литературные игры.</w:t>
      </w:r>
    </w:p>
    <w:p w:rsidR="00541C08" w:rsidRPr="00725151" w:rsidRDefault="00541C08" w:rsidP="00B9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Литературные вечера.</w:t>
      </w:r>
    </w:p>
    <w:p w:rsidR="00541C08" w:rsidRPr="00725151" w:rsidRDefault="00541C08" w:rsidP="00B976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4) Библиотечные уроки.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отметить положительную и эффективну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ю работу школьного библиотекаря</w:t>
      </w:r>
      <w:r w:rsidR="00B9767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Липка А.И.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 были проведены все заявленные мероприятия. Анализ да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мероприятий показал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проводимой  работы.</w:t>
      </w:r>
    </w:p>
    <w:p w:rsidR="00541C08" w:rsidRPr="00725151" w:rsidRDefault="00541C08" w:rsidP="00B9767D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самоуправления в школе:</w:t>
      </w:r>
    </w:p>
    <w:p w:rsidR="00541C08" w:rsidRPr="00725151" w:rsidRDefault="00541C08" w:rsidP="00541C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  Органы ученического самоуправления нужны и полезны для успешной социализации учащихся, для содержательно – продуктивного общения, для 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научения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реализовать себя  рамках тех или иных социальных ролей.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Есть у детей 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самотекущая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жизнь, для которой свойственны </w:t>
      </w:r>
      <w:proofErr w:type="spell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субкультурные</w:t>
      </w:r>
      <w:proofErr w:type="spell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проявления, и эта жизнь отражает в значительной мере реалии сегодняшнего дня во всех их проявлениях. Анализ ученического самоуправления показал, что уровень самоуправления в старших классах выше, чем в классах средней школы. Это связано  с возрастными особенностями и активностью учащихся, заниматься самоуправленческой деятельностью.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Активом школы было подготовлены и проведены мероприятия: </w:t>
      </w:r>
      <w:r w:rsidR="00F5295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«Выборы Лидера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школы», «Де</w:t>
      </w:r>
      <w:r w:rsidR="00B9767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Учителя», субботники,  акция</w:t>
      </w:r>
      <w:r w:rsidR="00F5295A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767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олшебство</w:t>
      </w:r>
      <w:r w:rsidR="00B9767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новогодней поры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др. которые способствовали повышению уровня самоуправления  среди учащихся старшего звена.</w:t>
      </w:r>
    </w:p>
    <w:p w:rsidR="00541C08" w:rsidRPr="00725151" w:rsidRDefault="00541C08" w:rsidP="00EE7A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Контрольно-диагностическая функция в управлении воспитательным процессом в школе: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Уметь грамотно контролировать работу школы и по 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плану—значит</w:t>
      </w:r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научную организацию труда педагогического коллектива на основе точного расчета, научно проверенных форм и методов и точных календарных сроков.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Контроль состоит в подтверждении того, что все идет в соответствии с принятым планом, существующими директивными документами и принятыми принципами управления.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При реализации данного вида деятельности были проведены следующие мероприятия:</w:t>
      </w:r>
    </w:p>
    <w:p w:rsidR="00541C08" w:rsidRPr="00725151" w:rsidRDefault="00541C08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-собеседование при заместителе директора по воспитател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работе (социальные педагог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педагог-психолог, классные руководит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41C08" w:rsidRPr="00725151" w:rsidRDefault="00541C08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-методические совещания по повышению уровня педагогических работников посвященных повышению уровня воспитанности учащихся;</w:t>
      </w:r>
    </w:p>
    <w:p w:rsidR="00541C08" w:rsidRPr="00725151" w:rsidRDefault="00541C08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-диагностика психологическая и педагогическая, которая позволяет контролировать и планировать необходимые мероприятия по воспитательной работе;</w:t>
      </w:r>
    </w:p>
    <w:p w:rsidR="00541C08" w:rsidRPr="00725151" w:rsidRDefault="00541C08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классных часов, круглых столов, бесед и т.д.</w:t>
      </w:r>
    </w:p>
    <w:p w:rsidR="00541C08" w:rsidRPr="00725151" w:rsidRDefault="00541C08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родителями.</w:t>
      </w:r>
    </w:p>
    <w:p w:rsidR="00EE7AF6" w:rsidRPr="00725151" w:rsidRDefault="00EE7AF6" w:rsidP="00541C08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343A" w:rsidRPr="00725151" w:rsidRDefault="0011343A" w:rsidP="0011343A">
      <w:pPr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 xml:space="preserve">С принятием Закона РФ « Об образовании» семейная политика признается одним из приоритетных направлений социальной политики. В современных условиях усилилась тенденция самоустранения многих родителей от решения вопросов воспитания и личностного развития ребенка. Пытаясь найти пути решения этих проблем, школа ищет новые формы взаимодействия с семьей т. к. в деле воспитания ребенка учителя и родители должны быть союзниками. </w:t>
      </w:r>
    </w:p>
    <w:p w:rsidR="0011343A" w:rsidRPr="00725151" w:rsidRDefault="0011343A" w:rsidP="0011343A">
      <w:pPr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 xml:space="preserve">В школе принята </w:t>
      </w:r>
      <w:r w:rsidRPr="00725151">
        <w:rPr>
          <w:rFonts w:ascii="Times New Roman" w:eastAsia="Calibri" w:hAnsi="Times New Roman" w:cs="Times New Roman"/>
          <w:b/>
          <w:sz w:val="28"/>
          <w:szCs w:val="28"/>
        </w:rPr>
        <w:t>программа «Семья и школа:   Мы  вместе»</w:t>
      </w:r>
      <w:r w:rsidRPr="00725151">
        <w:rPr>
          <w:rFonts w:ascii="Times New Roman" w:eastAsia="Calibri" w:hAnsi="Times New Roman" w:cs="Times New Roman"/>
          <w:sz w:val="28"/>
          <w:szCs w:val="28"/>
        </w:rPr>
        <w:t xml:space="preserve"> задачами которой, являются: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Изучение семьи с целью выявления ее возможностей по воспитанию детей;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Формирование педагогической позиции родителей;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Налаживание позитивного взаимодействия педагогов и родителей;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Определения форм взаимодействия семьи и школы;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Организация родительского всеобуча в ОУ;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Привлечение родительской общественности к участию в учебно-воспитательном процессе;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Формирование нравственности и культуры поведения детей;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Подготовка школьников к семейной жизни;</w:t>
      </w:r>
    </w:p>
    <w:p w:rsidR="0011343A" w:rsidRPr="00725151" w:rsidRDefault="0011343A" w:rsidP="00EE7AF6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1">
        <w:rPr>
          <w:rFonts w:ascii="Times New Roman" w:eastAsia="Calibri" w:hAnsi="Times New Roman" w:cs="Times New Roman"/>
          <w:sz w:val="28"/>
          <w:szCs w:val="28"/>
        </w:rPr>
        <w:t>Формирование потребностей в ЗОЖ.</w:t>
      </w:r>
    </w:p>
    <w:p w:rsidR="0011343A" w:rsidRPr="00725151" w:rsidRDefault="0011343A" w:rsidP="00EE7AF6">
      <w:pPr>
        <w:spacing w:before="100" w:beforeAutospacing="1" w:after="100" w:afterAutospacing="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25151">
        <w:rPr>
          <w:rFonts w:ascii="Times New Roman" w:hAnsi="Times New Roman" w:cs="Times New Roman"/>
          <w:sz w:val="28"/>
          <w:szCs w:val="28"/>
        </w:rPr>
        <w:t xml:space="preserve">В настоящее время в школе сложилась система мероприятий, направленных на сотрудничество с родителями – это традиционные родительские собрания, заседания родительских комитетов, приглашение родителей для участия в  школьных праздниках, спортивные мероприятия, оформление поздравлений  к праздникам. Анализ  показывает, что в  работе с </w:t>
      </w:r>
      <w:r w:rsidRPr="00725151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были и есть трудности: не все родители понимают значимость совместной работы с </w:t>
      </w:r>
      <w:r w:rsidRPr="00725151">
        <w:rPr>
          <w:rStyle w:val="spelle"/>
          <w:rFonts w:ascii="Times New Roman" w:hAnsi="Times New Roman" w:cs="Times New Roman"/>
          <w:sz w:val="28"/>
          <w:szCs w:val="28"/>
        </w:rPr>
        <w:t>педагогическим</w:t>
      </w:r>
      <w:proofErr w:type="gramStart"/>
      <w:r w:rsidRPr="00725151">
        <w:rPr>
          <w:rStyle w:val="spelle"/>
          <w:rFonts w:ascii="Times New Roman" w:hAnsi="Times New Roman" w:cs="Times New Roman"/>
          <w:sz w:val="28"/>
          <w:szCs w:val="28"/>
        </w:rPr>
        <w:t>.</w:t>
      </w:r>
      <w:proofErr w:type="gramEnd"/>
      <w:r w:rsidRPr="00725151">
        <w:rPr>
          <w:rStyle w:val="spelle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151">
        <w:rPr>
          <w:rStyle w:val="spelle"/>
          <w:rFonts w:ascii="Times New Roman" w:hAnsi="Times New Roman" w:cs="Times New Roman"/>
          <w:sz w:val="28"/>
          <w:szCs w:val="28"/>
        </w:rPr>
        <w:t>к</w:t>
      </w:r>
      <w:proofErr w:type="gramEnd"/>
      <w:r w:rsidRPr="00725151">
        <w:rPr>
          <w:rStyle w:val="spelle"/>
          <w:rFonts w:ascii="Times New Roman" w:hAnsi="Times New Roman" w:cs="Times New Roman"/>
          <w:sz w:val="28"/>
          <w:szCs w:val="28"/>
        </w:rPr>
        <w:t>оллективом</w:t>
      </w:r>
      <w:r w:rsidRPr="00725151">
        <w:rPr>
          <w:rFonts w:ascii="Times New Roman" w:hAnsi="Times New Roman" w:cs="Times New Roman"/>
          <w:sz w:val="28"/>
          <w:szCs w:val="28"/>
        </w:rPr>
        <w:t xml:space="preserve">, некоторые сознательно уклоняются от воспитания детей, многие остаются сторонними  наблюдателями. Но положительная динамика наметилась. Есть в школе и проблемные семьи, которые находятся на постоянном контроле администрации школы, классных руководителей, социального педагога. Хотелось бы, чтобы такие родители чаще приходили в школу, совместно с детьми участвовали в мероприятиях. 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следующие формы работы с родителями: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родителей;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семей и составление актов;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общешкольных и классных родительских собраний.</w:t>
      </w:r>
    </w:p>
    <w:p w:rsidR="00541C08" w:rsidRPr="00725151" w:rsidRDefault="00C341EA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собраниях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обсуждались</w:t>
      </w:r>
      <w:r w:rsidR="002024F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вопросы: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Ответственность родителей (законных представителей), за правонарушения и преступления несовершеннолетних.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Ответственность родителей (законных представителей), за совершение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 правонарушений и преступлений.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Безопасность детей в школьном и внешкольном пространстве. Информация о деятельности служб экстренной психологической помощи для детей и подростков.</w:t>
      </w:r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Ответственность за совершение противоправных деяний, связанных 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41C08" w:rsidRPr="00725151" w:rsidRDefault="00541C08" w:rsidP="00EE7AF6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употреблением и распространением наркотических средств и психотропных</w:t>
      </w:r>
    </w:p>
    <w:p w:rsidR="00C83F86" w:rsidRPr="00725151" w:rsidRDefault="00541C08" w:rsidP="00DC3191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веществ.</w:t>
      </w:r>
    </w:p>
    <w:p w:rsidR="00C83F86" w:rsidRPr="00725151" w:rsidRDefault="00C83F86" w:rsidP="00541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41C08" w:rsidRPr="00725151" w:rsidRDefault="00541C08" w:rsidP="00EE7A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ПРЕДЛОЖЕНИЯ</w:t>
      </w:r>
    </w:p>
    <w:p w:rsidR="00541C08" w:rsidRPr="00725151" w:rsidRDefault="00541C08" w:rsidP="00541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 эффективности воспитательного процесса следует судить в двух планах—результативном и </w:t>
      </w: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процессуальном</w:t>
      </w:r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Воспитание тем эффективнее, чем больше результаты совпадают с целями. Результативность проявляется в уровне воспитанности учащихся, который выражается в показателях—наблюдаемых признаках поведения и сознания. Можно сказат</w:t>
      </w:r>
      <w:r w:rsidR="00C341EA">
        <w:rPr>
          <w:rFonts w:ascii="Times New Roman" w:eastAsia="Times New Roman" w:hAnsi="Times New Roman" w:cs="Times New Roman"/>
          <w:sz w:val="28"/>
          <w:szCs w:val="28"/>
          <w:lang w:eastAsia="ru-RU"/>
        </w:rPr>
        <w:t>ь, что результативность за  2020-2021  учебный год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на уровне выше среднего. Процессуальная оценка эффективности воспитательного процесса состоит в установлении того, насколько адекватны цели, содержание работы, выбраны методы, средства и формы ее, учтены психологические условия и многое другое в деятельности педагогического коллектива. 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процессуальной оценке можно сказать, что она находится на уровне выше среднего.</w:t>
      </w:r>
    </w:p>
    <w:p w:rsidR="00541C08" w:rsidRPr="00725151" w:rsidRDefault="00541C08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 перечисленное дает право оценит</w:t>
      </w:r>
      <w:r w:rsidR="00C341EA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воспитательную работу за  2020-2021 учебный год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(уровень выше среднего). </w:t>
      </w:r>
    </w:p>
    <w:p w:rsidR="00541C08" w:rsidRPr="00725151" w:rsidRDefault="00541C08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Воспитательная работа в школе главным образом опиралась на регулярные сборы школьного актива, МО классных руководителей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 по  предметам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  собеседований при заместителе директора по ВР</w:t>
      </w:r>
      <w:r w:rsidR="00EE7AF6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происходило непосредственное общение заместителя  директора   по ВР и классного руководителя,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библиотекаря, организатора  РДШ</w:t>
      </w:r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учащихся,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</w:t>
      </w:r>
      <w:proofErr w:type="gramEnd"/>
      <w:r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учителей, родителей и учащихся.</w:t>
      </w:r>
    </w:p>
    <w:p w:rsidR="00541C08" w:rsidRPr="00725151" w:rsidRDefault="00C341EA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за  2020</w:t>
      </w:r>
      <w:r w:rsidR="0059283D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1C08" w:rsidRPr="00725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хочется отметить, что поставленные цели и задачи реализованы и выполнены.</w:t>
      </w:r>
    </w:p>
    <w:p w:rsidR="0018575B" w:rsidRPr="00725151" w:rsidRDefault="0018575B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5B" w:rsidRPr="00725151" w:rsidRDefault="0018575B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5B" w:rsidRPr="00725151" w:rsidRDefault="0018575B" w:rsidP="00541C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C08" w:rsidRPr="00725151" w:rsidRDefault="00541C08" w:rsidP="00541C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1588" w:rsidRPr="00725151" w:rsidRDefault="000C1588">
      <w:pPr>
        <w:rPr>
          <w:rFonts w:ascii="Times New Roman" w:hAnsi="Times New Roman" w:cs="Times New Roman"/>
          <w:sz w:val="28"/>
          <w:szCs w:val="28"/>
        </w:rPr>
      </w:pPr>
    </w:p>
    <w:p w:rsidR="000C1588" w:rsidRPr="00725151" w:rsidRDefault="000C1588" w:rsidP="002350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1588" w:rsidRPr="00725151" w:rsidSect="005F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9402530"/>
    <w:lvl w:ilvl="0" w:tplc="E95ACB58">
      <w:start w:val="1"/>
      <w:numFmt w:val="decimal"/>
      <w:lvlText w:val="%1."/>
      <w:lvlJc w:val="left"/>
    </w:lvl>
    <w:lvl w:ilvl="1" w:tplc="888A7E76">
      <w:numFmt w:val="decimal"/>
      <w:lvlText w:val=""/>
      <w:lvlJc w:val="left"/>
    </w:lvl>
    <w:lvl w:ilvl="2" w:tplc="135883FE">
      <w:numFmt w:val="decimal"/>
      <w:lvlText w:val=""/>
      <w:lvlJc w:val="left"/>
    </w:lvl>
    <w:lvl w:ilvl="3" w:tplc="30383A8E">
      <w:numFmt w:val="decimal"/>
      <w:lvlText w:val=""/>
      <w:lvlJc w:val="left"/>
    </w:lvl>
    <w:lvl w:ilvl="4" w:tplc="CF125F5E">
      <w:numFmt w:val="decimal"/>
      <w:lvlText w:val=""/>
      <w:lvlJc w:val="left"/>
    </w:lvl>
    <w:lvl w:ilvl="5" w:tplc="FC747622">
      <w:numFmt w:val="decimal"/>
      <w:lvlText w:val=""/>
      <w:lvlJc w:val="left"/>
    </w:lvl>
    <w:lvl w:ilvl="6" w:tplc="98C08D82">
      <w:numFmt w:val="decimal"/>
      <w:lvlText w:val=""/>
      <w:lvlJc w:val="left"/>
    </w:lvl>
    <w:lvl w:ilvl="7" w:tplc="2B744A76">
      <w:numFmt w:val="decimal"/>
      <w:lvlText w:val=""/>
      <w:lvlJc w:val="left"/>
    </w:lvl>
    <w:lvl w:ilvl="8" w:tplc="16422BB2">
      <w:numFmt w:val="decimal"/>
      <w:lvlText w:val=""/>
      <w:lvlJc w:val="left"/>
    </w:lvl>
  </w:abstractNum>
  <w:abstractNum w:abstractNumId="1">
    <w:nsid w:val="00000124"/>
    <w:multiLevelType w:val="hybridMultilevel"/>
    <w:tmpl w:val="AB94C200"/>
    <w:lvl w:ilvl="0" w:tplc="F6581B7E">
      <w:start w:val="1"/>
      <w:numFmt w:val="bullet"/>
      <w:lvlText w:val="В"/>
      <w:lvlJc w:val="left"/>
    </w:lvl>
    <w:lvl w:ilvl="1" w:tplc="F7ECE5C0">
      <w:numFmt w:val="decimal"/>
      <w:lvlText w:val=""/>
      <w:lvlJc w:val="left"/>
    </w:lvl>
    <w:lvl w:ilvl="2" w:tplc="A74C8C3C">
      <w:numFmt w:val="decimal"/>
      <w:lvlText w:val=""/>
      <w:lvlJc w:val="left"/>
    </w:lvl>
    <w:lvl w:ilvl="3" w:tplc="8166AE6C">
      <w:numFmt w:val="decimal"/>
      <w:lvlText w:val=""/>
      <w:lvlJc w:val="left"/>
    </w:lvl>
    <w:lvl w:ilvl="4" w:tplc="182C9EEE">
      <w:numFmt w:val="decimal"/>
      <w:lvlText w:val=""/>
      <w:lvlJc w:val="left"/>
    </w:lvl>
    <w:lvl w:ilvl="5" w:tplc="A6708976">
      <w:numFmt w:val="decimal"/>
      <w:lvlText w:val=""/>
      <w:lvlJc w:val="left"/>
    </w:lvl>
    <w:lvl w:ilvl="6" w:tplc="19DA3116">
      <w:numFmt w:val="decimal"/>
      <w:lvlText w:val=""/>
      <w:lvlJc w:val="left"/>
    </w:lvl>
    <w:lvl w:ilvl="7" w:tplc="83C0D142">
      <w:numFmt w:val="decimal"/>
      <w:lvlText w:val=""/>
      <w:lvlJc w:val="left"/>
    </w:lvl>
    <w:lvl w:ilvl="8" w:tplc="5D6C61BA">
      <w:numFmt w:val="decimal"/>
      <w:lvlText w:val=""/>
      <w:lvlJc w:val="left"/>
    </w:lvl>
  </w:abstractNum>
  <w:abstractNum w:abstractNumId="2">
    <w:nsid w:val="0000074D"/>
    <w:multiLevelType w:val="hybridMultilevel"/>
    <w:tmpl w:val="8EA0FE8A"/>
    <w:lvl w:ilvl="0" w:tplc="B60C9C9E">
      <w:start w:val="1"/>
      <w:numFmt w:val="decimal"/>
      <w:lvlText w:val="%1."/>
      <w:lvlJc w:val="left"/>
    </w:lvl>
    <w:lvl w:ilvl="1" w:tplc="C1F80060">
      <w:numFmt w:val="decimal"/>
      <w:lvlText w:val=""/>
      <w:lvlJc w:val="left"/>
    </w:lvl>
    <w:lvl w:ilvl="2" w:tplc="A1326A14">
      <w:numFmt w:val="decimal"/>
      <w:lvlText w:val=""/>
      <w:lvlJc w:val="left"/>
    </w:lvl>
    <w:lvl w:ilvl="3" w:tplc="EE0A8BB8">
      <w:numFmt w:val="decimal"/>
      <w:lvlText w:val=""/>
      <w:lvlJc w:val="left"/>
    </w:lvl>
    <w:lvl w:ilvl="4" w:tplc="8658447A">
      <w:numFmt w:val="decimal"/>
      <w:lvlText w:val=""/>
      <w:lvlJc w:val="left"/>
    </w:lvl>
    <w:lvl w:ilvl="5" w:tplc="58BA3C68">
      <w:numFmt w:val="decimal"/>
      <w:lvlText w:val=""/>
      <w:lvlJc w:val="left"/>
    </w:lvl>
    <w:lvl w:ilvl="6" w:tplc="AB8EF43C">
      <w:numFmt w:val="decimal"/>
      <w:lvlText w:val=""/>
      <w:lvlJc w:val="left"/>
    </w:lvl>
    <w:lvl w:ilvl="7" w:tplc="51A81C7C">
      <w:numFmt w:val="decimal"/>
      <w:lvlText w:val=""/>
      <w:lvlJc w:val="left"/>
    </w:lvl>
    <w:lvl w:ilvl="8" w:tplc="4484FC7A">
      <w:numFmt w:val="decimal"/>
      <w:lvlText w:val=""/>
      <w:lvlJc w:val="left"/>
    </w:lvl>
  </w:abstractNum>
  <w:abstractNum w:abstractNumId="3">
    <w:nsid w:val="00001547"/>
    <w:multiLevelType w:val="hybridMultilevel"/>
    <w:tmpl w:val="AED8098C"/>
    <w:lvl w:ilvl="0" w:tplc="AA54E00C">
      <w:start w:val="1"/>
      <w:numFmt w:val="decimal"/>
      <w:lvlText w:val="%1."/>
      <w:lvlJc w:val="left"/>
    </w:lvl>
    <w:lvl w:ilvl="1" w:tplc="D07E2B52">
      <w:numFmt w:val="decimal"/>
      <w:lvlText w:val=""/>
      <w:lvlJc w:val="left"/>
    </w:lvl>
    <w:lvl w:ilvl="2" w:tplc="44562582">
      <w:numFmt w:val="decimal"/>
      <w:lvlText w:val=""/>
      <w:lvlJc w:val="left"/>
    </w:lvl>
    <w:lvl w:ilvl="3" w:tplc="60622E04">
      <w:numFmt w:val="decimal"/>
      <w:lvlText w:val=""/>
      <w:lvlJc w:val="left"/>
    </w:lvl>
    <w:lvl w:ilvl="4" w:tplc="9D5EBBDE">
      <w:numFmt w:val="decimal"/>
      <w:lvlText w:val=""/>
      <w:lvlJc w:val="left"/>
    </w:lvl>
    <w:lvl w:ilvl="5" w:tplc="AAA0284E">
      <w:numFmt w:val="decimal"/>
      <w:lvlText w:val=""/>
      <w:lvlJc w:val="left"/>
    </w:lvl>
    <w:lvl w:ilvl="6" w:tplc="B01EF538">
      <w:numFmt w:val="decimal"/>
      <w:lvlText w:val=""/>
      <w:lvlJc w:val="left"/>
    </w:lvl>
    <w:lvl w:ilvl="7" w:tplc="FA9CFE86">
      <w:numFmt w:val="decimal"/>
      <w:lvlText w:val=""/>
      <w:lvlJc w:val="left"/>
    </w:lvl>
    <w:lvl w:ilvl="8" w:tplc="05724B58">
      <w:numFmt w:val="decimal"/>
      <w:lvlText w:val=""/>
      <w:lvlJc w:val="left"/>
    </w:lvl>
  </w:abstractNum>
  <w:abstractNum w:abstractNumId="4">
    <w:nsid w:val="000026A6"/>
    <w:multiLevelType w:val="hybridMultilevel"/>
    <w:tmpl w:val="164A937C"/>
    <w:lvl w:ilvl="0" w:tplc="858E24FE">
      <w:start w:val="1"/>
      <w:numFmt w:val="decimal"/>
      <w:lvlText w:val="%1"/>
      <w:lvlJc w:val="left"/>
    </w:lvl>
    <w:lvl w:ilvl="1" w:tplc="8FB8F2FC">
      <w:numFmt w:val="decimal"/>
      <w:lvlText w:val=""/>
      <w:lvlJc w:val="left"/>
    </w:lvl>
    <w:lvl w:ilvl="2" w:tplc="6C1859F2">
      <w:numFmt w:val="decimal"/>
      <w:lvlText w:val=""/>
      <w:lvlJc w:val="left"/>
    </w:lvl>
    <w:lvl w:ilvl="3" w:tplc="FB1E5650">
      <w:numFmt w:val="decimal"/>
      <w:lvlText w:val=""/>
      <w:lvlJc w:val="left"/>
    </w:lvl>
    <w:lvl w:ilvl="4" w:tplc="CB202672">
      <w:numFmt w:val="decimal"/>
      <w:lvlText w:val=""/>
      <w:lvlJc w:val="left"/>
    </w:lvl>
    <w:lvl w:ilvl="5" w:tplc="3EFE142A">
      <w:numFmt w:val="decimal"/>
      <w:lvlText w:val=""/>
      <w:lvlJc w:val="left"/>
    </w:lvl>
    <w:lvl w:ilvl="6" w:tplc="D0BC6A24">
      <w:numFmt w:val="decimal"/>
      <w:lvlText w:val=""/>
      <w:lvlJc w:val="left"/>
    </w:lvl>
    <w:lvl w:ilvl="7" w:tplc="8646B194">
      <w:numFmt w:val="decimal"/>
      <w:lvlText w:val=""/>
      <w:lvlJc w:val="left"/>
    </w:lvl>
    <w:lvl w:ilvl="8" w:tplc="FB848DC0">
      <w:numFmt w:val="decimal"/>
      <w:lvlText w:val=""/>
      <w:lvlJc w:val="left"/>
    </w:lvl>
  </w:abstractNum>
  <w:abstractNum w:abstractNumId="5">
    <w:nsid w:val="00002D12"/>
    <w:multiLevelType w:val="hybridMultilevel"/>
    <w:tmpl w:val="76922F8E"/>
    <w:lvl w:ilvl="0" w:tplc="A0AA2EB6">
      <w:start w:val="1"/>
      <w:numFmt w:val="decimal"/>
      <w:lvlText w:val="%1."/>
      <w:lvlJc w:val="left"/>
    </w:lvl>
    <w:lvl w:ilvl="1" w:tplc="676E71F6">
      <w:numFmt w:val="decimal"/>
      <w:lvlText w:val=""/>
      <w:lvlJc w:val="left"/>
    </w:lvl>
    <w:lvl w:ilvl="2" w:tplc="4C7EFF28">
      <w:numFmt w:val="decimal"/>
      <w:lvlText w:val=""/>
      <w:lvlJc w:val="left"/>
    </w:lvl>
    <w:lvl w:ilvl="3" w:tplc="3C2E3FCE">
      <w:numFmt w:val="decimal"/>
      <w:lvlText w:val=""/>
      <w:lvlJc w:val="left"/>
    </w:lvl>
    <w:lvl w:ilvl="4" w:tplc="523652BE">
      <w:numFmt w:val="decimal"/>
      <w:lvlText w:val=""/>
      <w:lvlJc w:val="left"/>
    </w:lvl>
    <w:lvl w:ilvl="5" w:tplc="C874C166">
      <w:numFmt w:val="decimal"/>
      <w:lvlText w:val=""/>
      <w:lvlJc w:val="left"/>
    </w:lvl>
    <w:lvl w:ilvl="6" w:tplc="01E057E0">
      <w:numFmt w:val="decimal"/>
      <w:lvlText w:val=""/>
      <w:lvlJc w:val="left"/>
    </w:lvl>
    <w:lvl w:ilvl="7" w:tplc="B8960388">
      <w:numFmt w:val="decimal"/>
      <w:lvlText w:val=""/>
      <w:lvlJc w:val="left"/>
    </w:lvl>
    <w:lvl w:ilvl="8" w:tplc="EF7860E4">
      <w:numFmt w:val="decimal"/>
      <w:lvlText w:val=""/>
      <w:lvlJc w:val="left"/>
    </w:lvl>
  </w:abstractNum>
  <w:abstractNum w:abstractNumId="6">
    <w:nsid w:val="0000305E"/>
    <w:multiLevelType w:val="hybridMultilevel"/>
    <w:tmpl w:val="831E9306"/>
    <w:lvl w:ilvl="0" w:tplc="BC4AEA10">
      <w:start w:val="1"/>
      <w:numFmt w:val="decimal"/>
      <w:lvlText w:val="%1."/>
      <w:lvlJc w:val="left"/>
    </w:lvl>
    <w:lvl w:ilvl="1" w:tplc="16D2FA24">
      <w:numFmt w:val="decimal"/>
      <w:lvlText w:val=""/>
      <w:lvlJc w:val="left"/>
    </w:lvl>
    <w:lvl w:ilvl="2" w:tplc="DF2ACCB8">
      <w:numFmt w:val="decimal"/>
      <w:lvlText w:val=""/>
      <w:lvlJc w:val="left"/>
    </w:lvl>
    <w:lvl w:ilvl="3" w:tplc="4BAA1F7C">
      <w:numFmt w:val="decimal"/>
      <w:lvlText w:val=""/>
      <w:lvlJc w:val="left"/>
    </w:lvl>
    <w:lvl w:ilvl="4" w:tplc="185257AA">
      <w:numFmt w:val="decimal"/>
      <w:lvlText w:val=""/>
      <w:lvlJc w:val="left"/>
    </w:lvl>
    <w:lvl w:ilvl="5" w:tplc="69B6D4AE">
      <w:numFmt w:val="decimal"/>
      <w:lvlText w:val=""/>
      <w:lvlJc w:val="left"/>
    </w:lvl>
    <w:lvl w:ilvl="6" w:tplc="9A006BBA">
      <w:numFmt w:val="decimal"/>
      <w:lvlText w:val=""/>
      <w:lvlJc w:val="left"/>
    </w:lvl>
    <w:lvl w:ilvl="7" w:tplc="3F3411B2">
      <w:numFmt w:val="decimal"/>
      <w:lvlText w:val=""/>
      <w:lvlJc w:val="left"/>
    </w:lvl>
    <w:lvl w:ilvl="8" w:tplc="3CFAD100">
      <w:numFmt w:val="decimal"/>
      <w:lvlText w:val=""/>
      <w:lvlJc w:val="left"/>
    </w:lvl>
  </w:abstractNum>
  <w:abstractNum w:abstractNumId="7">
    <w:nsid w:val="0000428B"/>
    <w:multiLevelType w:val="hybridMultilevel"/>
    <w:tmpl w:val="12C0AD8E"/>
    <w:lvl w:ilvl="0" w:tplc="BAF04394">
      <w:start w:val="1"/>
      <w:numFmt w:val="decimal"/>
      <w:lvlText w:val="%1."/>
      <w:lvlJc w:val="left"/>
    </w:lvl>
    <w:lvl w:ilvl="1" w:tplc="EDE06B74">
      <w:numFmt w:val="decimal"/>
      <w:lvlText w:val=""/>
      <w:lvlJc w:val="left"/>
    </w:lvl>
    <w:lvl w:ilvl="2" w:tplc="D44CF6FC">
      <w:numFmt w:val="decimal"/>
      <w:lvlText w:val=""/>
      <w:lvlJc w:val="left"/>
    </w:lvl>
    <w:lvl w:ilvl="3" w:tplc="DFC2D018">
      <w:numFmt w:val="decimal"/>
      <w:lvlText w:val=""/>
      <w:lvlJc w:val="left"/>
    </w:lvl>
    <w:lvl w:ilvl="4" w:tplc="D8EC6E52">
      <w:numFmt w:val="decimal"/>
      <w:lvlText w:val=""/>
      <w:lvlJc w:val="left"/>
    </w:lvl>
    <w:lvl w:ilvl="5" w:tplc="C7B400C6">
      <w:numFmt w:val="decimal"/>
      <w:lvlText w:val=""/>
      <w:lvlJc w:val="left"/>
    </w:lvl>
    <w:lvl w:ilvl="6" w:tplc="2C60EDCC">
      <w:numFmt w:val="decimal"/>
      <w:lvlText w:val=""/>
      <w:lvlJc w:val="left"/>
    </w:lvl>
    <w:lvl w:ilvl="7" w:tplc="6AC805CC">
      <w:numFmt w:val="decimal"/>
      <w:lvlText w:val=""/>
      <w:lvlJc w:val="left"/>
    </w:lvl>
    <w:lvl w:ilvl="8" w:tplc="BA2A7FB8">
      <w:numFmt w:val="decimal"/>
      <w:lvlText w:val=""/>
      <w:lvlJc w:val="left"/>
    </w:lvl>
  </w:abstractNum>
  <w:abstractNum w:abstractNumId="8">
    <w:nsid w:val="0000440D"/>
    <w:multiLevelType w:val="hybridMultilevel"/>
    <w:tmpl w:val="73621140"/>
    <w:lvl w:ilvl="0" w:tplc="227C3A44">
      <w:start w:val="1"/>
      <w:numFmt w:val="decimal"/>
      <w:lvlText w:val="%1."/>
      <w:lvlJc w:val="left"/>
    </w:lvl>
    <w:lvl w:ilvl="1" w:tplc="C1AA3EAA">
      <w:numFmt w:val="decimal"/>
      <w:lvlText w:val=""/>
      <w:lvlJc w:val="left"/>
    </w:lvl>
    <w:lvl w:ilvl="2" w:tplc="561CEE44">
      <w:numFmt w:val="decimal"/>
      <w:lvlText w:val=""/>
      <w:lvlJc w:val="left"/>
    </w:lvl>
    <w:lvl w:ilvl="3" w:tplc="698C9168">
      <w:numFmt w:val="decimal"/>
      <w:lvlText w:val=""/>
      <w:lvlJc w:val="left"/>
    </w:lvl>
    <w:lvl w:ilvl="4" w:tplc="C3504A9C">
      <w:numFmt w:val="decimal"/>
      <w:lvlText w:val=""/>
      <w:lvlJc w:val="left"/>
    </w:lvl>
    <w:lvl w:ilvl="5" w:tplc="D72EA92A">
      <w:numFmt w:val="decimal"/>
      <w:lvlText w:val=""/>
      <w:lvlJc w:val="left"/>
    </w:lvl>
    <w:lvl w:ilvl="6" w:tplc="56C8CDAA">
      <w:numFmt w:val="decimal"/>
      <w:lvlText w:val=""/>
      <w:lvlJc w:val="left"/>
    </w:lvl>
    <w:lvl w:ilvl="7" w:tplc="91362C28">
      <w:numFmt w:val="decimal"/>
      <w:lvlText w:val=""/>
      <w:lvlJc w:val="left"/>
    </w:lvl>
    <w:lvl w:ilvl="8" w:tplc="876A6B82">
      <w:numFmt w:val="decimal"/>
      <w:lvlText w:val=""/>
      <w:lvlJc w:val="left"/>
    </w:lvl>
  </w:abstractNum>
  <w:abstractNum w:abstractNumId="9">
    <w:nsid w:val="0000491C"/>
    <w:multiLevelType w:val="hybridMultilevel"/>
    <w:tmpl w:val="E7BCBB9C"/>
    <w:lvl w:ilvl="0" w:tplc="CE7E4CB2">
      <w:start w:val="1"/>
      <w:numFmt w:val="decimal"/>
      <w:lvlText w:val="%1."/>
      <w:lvlJc w:val="left"/>
    </w:lvl>
    <w:lvl w:ilvl="1" w:tplc="C4FC8DC6">
      <w:numFmt w:val="decimal"/>
      <w:lvlText w:val=""/>
      <w:lvlJc w:val="left"/>
    </w:lvl>
    <w:lvl w:ilvl="2" w:tplc="6442A354">
      <w:numFmt w:val="decimal"/>
      <w:lvlText w:val=""/>
      <w:lvlJc w:val="left"/>
    </w:lvl>
    <w:lvl w:ilvl="3" w:tplc="5CAA8378">
      <w:numFmt w:val="decimal"/>
      <w:lvlText w:val=""/>
      <w:lvlJc w:val="left"/>
    </w:lvl>
    <w:lvl w:ilvl="4" w:tplc="F998D148">
      <w:numFmt w:val="decimal"/>
      <w:lvlText w:val=""/>
      <w:lvlJc w:val="left"/>
    </w:lvl>
    <w:lvl w:ilvl="5" w:tplc="5E2C5214">
      <w:numFmt w:val="decimal"/>
      <w:lvlText w:val=""/>
      <w:lvlJc w:val="left"/>
    </w:lvl>
    <w:lvl w:ilvl="6" w:tplc="5A82C24A">
      <w:numFmt w:val="decimal"/>
      <w:lvlText w:val=""/>
      <w:lvlJc w:val="left"/>
    </w:lvl>
    <w:lvl w:ilvl="7" w:tplc="280CCA3A">
      <w:numFmt w:val="decimal"/>
      <w:lvlText w:val=""/>
      <w:lvlJc w:val="left"/>
    </w:lvl>
    <w:lvl w:ilvl="8" w:tplc="B588B696">
      <w:numFmt w:val="decimal"/>
      <w:lvlText w:val=""/>
      <w:lvlJc w:val="left"/>
    </w:lvl>
  </w:abstractNum>
  <w:abstractNum w:abstractNumId="10">
    <w:nsid w:val="00004D06"/>
    <w:multiLevelType w:val="hybridMultilevel"/>
    <w:tmpl w:val="505AF360"/>
    <w:lvl w:ilvl="0" w:tplc="29EA6C38">
      <w:start w:val="1"/>
      <w:numFmt w:val="decimal"/>
      <w:lvlText w:val="%1."/>
      <w:lvlJc w:val="left"/>
    </w:lvl>
    <w:lvl w:ilvl="1" w:tplc="0492C918">
      <w:numFmt w:val="decimal"/>
      <w:lvlText w:val=""/>
      <w:lvlJc w:val="left"/>
    </w:lvl>
    <w:lvl w:ilvl="2" w:tplc="38EAD47C">
      <w:numFmt w:val="decimal"/>
      <w:lvlText w:val=""/>
      <w:lvlJc w:val="left"/>
    </w:lvl>
    <w:lvl w:ilvl="3" w:tplc="2EDCFDB2">
      <w:numFmt w:val="decimal"/>
      <w:lvlText w:val=""/>
      <w:lvlJc w:val="left"/>
    </w:lvl>
    <w:lvl w:ilvl="4" w:tplc="5AF8308E">
      <w:numFmt w:val="decimal"/>
      <w:lvlText w:val=""/>
      <w:lvlJc w:val="left"/>
    </w:lvl>
    <w:lvl w:ilvl="5" w:tplc="48AC527C">
      <w:numFmt w:val="decimal"/>
      <w:lvlText w:val=""/>
      <w:lvlJc w:val="left"/>
    </w:lvl>
    <w:lvl w:ilvl="6" w:tplc="BC9089C4">
      <w:numFmt w:val="decimal"/>
      <w:lvlText w:val=""/>
      <w:lvlJc w:val="left"/>
    </w:lvl>
    <w:lvl w:ilvl="7" w:tplc="A6C0AF4A">
      <w:numFmt w:val="decimal"/>
      <w:lvlText w:val=""/>
      <w:lvlJc w:val="left"/>
    </w:lvl>
    <w:lvl w:ilvl="8" w:tplc="20908442">
      <w:numFmt w:val="decimal"/>
      <w:lvlText w:val=""/>
      <w:lvlJc w:val="left"/>
    </w:lvl>
  </w:abstractNum>
  <w:abstractNum w:abstractNumId="11">
    <w:nsid w:val="00004DB7"/>
    <w:multiLevelType w:val="hybridMultilevel"/>
    <w:tmpl w:val="60DE7A0A"/>
    <w:lvl w:ilvl="0" w:tplc="74066BAA">
      <w:start w:val="1"/>
      <w:numFmt w:val="decimal"/>
      <w:lvlText w:val="%1."/>
      <w:lvlJc w:val="left"/>
    </w:lvl>
    <w:lvl w:ilvl="1" w:tplc="EE0AB37E">
      <w:numFmt w:val="decimal"/>
      <w:lvlText w:val=""/>
      <w:lvlJc w:val="left"/>
    </w:lvl>
    <w:lvl w:ilvl="2" w:tplc="75CA25B4">
      <w:numFmt w:val="decimal"/>
      <w:lvlText w:val=""/>
      <w:lvlJc w:val="left"/>
    </w:lvl>
    <w:lvl w:ilvl="3" w:tplc="EC4230C4">
      <w:numFmt w:val="decimal"/>
      <w:lvlText w:val=""/>
      <w:lvlJc w:val="left"/>
    </w:lvl>
    <w:lvl w:ilvl="4" w:tplc="34E22376">
      <w:numFmt w:val="decimal"/>
      <w:lvlText w:val=""/>
      <w:lvlJc w:val="left"/>
    </w:lvl>
    <w:lvl w:ilvl="5" w:tplc="DB806492">
      <w:numFmt w:val="decimal"/>
      <w:lvlText w:val=""/>
      <w:lvlJc w:val="left"/>
    </w:lvl>
    <w:lvl w:ilvl="6" w:tplc="939E7F0C">
      <w:numFmt w:val="decimal"/>
      <w:lvlText w:val=""/>
      <w:lvlJc w:val="left"/>
    </w:lvl>
    <w:lvl w:ilvl="7" w:tplc="75EECBAA">
      <w:numFmt w:val="decimal"/>
      <w:lvlText w:val=""/>
      <w:lvlJc w:val="left"/>
    </w:lvl>
    <w:lvl w:ilvl="8" w:tplc="CCC654EE">
      <w:numFmt w:val="decimal"/>
      <w:lvlText w:val=""/>
      <w:lvlJc w:val="left"/>
    </w:lvl>
  </w:abstractNum>
  <w:abstractNum w:abstractNumId="12">
    <w:nsid w:val="00004DC8"/>
    <w:multiLevelType w:val="hybridMultilevel"/>
    <w:tmpl w:val="6CC649AE"/>
    <w:lvl w:ilvl="0" w:tplc="0420B086">
      <w:start w:val="1"/>
      <w:numFmt w:val="decimal"/>
      <w:lvlText w:val="%1."/>
      <w:lvlJc w:val="left"/>
    </w:lvl>
    <w:lvl w:ilvl="1" w:tplc="750A6D52">
      <w:numFmt w:val="decimal"/>
      <w:lvlText w:val=""/>
      <w:lvlJc w:val="left"/>
    </w:lvl>
    <w:lvl w:ilvl="2" w:tplc="47200002">
      <w:numFmt w:val="decimal"/>
      <w:lvlText w:val=""/>
      <w:lvlJc w:val="left"/>
    </w:lvl>
    <w:lvl w:ilvl="3" w:tplc="BDD068D8">
      <w:numFmt w:val="decimal"/>
      <w:lvlText w:val=""/>
      <w:lvlJc w:val="left"/>
    </w:lvl>
    <w:lvl w:ilvl="4" w:tplc="948ADAD0">
      <w:numFmt w:val="decimal"/>
      <w:lvlText w:val=""/>
      <w:lvlJc w:val="left"/>
    </w:lvl>
    <w:lvl w:ilvl="5" w:tplc="0C149600">
      <w:numFmt w:val="decimal"/>
      <w:lvlText w:val=""/>
      <w:lvlJc w:val="left"/>
    </w:lvl>
    <w:lvl w:ilvl="6" w:tplc="E37EDE00">
      <w:numFmt w:val="decimal"/>
      <w:lvlText w:val=""/>
      <w:lvlJc w:val="left"/>
    </w:lvl>
    <w:lvl w:ilvl="7" w:tplc="549089B0">
      <w:numFmt w:val="decimal"/>
      <w:lvlText w:val=""/>
      <w:lvlJc w:val="left"/>
    </w:lvl>
    <w:lvl w:ilvl="8" w:tplc="C70C8B58">
      <w:numFmt w:val="decimal"/>
      <w:lvlText w:val=""/>
      <w:lvlJc w:val="left"/>
    </w:lvl>
  </w:abstractNum>
  <w:abstractNum w:abstractNumId="13">
    <w:nsid w:val="000054DE"/>
    <w:multiLevelType w:val="hybridMultilevel"/>
    <w:tmpl w:val="06A0756C"/>
    <w:lvl w:ilvl="0" w:tplc="23E447BA">
      <w:start w:val="2"/>
      <w:numFmt w:val="decimal"/>
      <w:lvlText w:val="%1."/>
      <w:lvlJc w:val="left"/>
    </w:lvl>
    <w:lvl w:ilvl="1" w:tplc="07D4A066">
      <w:numFmt w:val="decimal"/>
      <w:lvlText w:val=""/>
      <w:lvlJc w:val="left"/>
    </w:lvl>
    <w:lvl w:ilvl="2" w:tplc="FBD48C4C">
      <w:numFmt w:val="decimal"/>
      <w:lvlText w:val=""/>
      <w:lvlJc w:val="left"/>
    </w:lvl>
    <w:lvl w:ilvl="3" w:tplc="D758FA8E">
      <w:numFmt w:val="decimal"/>
      <w:lvlText w:val=""/>
      <w:lvlJc w:val="left"/>
    </w:lvl>
    <w:lvl w:ilvl="4" w:tplc="B8841B4A">
      <w:numFmt w:val="decimal"/>
      <w:lvlText w:val=""/>
      <w:lvlJc w:val="left"/>
    </w:lvl>
    <w:lvl w:ilvl="5" w:tplc="4DE26AC8">
      <w:numFmt w:val="decimal"/>
      <w:lvlText w:val=""/>
      <w:lvlJc w:val="left"/>
    </w:lvl>
    <w:lvl w:ilvl="6" w:tplc="E68073A2">
      <w:numFmt w:val="decimal"/>
      <w:lvlText w:val=""/>
      <w:lvlJc w:val="left"/>
    </w:lvl>
    <w:lvl w:ilvl="7" w:tplc="67803166">
      <w:numFmt w:val="decimal"/>
      <w:lvlText w:val=""/>
      <w:lvlJc w:val="left"/>
    </w:lvl>
    <w:lvl w:ilvl="8" w:tplc="7CCE5194">
      <w:numFmt w:val="decimal"/>
      <w:lvlText w:val=""/>
      <w:lvlJc w:val="left"/>
    </w:lvl>
  </w:abstractNum>
  <w:abstractNum w:abstractNumId="14">
    <w:nsid w:val="00005D03"/>
    <w:multiLevelType w:val="hybridMultilevel"/>
    <w:tmpl w:val="8BAE0EC6"/>
    <w:lvl w:ilvl="0" w:tplc="0A84A570">
      <w:start w:val="1"/>
      <w:numFmt w:val="decimal"/>
      <w:lvlText w:val="%1."/>
      <w:lvlJc w:val="left"/>
    </w:lvl>
    <w:lvl w:ilvl="1" w:tplc="65AE509E">
      <w:numFmt w:val="decimal"/>
      <w:lvlText w:val=""/>
      <w:lvlJc w:val="left"/>
    </w:lvl>
    <w:lvl w:ilvl="2" w:tplc="38B28FFE">
      <w:numFmt w:val="decimal"/>
      <w:lvlText w:val=""/>
      <w:lvlJc w:val="left"/>
    </w:lvl>
    <w:lvl w:ilvl="3" w:tplc="7722E6B4">
      <w:numFmt w:val="decimal"/>
      <w:lvlText w:val=""/>
      <w:lvlJc w:val="left"/>
    </w:lvl>
    <w:lvl w:ilvl="4" w:tplc="32429AD8">
      <w:numFmt w:val="decimal"/>
      <w:lvlText w:val=""/>
      <w:lvlJc w:val="left"/>
    </w:lvl>
    <w:lvl w:ilvl="5" w:tplc="BB24C5BA">
      <w:numFmt w:val="decimal"/>
      <w:lvlText w:val=""/>
      <w:lvlJc w:val="left"/>
    </w:lvl>
    <w:lvl w:ilvl="6" w:tplc="EDB02080">
      <w:numFmt w:val="decimal"/>
      <w:lvlText w:val=""/>
      <w:lvlJc w:val="left"/>
    </w:lvl>
    <w:lvl w:ilvl="7" w:tplc="225EF7D6">
      <w:numFmt w:val="decimal"/>
      <w:lvlText w:val=""/>
      <w:lvlJc w:val="left"/>
    </w:lvl>
    <w:lvl w:ilvl="8" w:tplc="4E6E6588">
      <w:numFmt w:val="decimal"/>
      <w:lvlText w:val=""/>
      <w:lvlJc w:val="left"/>
    </w:lvl>
  </w:abstractNum>
  <w:abstractNum w:abstractNumId="15">
    <w:nsid w:val="00006443"/>
    <w:multiLevelType w:val="hybridMultilevel"/>
    <w:tmpl w:val="1B94482C"/>
    <w:lvl w:ilvl="0" w:tplc="41FA6608">
      <w:start w:val="1"/>
      <w:numFmt w:val="decimal"/>
      <w:lvlText w:val="%1."/>
      <w:lvlJc w:val="left"/>
    </w:lvl>
    <w:lvl w:ilvl="1" w:tplc="A0324B90">
      <w:numFmt w:val="decimal"/>
      <w:lvlText w:val=""/>
      <w:lvlJc w:val="left"/>
    </w:lvl>
    <w:lvl w:ilvl="2" w:tplc="5E54194C">
      <w:numFmt w:val="decimal"/>
      <w:lvlText w:val=""/>
      <w:lvlJc w:val="left"/>
    </w:lvl>
    <w:lvl w:ilvl="3" w:tplc="C3C617DE">
      <w:numFmt w:val="decimal"/>
      <w:lvlText w:val=""/>
      <w:lvlJc w:val="left"/>
    </w:lvl>
    <w:lvl w:ilvl="4" w:tplc="EE607E58">
      <w:numFmt w:val="decimal"/>
      <w:lvlText w:val=""/>
      <w:lvlJc w:val="left"/>
    </w:lvl>
    <w:lvl w:ilvl="5" w:tplc="5D944E54">
      <w:numFmt w:val="decimal"/>
      <w:lvlText w:val=""/>
      <w:lvlJc w:val="left"/>
    </w:lvl>
    <w:lvl w:ilvl="6" w:tplc="5A724D9A">
      <w:numFmt w:val="decimal"/>
      <w:lvlText w:val=""/>
      <w:lvlJc w:val="left"/>
    </w:lvl>
    <w:lvl w:ilvl="7" w:tplc="97541416">
      <w:numFmt w:val="decimal"/>
      <w:lvlText w:val=""/>
      <w:lvlJc w:val="left"/>
    </w:lvl>
    <w:lvl w:ilvl="8" w:tplc="D078244E">
      <w:numFmt w:val="decimal"/>
      <w:lvlText w:val=""/>
      <w:lvlJc w:val="left"/>
    </w:lvl>
  </w:abstractNum>
  <w:abstractNum w:abstractNumId="16">
    <w:nsid w:val="000066BB"/>
    <w:multiLevelType w:val="hybridMultilevel"/>
    <w:tmpl w:val="48E60C1E"/>
    <w:lvl w:ilvl="0" w:tplc="47FCF1B8">
      <w:start w:val="1"/>
      <w:numFmt w:val="decimal"/>
      <w:lvlText w:val="%1."/>
      <w:lvlJc w:val="left"/>
    </w:lvl>
    <w:lvl w:ilvl="1" w:tplc="B93481C8">
      <w:numFmt w:val="decimal"/>
      <w:lvlText w:val=""/>
      <w:lvlJc w:val="left"/>
    </w:lvl>
    <w:lvl w:ilvl="2" w:tplc="6308C15A">
      <w:numFmt w:val="decimal"/>
      <w:lvlText w:val=""/>
      <w:lvlJc w:val="left"/>
    </w:lvl>
    <w:lvl w:ilvl="3" w:tplc="3F5E51E0">
      <w:numFmt w:val="decimal"/>
      <w:lvlText w:val=""/>
      <w:lvlJc w:val="left"/>
    </w:lvl>
    <w:lvl w:ilvl="4" w:tplc="6F881E26">
      <w:numFmt w:val="decimal"/>
      <w:lvlText w:val=""/>
      <w:lvlJc w:val="left"/>
    </w:lvl>
    <w:lvl w:ilvl="5" w:tplc="E3327C30">
      <w:numFmt w:val="decimal"/>
      <w:lvlText w:val=""/>
      <w:lvlJc w:val="left"/>
    </w:lvl>
    <w:lvl w:ilvl="6" w:tplc="B33A2D26">
      <w:numFmt w:val="decimal"/>
      <w:lvlText w:val=""/>
      <w:lvlJc w:val="left"/>
    </w:lvl>
    <w:lvl w:ilvl="7" w:tplc="84961524">
      <w:numFmt w:val="decimal"/>
      <w:lvlText w:val=""/>
      <w:lvlJc w:val="left"/>
    </w:lvl>
    <w:lvl w:ilvl="8" w:tplc="651C8306">
      <w:numFmt w:val="decimal"/>
      <w:lvlText w:val=""/>
      <w:lvlJc w:val="left"/>
    </w:lvl>
  </w:abstractNum>
  <w:abstractNum w:abstractNumId="17">
    <w:nsid w:val="0000701F"/>
    <w:multiLevelType w:val="hybridMultilevel"/>
    <w:tmpl w:val="ABF09284"/>
    <w:lvl w:ilvl="0" w:tplc="631216C2">
      <w:start w:val="1"/>
      <w:numFmt w:val="decimal"/>
      <w:lvlText w:val="%1."/>
      <w:lvlJc w:val="left"/>
    </w:lvl>
    <w:lvl w:ilvl="1" w:tplc="82383448">
      <w:numFmt w:val="decimal"/>
      <w:lvlText w:val=""/>
      <w:lvlJc w:val="left"/>
    </w:lvl>
    <w:lvl w:ilvl="2" w:tplc="F4445EAA">
      <w:numFmt w:val="decimal"/>
      <w:lvlText w:val=""/>
      <w:lvlJc w:val="left"/>
    </w:lvl>
    <w:lvl w:ilvl="3" w:tplc="1BD2A9E8">
      <w:numFmt w:val="decimal"/>
      <w:lvlText w:val=""/>
      <w:lvlJc w:val="left"/>
    </w:lvl>
    <w:lvl w:ilvl="4" w:tplc="9E8AC4A6">
      <w:numFmt w:val="decimal"/>
      <w:lvlText w:val=""/>
      <w:lvlJc w:val="left"/>
    </w:lvl>
    <w:lvl w:ilvl="5" w:tplc="A39E5C80">
      <w:numFmt w:val="decimal"/>
      <w:lvlText w:val=""/>
      <w:lvlJc w:val="left"/>
    </w:lvl>
    <w:lvl w:ilvl="6" w:tplc="1C5E912E">
      <w:numFmt w:val="decimal"/>
      <w:lvlText w:val=""/>
      <w:lvlJc w:val="left"/>
    </w:lvl>
    <w:lvl w:ilvl="7" w:tplc="1C288256">
      <w:numFmt w:val="decimal"/>
      <w:lvlText w:val=""/>
      <w:lvlJc w:val="left"/>
    </w:lvl>
    <w:lvl w:ilvl="8" w:tplc="C71E5B42">
      <w:numFmt w:val="decimal"/>
      <w:lvlText w:val=""/>
      <w:lvlJc w:val="left"/>
    </w:lvl>
  </w:abstractNum>
  <w:abstractNum w:abstractNumId="18">
    <w:nsid w:val="0000767D"/>
    <w:multiLevelType w:val="hybridMultilevel"/>
    <w:tmpl w:val="08C24D9A"/>
    <w:lvl w:ilvl="0" w:tplc="99BA24AC">
      <w:numFmt w:val="decimal"/>
      <w:lvlText w:val="%1."/>
      <w:lvlJc w:val="left"/>
    </w:lvl>
    <w:lvl w:ilvl="1" w:tplc="3CB8F314">
      <w:start w:val="1"/>
      <w:numFmt w:val="bullet"/>
      <w:lvlText w:val="В"/>
      <w:lvlJc w:val="left"/>
    </w:lvl>
    <w:lvl w:ilvl="2" w:tplc="00867A86">
      <w:start w:val="1"/>
      <w:numFmt w:val="bullet"/>
      <w:lvlText w:val=""/>
      <w:lvlJc w:val="left"/>
    </w:lvl>
    <w:lvl w:ilvl="3" w:tplc="D4988B66">
      <w:numFmt w:val="decimal"/>
      <w:lvlText w:val=""/>
      <w:lvlJc w:val="left"/>
    </w:lvl>
    <w:lvl w:ilvl="4" w:tplc="321E2816">
      <w:numFmt w:val="decimal"/>
      <w:lvlText w:val=""/>
      <w:lvlJc w:val="left"/>
    </w:lvl>
    <w:lvl w:ilvl="5" w:tplc="438A9240">
      <w:numFmt w:val="decimal"/>
      <w:lvlText w:val=""/>
      <w:lvlJc w:val="left"/>
    </w:lvl>
    <w:lvl w:ilvl="6" w:tplc="4D3ECC16">
      <w:numFmt w:val="decimal"/>
      <w:lvlText w:val=""/>
      <w:lvlJc w:val="left"/>
    </w:lvl>
    <w:lvl w:ilvl="7" w:tplc="06B22DDC">
      <w:numFmt w:val="decimal"/>
      <w:lvlText w:val=""/>
      <w:lvlJc w:val="left"/>
    </w:lvl>
    <w:lvl w:ilvl="8" w:tplc="98D24E68">
      <w:numFmt w:val="decimal"/>
      <w:lvlText w:val=""/>
      <w:lvlJc w:val="left"/>
    </w:lvl>
  </w:abstractNum>
  <w:abstractNum w:abstractNumId="19">
    <w:nsid w:val="17AA0B6D"/>
    <w:multiLevelType w:val="hybridMultilevel"/>
    <w:tmpl w:val="984AFE1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DC5387"/>
    <w:multiLevelType w:val="hybridMultilevel"/>
    <w:tmpl w:val="6CDE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6D15DE"/>
    <w:multiLevelType w:val="hybridMultilevel"/>
    <w:tmpl w:val="2F9CB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"/>
  </w:num>
  <w:num w:numId="12">
    <w:abstractNumId w:val="13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16"/>
  </w:num>
  <w:num w:numId="18">
    <w:abstractNumId w:val="7"/>
  </w:num>
  <w:num w:numId="19">
    <w:abstractNumId w:val="4"/>
  </w:num>
  <w:num w:numId="20">
    <w:abstractNumId w:val="17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41C08"/>
    <w:rsid w:val="00005D36"/>
    <w:rsid w:val="00014941"/>
    <w:rsid w:val="00054170"/>
    <w:rsid w:val="000A0891"/>
    <w:rsid w:val="000C1588"/>
    <w:rsid w:val="000E75DC"/>
    <w:rsid w:val="0011343A"/>
    <w:rsid w:val="00116A03"/>
    <w:rsid w:val="00117627"/>
    <w:rsid w:val="00137BDC"/>
    <w:rsid w:val="00177695"/>
    <w:rsid w:val="0018575B"/>
    <w:rsid w:val="00192972"/>
    <w:rsid w:val="001B1AAA"/>
    <w:rsid w:val="002005BF"/>
    <w:rsid w:val="002024FD"/>
    <w:rsid w:val="002350D0"/>
    <w:rsid w:val="002A59E4"/>
    <w:rsid w:val="002C2D82"/>
    <w:rsid w:val="002C51AC"/>
    <w:rsid w:val="0031032D"/>
    <w:rsid w:val="00311785"/>
    <w:rsid w:val="00332047"/>
    <w:rsid w:val="0034566E"/>
    <w:rsid w:val="003C2098"/>
    <w:rsid w:val="003F20D6"/>
    <w:rsid w:val="00423BE2"/>
    <w:rsid w:val="00467518"/>
    <w:rsid w:val="00477AFB"/>
    <w:rsid w:val="004832D9"/>
    <w:rsid w:val="004869B7"/>
    <w:rsid w:val="004C7BAA"/>
    <w:rsid w:val="004D1052"/>
    <w:rsid w:val="004D207E"/>
    <w:rsid w:val="004F7BB5"/>
    <w:rsid w:val="00524C73"/>
    <w:rsid w:val="00531D09"/>
    <w:rsid w:val="00541C08"/>
    <w:rsid w:val="0059283D"/>
    <w:rsid w:val="00596616"/>
    <w:rsid w:val="005F426C"/>
    <w:rsid w:val="006068A9"/>
    <w:rsid w:val="006142C1"/>
    <w:rsid w:val="0063045E"/>
    <w:rsid w:val="006720DA"/>
    <w:rsid w:val="00692A50"/>
    <w:rsid w:val="006B430F"/>
    <w:rsid w:val="006E522A"/>
    <w:rsid w:val="00725151"/>
    <w:rsid w:val="0078097B"/>
    <w:rsid w:val="007F73FC"/>
    <w:rsid w:val="00835625"/>
    <w:rsid w:val="008766BF"/>
    <w:rsid w:val="008814AA"/>
    <w:rsid w:val="009653E8"/>
    <w:rsid w:val="00974417"/>
    <w:rsid w:val="00997EDD"/>
    <w:rsid w:val="009A05E6"/>
    <w:rsid w:val="009C7DCD"/>
    <w:rsid w:val="00A27ABA"/>
    <w:rsid w:val="00A51296"/>
    <w:rsid w:val="00A66B9F"/>
    <w:rsid w:val="00A70298"/>
    <w:rsid w:val="00A85300"/>
    <w:rsid w:val="00AA1829"/>
    <w:rsid w:val="00AA6353"/>
    <w:rsid w:val="00B10FFC"/>
    <w:rsid w:val="00B9767D"/>
    <w:rsid w:val="00BA168B"/>
    <w:rsid w:val="00BA21FE"/>
    <w:rsid w:val="00BE3050"/>
    <w:rsid w:val="00C341EA"/>
    <w:rsid w:val="00C3672B"/>
    <w:rsid w:val="00C83F86"/>
    <w:rsid w:val="00CC0771"/>
    <w:rsid w:val="00CF2459"/>
    <w:rsid w:val="00D13FEF"/>
    <w:rsid w:val="00D16BB1"/>
    <w:rsid w:val="00D20809"/>
    <w:rsid w:val="00D50E10"/>
    <w:rsid w:val="00D561A1"/>
    <w:rsid w:val="00D61B23"/>
    <w:rsid w:val="00D8270F"/>
    <w:rsid w:val="00D83680"/>
    <w:rsid w:val="00DC3191"/>
    <w:rsid w:val="00DC4C6A"/>
    <w:rsid w:val="00E0339F"/>
    <w:rsid w:val="00E23206"/>
    <w:rsid w:val="00E665A0"/>
    <w:rsid w:val="00E72C17"/>
    <w:rsid w:val="00EA7E91"/>
    <w:rsid w:val="00EC2057"/>
    <w:rsid w:val="00EE7AF6"/>
    <w:rsid w:val="00F44F5E"/>
    <w:rsid w:val="00F5295A"/>
    <w:rsid w:val="00F53AB7"/>
    <w:rsid w:val="00F80017"/>
    <w:rsid w:val="00FC3AB7"/>
    <w:rsid w:val="00F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1C0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45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a0"/>
    <w:rsid w:val="0011343A"/>
  </w:style>
  <w:style w:type="paragraph" w:styleId="a4">
    <w:name w:val="Balloon Text"/>
    <w:basedOn w:val="a"/>
    <w:link w:val="a5"/>
    <w:uiPriority w:val="99"/>
    <w:semiHidden/>
    <w:unhideWhenUsed/>
    <w:rsid w:val="0088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4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6BF"/>
    <w:pPr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37B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A7E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load/697-1-0-269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23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Пользователь</cp:lastModifiedBy>
  <cp:revision>12</cp:revision>
  <dcterms:created xsi:type="dcterms:W3CDTF">2020-10-13T09:55:00Z</dcterms:created>
  <dcterms:modified xsi:type="dcterms:W3CDTF">2021-06-15T08:54:00Z</dcterms:modified>
</cp:coreProperties>
</file>