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79" w:tblpY="81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73"/>
        <w:gridCol w:w="360"/>
        <w:gridCol w:w="1896"/>
        <w:gridCol w:w="4219"/>
      </w:tblGrid>
      <w:tr w:rsidR="00547EC5" w:rsidRPr="00AE74C7" w:rsidTr="00FF6D8C">
        <w:trPr>
          <w:trHeight w:val="472"/>
        </w:trPr>
        <w:tc>
          <w:tcPr>
            <w:tcW w:w="3873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 xml:space="preserve">№  </w:t>
            </w:r>
            <w:r w:rsidRPr="00AE74C7">
              <w:rPr>
                <w:rFonts w:ascii="Times New Roman" w:eastAsia="Calibri" w:hAnsi="Times New Roman" w:cs="Times New Roman"/>
              </w:rPr>
              <w:t>вопроса</w:t>
            </w:r>
          </w:p>
        </w:tc>
        <w:tc>
          <w:tcPr>
            <w:tcW w:w="6474" w:type="dxa"/>
            <w:gridSpan w:val="3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AE74C7">
              <w:rPr>
                <w:rFonts w:ascii="Times New Roman" w:eastAsia="Calibri" w:hAnsi="Times New Roman" w:cs="Times New Roman"/>
              </w:rPr>
              <w:t>Ответы</w:t>
            </w:r>
          </w:p>
        </w:tc>
      </w:tr>
      <w:tr w:rsidR="00547EC5" w:rsidRPr="00AE74C7" w:rsidTr="00FF6D8C">
        <w:trPr>
          <w:trHeight w:val="253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</w:tr>
      <w:tr w:rsidR="00547EC5" w:rsidRPr="00AE74C7" w:rsidTr="00FF6D8C">
        <w:trPr>
          <w:trHeight w:val="329"/>
        </w:trPr>
        <w:tc>
          <w:tcPr>
            <w:tcW w:w="3873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  <w:r w:rsidRPr="00AE74C7">
              <w:rPr>
                <w:rFonts w:ascii="Times New Roman" w:eastAsia="Calibri" w:hAnsi="Times New Roman" w:cs="Times New Roman"/>
                <w:i/>
              </w:rPr>
              <w:t>1.</w:t>
            </w:r>
            <w:r w:rsidRPr="00AE74C7">
              <w:rPr>
                <w:rFonts w:ascii="Times New Roman" w:eastAsia="Times New Roman" w:hAnsi="Times New Roman" w:cs="Times New Roman"/>
                <w:i/>
              </w:rPr>
              <w:t>Из каких источников Вы чаще всего узнаёте о молодежных субкультурах?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1) из рассказов друзей, знакомых;</w:t>
            </w:r>
          </w:p>
        </w:tc>
      </w:tr>
      <w:tr w:rsidR="00547EC5" w:rsidRPr="00AE74C7" w:rsidTr="00FF6D8C">
        <w:trPr>
          <w:trHeight w:val="274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 так как такие люди присутствуют в моём ближайшем окружении;</w:t>
            </w:r>
          </w:p>
        </w:tc>
      </w:tr>
      <w:tr w:rsidR="00547EC5" w:rsidRPr="00AE74C7" w:rsidTr="00FF6D8C">
        <w:trPr>
          <w:trHeight w:val="405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3) наблюдаю со стороны, являюсь очевидцем;</w:t>
            </w:r>
          </w:p>
        </w:tc>
      </w:tr>
      <w:tr w:rsidR="00547EC5" w:rsidRPr="00AE74C7" w:rsidTr="00FF6D8C">
        <w:trPr>
          <w:trHeight w:val="339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4) из Интернет-ресурсов (</w:t>
            </w:r>
            <w:proofErr w:type="spellStart"/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блоги</w:t>
            </w:r>
            <w:proofErr w:type="spellEnd"/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, социальные сети, страницы и пр.)</w:t>
            </w:r>
          </w:p>
        </w:tc>
      </w:tr>
      <w:tr w:rsidR="00547EC5" w:rsidRPr="00AE74C7" w:rsidTr="00FF6D8C">
        <w:trPr>
          <w:trHeight w:val="241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5) из телевизионных передач;</w:t>
            </w:r>
          </w:p>
        </w:tc>
      </w:tr>
      <w:tr w:rsidR="00547EC5" w:rsidRPr="00AE74C7" w:rsidTr="00FF6D8C">
        <w:trPr>
          <w:trHeight w:val="318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6) из статей в газетах, журналах;</w:t>
            </w:r>
          </w:p>
        </w:tc>
      </w:tr>
      <w:tr w:rsidR="00547EC5" w:rsidRPr="00AE74C7" w:rsidTr="00FF6D8C">
        <w:trPr>
          <w:trHeight w:val="880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 (указать):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Не интересуюсь 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</w:tc>
      </w:tr>
      <w:tr w:rsidR="00547EC5" w:rsidRPr="00AE74C7" w:rsidTr="00FF6D8C">
        <w:trPr>
          <w:trHeight w:val="329"/>
        </w:trPr>
        <w:tc>
          <w:tcPr>
            <w:tcW w:w="3873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</w:rPr>
              <w:t>2. Как Вы относитесь к молодежным субкультурам?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Calibri" w:hAnsi="Times New Roman" w:cs="Times New Roman"/>
                <w:sz w:val="20"/>
                <w:szCs w:val="20"/>
              </w:rPr>
              <w:t>1) Положительно;</w:t>
            </w:r>
          </w:p>
        </w:tc>
      </w:tr>
      <w:tr w:rsidR="00547EC5" w:rsidRPr="00AE74C7" w:rsidTr="00FF6D8C">
        <w:trPr>
          <w:trHeight w:val="339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Calibri" w:hAnsi="Times New Roman" w:cs="Times New Roman"/>
                <w:sz w:val="20"/>
                <w:szCs w:val="20"/>
              </w:rPr>
              <w:t>2) Отрицательно;</w:t>
            </w:r>
          </w:p>
        </w:tc>
      </w:tr>
      <w:tr w:rsidR="00547EC5" w:rsidRPr="00AE74C7" w:rsidTr="00FF6D8C">
        <w:trPr>
          <w:trHeight w:val="292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3) Нейтрально.</w:t>
            </w:r>
          </w:p>
        </w:tc>
      </w:tr>
      <w:tr w:rsidR="00547EC5" w:rsidRPr="00AE74C7" w:rsidTr="00FF6D8C">
        <w:trPr>
          <w:trHeight w:val="296"/>
        </w:trPr>
        <w:tc>
          <w:tcPr>
            <w:tcW w:w="3873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  <w:r w:rsidRPr="00AE74C7">
              <w:rPr>
                <w:rFonts w:ascii="Times New Roman" w:eastAsia="Times New Roman" w:hAnsi="Times New Roman" w:cs="Times New Roman"/>
                <w:i/>
              </w:rPr>
              <w:t>3.</w:t>
            </w:r>
            <w:r w:rsidRPr="00AE74C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Каковы, по вашему мнению, причины вступления подростков/молодежи в</w:t>
            </w:r>
            <w:r w:rsidRPr="00AE74C7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r w:rsidRPr="00AE74C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объединения  и группировки?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Одиночество;</w:t>
            </w:r>
          </w:p>
        </w:tc>
      </w:tr>
      <w:tr w:rsidR="00547EC5" w:rsidRPr="00AE74C7" w:rsidTr="00FF6D8C">
        <w:trPr>
          <w:trHeight w:val="285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Непонимание родителей;</w:t>
            </w:r>
          </w:p>
        </w:tc>
      </w:tr>
      <w:tr w:rsidR="00547EC5" w:rsidRPr="00AE74C7" w:rsidTr="00FF6D8C">
        <w:trPr>
          <w:trHeight w:val="339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Стремление к защищенности;</w:t>
            </w:r>
          </w:p>
        </w:tc>
      </w:tr>
      <w:tr w:rsidR="00547EC5" w:rsidRPr="00AE74C7" w:rsidTr="00FF6D8C">
        <w:trPr>
          <w:trHeight w:val="329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Стремление к самоутверждению;</w:t>
            </w:r>
          </w:p>
        </w:tc>
      </w:tr>
      <w:tr w:rsidR="00547EC5" w:rsidRPr="00AE74C7" w:rsidTr="00FF6D8C">
        <w:trPr>
          <w:trHeight w:val="307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Стремление к свободе;</w:t>
            </w:r>
          </w:p>
        </w:tc>
      </w:tr>
      <w:tr w:rsidR="00547EC5" w:rsidRPr="00AE74C7" w:rsidTr="00FF6D8C">
        <w:trPr>
          <w:trHeight w:val="316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Стремление к самостоятельности</w:t>
            </w:r>
          </w:p>
        </w:tc>
      </w:tr>
      <w:tr w:rsidR="00547EC5" w:rsidRPr="00AE74C7" w:rsidTr="00FF6D8C">
        <w:trPr>
          <w:trHeight w:val="241"/>
        </w:trPr>
        <w:tc>
          <w:tcPr>
            <w:tcW w:w="3873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</w:rPr>
              <w:t xml:space="preserve">4. Причисляете ли Вы себя к какой-либо субкультуре? (Если да, то к </w:t>
            </w:r>
            <w:proofErr w:type="gramStart"/>
            <w:r w:rsidRPr="00AE74C7">
              <w:rPr>
                <w:rFonts w:ascii="Times New Roman" w:eastAsia="Times New Roman" w:hAnsi="Times New Roman" w:cs="Times New Roman"/>
                <w:bCs/>
                <w:i/>
              </w:rPr>
              <w:t>какой</w:t>
            </w:r>
            <w:proofErr w:type="gramEnd"/>
            <w:r w:rsidRPr="00AE74C7">
              <w:rPr>
                <w:rFonts w:ascii="Times New Roman" w:eastAsia="Times New Roman" w:hAnsi="Times New Roman" w:cs="Times New Roman"/>
                <w:bCs/>
                <w:i/>
              </w:rPr>
              <w:t>)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1) да; неформалы</w:t>
            </w:r>
          </w:p>
        </w:tc>
      </w:tr>
      <w:tr w:rsidR="00547EC5" w:rsidRPr="00AE74C7" w:rsidTr="00FF6D8C">
        <w:trPr>
          <w:trHeight w:val="245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 был участником</w:t>
            </w:r>
          </w:p>
        </w:tc>
      </w:tr>
      <w:tr w:rsidR="00547EC5" w:rsidRPr="00AE74C7" w:rsidTr="00FF6D8C">
        <w:trPr>
          <w:trHeight w:val="247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3) не участвую, но разделяю идеи одного из объединений;</w:t>
            </w:r>
          </w:p>
        </w:tc>
      </w:tr>
      <w:tr w:rsidR="00547EC5" w:rsidRPr="00AE74C7" w:rsidTr="00FF6D8C">
        <w:trPr>
          <w:trHeight w:val="252"/>
        </w:trPr>
        <w:tc>
          <w:tcPr>
            <w:tcW w:w="3873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6474" w:type="dxa"/>
            <w:gridSpan w:val="3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47EC5" w:rsidRPr="00AE74C7" w:rsidTr="00FF6D8C">
        <w:trPr>
          <w:trHeight w:val="395"/>
        </w:trPr>
        <w:tc>
          <w:tcPr>
            <w:tcW w:w="10347" w:type="dxa"/>
            <w:gridSpan w:val="4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5</w:t>
            </w:r>
            <w:r w:rsidRPr="00AE74C7">
              <w:rPr>
                <w:rFonts w:ascii="Times New Roman" w:eastAsia="Times New Roman" w:hAnsi="Times New Roman" w:cs="Times New Roman"/>
                <w:i/>
              </w:rPr>
              <w:t xml:space="preserve">. К </w:t>
            </w:r>
            <w:proofErr w:type="gramStart"/>
            <w:r w:rsidRPr="00AE74C7">
              <w:rPr>
                <w:rFonts w:ascii="Times New Roman" w:eastAsia="Times New Roman" w:hAnsi="Times New Roman" w:cs="Times New Roman"/>
                <w:i/>
              </w:rPr>
              <w:t>представителям</w:t>
            </w:r>
            <w:proofErr w:type="gramEnd"/>
            <w:r w:rsidRPr="00AE74C7">
              <w:rPr>
                <w:rFonts w:ascii="Times New Roman" w:eastAsia="Times New Roman" w:hAnsi="Times New Roman" w:cs="Times New Roman"/>
                <w:i/>
              </w:rPr>
              <w:t xml:space="preserve"> каких субкультур Вы относитесь положительно либо отрицательно?</w:t>
            </w:r>
          </w:p>
        </w:tc>
      </w:tr>
      <w:tr w:rsidR="00547EC5" w:rsidRPr="00AE74C7" w:rsidTr="00FF6D8C">
        <w:trPr>
          <w:trHeight w:val="253"/>
        </w:trPr>
        <w:tc>
          <w:tcPr>
            <w:tcW w:w="10347" w:type="dxa"/>
            <w:gridSpan w:val="4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</w:tr>
      <w:tr w:rsidR="00547EC5" w:rsidRPr="00AE74C7" w:rsidTr="00FF6D8C">
        <w:trPr>
          <w:trHeight w:val="257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</w:rPr>
            </w:pPr>
            <w:r w:rsidRPr="00AE74C7">
              <w:rPr>
                <w:rFonts w:ascii="Times New Roman" w:eastAsia="Times New Roman" w:hAnsi="Times New Roman" w:cs="Times New Roman"/>
                <w:bCs/>
              </w:rPr>
              <w:t>Спортивные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E74C7">
              <w:rPr>
                <w:rFonts w:ascii="Times New Roman" w:eastAsia="Times New Roman" w:hAnsi="Times New Roman" w:cs="Times New Roman"/>
                <w:bCs/>
              </w:rPr>
              <w:t>фанаты</w:t>
            </w: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Футбол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положительное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отрицательное</w:t>
            </w:r>
          </w:p>
        </w:tc>
      </w:tr>
      <w:tr w:rsidR="00547EC5" w:rsidRPr="00AE74C7" w:rsidTr="00FF6D8C">
        <w:trPr>
          <w:trHeight w:val="16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нейтральное</w:t>
            </w:r>
          </w:p>
        </w:tc>
      </w:tr>
      <w:tr w:rsidR="00547EC5" w:rsidRPr="00AE74C7" w:rsidTr="00FF6D8C">
        <w:trPr>
          <w:trHeight w:val="18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борьба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4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5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5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смешанные единоборства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0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8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8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хоккей,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4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другое (указать)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7EC5" w:rsidRPr="00AE74C7" w:rsidTr="00FF6D8C">
        <w:trPr>
          <w:trHeight w:val="299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</w:rPr>
              <w:t>Романтико</w:t>
            </w:r>
            <w:proofErr w:type="spellEnd"/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</w:rPr>
              <w:t>-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</w:rPr>
              <w:t>эскапистские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Байкеры</w:t>
            </w:r>
            <w:proofErr w:type="spellEnd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5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4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6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мажоры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4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31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ролевики</w:t>
            </w:r>
            <w:proofErr w:type="spellEnd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8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3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геймеры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7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7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воркаутеры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1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8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8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другое (указать)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</w:rPr>
              <w:t>Политической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</w:rPr>
              <w:t>направленности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Левые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32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7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правые,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зеленые,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9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радикалы,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0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8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неофашисты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1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5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Навальный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5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экстремисты,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8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другое (указать)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EC5" w:rsidRPr="00AE74C7" w:rsidTr="00FF6D8C">
        <w:trPr>
          <w:trHeight w:val="219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i/>
                <w:iCs/>
              </w:rPr>
              <w:t>Религиозные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Православные,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2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0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католики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9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3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баптисты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2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салафиты</w:t>
            </w:r>
            <w:proofErr w:type="spellEnd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2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сунниты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хариджиты</w:t>
            </w:r>
            <w:proofErr w:type="spellEnd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2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буддисты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0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Свидетели Иеговы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9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1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сатанисты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8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2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секты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1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вахабиты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</w:t>
            </w:r>
          </w:p>
        </w:tc>
      </w:tr>
      <w:tr w:rsidR="00547EC5" w:rsidRPr="00AE74C7" w:rsidTr="00FF6D8C">
        <w:trPr>
          <w:trHeight w:val="12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</w:t>
            </w:r>
          </w:p>
        </w:tc>
      </w:tr>
      <w:tr w:rsidR="00547EC5" w:rsidRPr="00AE74C7" w:rsidTr="00FF6D8C">
        <w:trPr>
          <w:trHeight w:val="13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</w:t>
            </w:r>
            <w:proofErr w:type="gramStart"/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указать)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EC5" w:rsidRPr="00AE74C7" w:rsidTr="00FF6D8C">
        <w:trPr>
          <w:trHeight w:val="99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Альтернативного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досуга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зацеперы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4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8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граффити,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5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3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8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вейперы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5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3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7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руферы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паркуры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1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29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друго</w:t>
            </w:r>
            <w:proofErr w:type="gram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е(</w:t>
            </w:r>
            <w:proofErr w:type="gramEnd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указать)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Calibri" w:hAnsi="Times New Roman" w:cs="Times New Roman"/>
              </w:rPr>
              <w:t>Активистские</w:t>
            </w: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Общества защиты истории и охраны памятников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4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окружающей среды,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5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пацифисты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5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волонтеры,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9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другое (указать)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EC5" w:rsidRPr="00AE74C7" w:rsidTr="00FF6D8C">
        <w:trPr>
          <w:trHeight w:val="170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Calibri" w:hAnsi="Times New Roman" w:cs="Times New Roman"/>
              </w:rPr>
              <w:t>Криминально-суицидальные</w:t>
            </w: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АУЕ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59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Море китов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2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Тихий дом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5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2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Синий кит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8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6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7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</w:t>
            </w: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-57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5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8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</w:t>
            </w: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-58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31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98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6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</w:t>
            </w:r>
            <w:proofErr w:type="gram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е(</w:t>
            </w:r>
            <w:proofErr w:type="gramEnd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указать)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59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Музыкальные</w:t>
            </w:r>
          </w:p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Панки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2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стим-панки</w:t>
            </w:r>
            <w:proofErr w:type="spellEnd"/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0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7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рэперы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0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17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металлисты,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23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24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394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рокеры</w:t>
            </w: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</w:t>
            </w:r>
          </w:p>
        </w:tc>
      </w:tr>
      <w:tr w:rsidR="00547EC5" w:rsidRPr="00AE74C7" w:rsidTr="00FF6D8C">
        <w:trPr>
          <w:trHeight w:val="18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отрицательное</w:t>
            </w:r>
          </w:p>
        </w:tc>
      </w:tr>
      <w:tr w:rsidR="00547EC5" w:rsidRPr="00AE74C7" w:rsidTr="00FF6D8C">
        <w:trPr>
          <w:trHeight w:val="12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нейтральное</w:t>
            </w:r>
          </w:p>
        </w:tc>
      </w:tr>
      <w:tr w:rsidR="00547EC5" w:rsidRPr="00AE74C7" w:rsidTr="00FF6D8C">
        <w:trPr>
          <w:trHeight w:val="336"/>
        </w:trPr>
        <w:tc>
          <w:tcPr>
            <w:tcW w:w="4233" w:type="dxa"/>
            <w:gridSpan w:val="2"/>
            <w:tcBorders>
              <w:bottom w:val="single" w:sz="4" w:space="0" w:color="auto"/>
            </w:tcBorders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Другое (указать)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7EC5" w:rsidRPr="00AE74C7" w:rsidTr="00FF6D8C">
        <w:trPr>
          <w:trHeight w:val="229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Есть ли в Вашем ближайшем окружении (среди одноклассников, родственников) представители каких-либо субкультур?</w:t>
            </w: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1) да;</w:t>
            </w:r>
          </w:p>
        </w:tc>
      </w:tr>
      <w:tr w:rsidR="00547EC5" w:rsidRPr="00AE74C7" w:rsidTr="00FF6D8C">
        <w:trPr>
          <w:trHeight w:val="26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 нет</w:t>
            </w:r>
            <w:r w:rsidR="00AE74C7"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7EC5" w:rsidRPr="00AE74C7" w:rsidTr="00FF6D8C">
        <w:trPr>
          <w:trHeight w:val="274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Есть ли, на ваш взгляд, в Вашем городе (поселке, селе) какие-либо субкультуры, деятельность которых формирует уголовное мировоззрение?</w:t>
            </w: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1) да;</w:t>
            </w:r>
          </w:p>
        </w:tc>
      </w:tr>
      <w:tr w:rsidR="00547EC5" w:rsidRPr="00AE74C7" w:rsidTr="00FF6D8C">
        <w:trPr>
          <w:trHeight w:val="31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 нет;</w:t>
            </w:r>
          </w:p>
        </w:tc>
      </w:tr>
      <w:tr w:rsidR="00547EC5" w:rsidRPr="00AE74C7" w:rsidTr="00FF6D8C">
        <w:trPr>
          <w:trHeight w:val="39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3) не знаю</w:t>
            </w:r>
          </w:p>
        </w:tc>
      </w:tr>
      <w:tr w:rsidR="00547EC5" w:rsidRPr="00AE74C7" w:rsidTr="00FF6D8C">
        <w:trPr>
          <w:trHeight w:val="307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Укажите степень активности объединений (групп, течений), которые пропагандируют криминализацию в молодёжной среде?</w:t>
            </w: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1) высокая;</w:t>
            </w:r>
          </w:p>
        </w:tc>
      </w:tr>
      <w:tr w:rsidR="00547EC5" w:rsidRPr="00AE74C7" w:rsidTr="00FF6D8C">
        <w:trPr>
          <w:trHeight w:val="27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 средняя;</w:t>
            </w:r>
          </w:p>
        </w:tc>
      </w:tr>
      <w:tr w:rsidR="00547EC5" w:rsidRPr="00AE74C7" w:rsidTr="00FF6D8C">
        <w:trPr>
          <w:trHeight w:val="27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3) низкая</w:t>
            </w:r>
          </w:p>
        </w:tc>
      </w:tr>
      <w:tr w:rsidR="00547EC5" w:rsidRPr="00AE74C7" w:rsidTr="00FF6D8C">
        <w:trPr>
          <w:trHeight w:val="12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4) для меня их активность незаметна</w:t>
            </w:r>
          </w:p>
        </w:tc>
      </w:tr>
      <w:tr w:rsidR="00547EC5" w:rsidRPr="00AE74C7" w:rsidTr="00FF6D8C">
        <w:trPr>
          <w:trHeight w:val="290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Если Вам предложат присоединиться (вступить, оказать помощь) в объединения (группы, течения), которые пропагандируют криминализацию в обществе?</w:t>
            </w: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1) присоединюсь;</w:t>
            </w:r>
          </w:p>
        </w:tc>
      </w:tr>
      <w:tr w:rsidR="00547EC5" w:rsidRPr="00AE74C7" w:rsidTr="00FF6D8C">
        <w:trPr>
          <w:trHeight w:val="256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2)не присоединюсь</w:t>
            </w:r>
          </w:p>
        </w:tc>
      </w:tr>
      <w:tr w:rsidR="00547EC5" w:rsidRPr="00AE74C7" w:rsidTr="00FF6D8C">
        <w:trPr>
          <w:trHeight w:val="37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</w:tr>
      <w:tr w:rsidR="00547EC5" w:rsidRPr="00AE74C7" w:rsidTr="00FF6D8C">
        <w:trPr>
          <w:trHeight w:val="295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AE74C7">
              <w:rPr>
                <w:rFonts w:ascii="Times New Roman" w:eastAsia="Calibri" w:hAnsi="Times New Roman" w:cs="Times New Roman"/>
                <w:bCs/>
                <w:color w:val="000000"/>
              </w:rPr>
              <w:t>Что, по вашему мнению, привлекает молодежь в той или иной субкультуре?</w:t>
            </w: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Наличие единомышленников</w:t>
            </w:r>
          </w:p>
        </w:tc>
      </w:tr>
      <w:tr w:rsidR="00547EC5" w:rsidRPr="00AE74C7" w:rsidTr="00FF6D8C">
        <w:trPr>
          <w:trHeight w:val="260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Возможность выделиться</w:t>
            </w:r>
          </w:p>
        </w:tc>
      </w:tr>
      <w:tr w:rsidR="00547EC5" w:rsidRPr="00AE74C7" w:rsidTr="00FF6D8C">
        <w:trPr>
          <w:trHeight w:val="28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Эмоциональная насыщенность общения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Отвлечение от повседневных проблем</w:t>
            </w:r>
          </w:p>
        </w:tc>
      </w:tr>
      <w:tr w:rsidR="00547EC5" w:rsidRPr="00AE74C7" w:rsidTr="00FF6D8C">
        <w:trPr>
          <w:trHeight w:val="137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Это модно</w:t>
            </w:r>
          </w:p>
        </w:tc>
      </w:tr>
      <w:tr w:rsidR="00547EC5" w:rsidRPr="00AE74C7" w:rsidTr="00FF6D8C">
        <w:trPr>
          <w:trHeight w:val="205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Независимость</w:t>
            </w:r>
          </w:p>
        </w:tc>
      </w:tr>
      <w:tr w:rsidR="00547EC5" w:rsidRPr="00AE74C7" w:rsidTr="00FF6D8C">
        <w:trPr>
          <w:trHeight w:val="19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Свой вариант</w:t>
            </w:r>
          </w:p>
        </w:tc>
      </w:tr>
      <w:tr w:rsidR="00547EC5" w:rsidRPr="00AE74C7" w:rsidTr="00FF6D8C">
        <w:trPr>
          <w:trHeight w:val="339"/>
        </w:trPr>
        <w:tc>
          <w:tcPr>
            <w:tcW w:w="4233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E74C7">
              <w:rPr>
                <w:rFonts w:ascii="Times New Roman" w:eastAsia="Times New Roman" w:hAnsi="Times New Roman" w:cs="Times New Roman"/>
              </w:rPr>
              <w:t>Если на Вас будет оказано давление, будут заставлять присоединиться (вступить) в объединения (группы, течения), которые пропагандируют криминализацию в обществе, какие действия Вы предпримите?</w:t>
            </w: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1) обращусь за помощью к родите</w:t>
            </w:r>
            <w:r w:rsidR="00FA2965">
              <w:rPr>
                <w:rFonts w:ascii="Times New Roman" w:eastAsia="Times New Roman" w:hAnsi="Times New Roman" w:cs="Times New Roman"/>
                <w:sz w:val="20"/>
                <w:szCs w:val="20"/>
              </w:rPr>
              <w:t>лям</w:t>
            </w: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547EC5" w:rsidRPr="00AE74C7" w:rsidTr="00FF6D8C">
        <w:trPr>
          <w:trHeight w:val="383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2) обращусь за помощью к педагогам, психологам или другим сотрудникам образовательной организации, в которой обучаюсь;</w:t>
            </w:r>
          </w:p>
        </w:tc>
      </w:tr>
      <w:tr w:rsidR="00547EC5" w:rsidRPr="00AE74C7" w:rsidTr="00FF6D8C">
        <w:trPr>
          <w:trHeight w:val="381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3) обращусь в правоохранительные органы;</w:t>
            </w:r>
          </w:p>
        </w:tc>
      </w:tr>
      <w:tr w:rsidR="00547EC5" w:rsidRPr="00AE74C7" w:rsidTr="00FF6D8C">
        <w:trPr>
          <w:trHeight w:val="60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  <w:vMerge w:val="restart"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4C7">
              <w:rPr>
                <w:rFonts w:ascii="Times New Roman" w:eastAsia="Times New Roman" w:hAnsi="Times New Roman" w:cs="Times New Roman"/>
                <w:sz w:val="20"/>
                <w:szCs w:val="20"/>
              </w:rPr>
              <w:t>4) другое (указать).</w:t>
            </w:r>
          </w:p>
        </w:tc>
      </w:tr>
      <w:tr w:rsidR="00547EC5" w:rsidRPr="00AE74C7" w:rsidTr="00FF6D8C">
        <w:trPr>
          <w:trHeight w:val="47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7EC5" w:rsidRPr="00AE74C7" w:rsidTr="00FF6D8C">
        <w:trPr>
          <w:trHeight w:val="472"/>
        </w:trPr>
        <w:tc>
          <w:tcPr>
            <w:tcW w:w="4233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  <w:vMerge/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7EC5" w:rsidRPr="00AE74C7" w:rsidTr="00FF6D8C">
        <w:trPr>
          <w:trHeight w:val="253"/>
        </w:trPr>
        <w:tc>
          <w:tcPr>
            <w:tcW w:w="4233" w:type="dxa"/>
            <w:gridSpan w:val="2"/>
            <w:vMerge/>
            <w:tcBorders>
              <w:bottom w:val="single" w:sz="4" w:space="0" w:color="auto"/>
            </w:tcBorders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5" w:type="dxa"/>
            <w:gridSpan w:val="2"/>
            <w:vMerge/>
            <w:tcBorders>
              <w:bottom w:val="single" w:sz="4" w:space="0" w:color="auto"/>
            </w:tcBorders>
          </w:tcPr>
          <w:p w:rsidR="00547EC5" w:rsidRPr="00AE74C7" w:rsidRDefault="00547EC5" w:rsidP="00AE74C7">
            <w:pPr>
              <w:pStyle w:val="ac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47EC5" w:rsidRPr="00AE74C7" w:rsidRDefault="00547EC5" w:rsidP="00AE74C7">
      <w:pPr>
        <w:pStyle w:val="ac"/>
        <w:rPr>
          <w:rFonts w:ascii="Times New Roman" w:eastAsia="Calibri" w:hAnsi="Times New Roman" w:cs="Times New Roman"/>
        </w:rPr>
      </w:pPr>
    </w:p>
    <w:p w:rsidR="00586FF3" w:rsidRDefault="00586FF3"/>
    <w:sectPr w:rsidR="00586FF3" w:rsidSect="00547EC5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7EC5"/>
    <w:rsid w:val="00547EC5"/>
    <w:rsid w:val="00586FF3"/>
    <w:rsid w:val="00AE74C7"/>
    <w:rsid w:val="00B62D97"/>
    <w:rsid w:val="00FA2965"/>
    <w:rsid w:val="00FF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7EC5"/>
  </w:style>
  <w:style w:type="character" w:customStyle="1" w:styleId="2">
    <w:name w:val="Основной текст (2)_"/>
    <w:basedOn w:val="a0"/>
    <w:link w:val="20"/>
    <w:rsid w:val="00547EC5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EC5"/>
    <w:pPr>
      <w:widowControl w:val="0"/>
      <w:shd w:val="clear" w:color="auto" w:fill="FFFFFF"/>
      <w:spacing w:after="0" w:line="240" w:lineRule="auto"/>
      <w:ind w:firstLine="20"/>
    </w:pPr>
    <w:rPr>
      <w:rFonts w:eastAsia="Times New Roman" w:cs="Times New Roman"/>
    </w:rPr>
  </w:style>
  <w:style w:type="character" w:customStyle="1" w:styleId="a3">
    <w:name w:val="Другое_"/>
    <w:basedOn w:val="a0"/>
    <w:link w:val="a4"/>
    <w:rsid w:val="00547EC5"/>
    <w:rPr>
      <w:rFonts w:eastAsia="Times New Roman" w:cs="Times New Roman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547EC5"/>
    <w:pPr>
      <w:widowControl w:val="0"/>
      <w:shd w:val="clear" w:color="auto" w:fill="FFFFFF"/>
      <w:spacing w:after="0" w:line="240" w:lineRule="auto"/>
      <w:ind w:firstLine="400"/>
    </w:pPr>
    <w:rPr>
      <w:rFonts w:eastAsia="Times New Roman" w:cs="Times New Roman"/>
      <w:szCs w:val="28"/>
    </w:rPr>
  </w:style>
  <w:style w:type="paragraph" w:styleId="a5">
    <w:name w:val="Normal (Web)"/>
    <w:basedOn w:val="a"/>
    <w:uiPriority w:val="99"/>
    <w:unhideWhenUsed/>
    <w:rsid w:val="0054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47EC5"/>
    <w:pPr>
      <w:tabs>
        <w:tab w:val="center" w:pos="4677"/>
        <w:tab w:val="right" w:pos="9355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47EC5"/>
    <w:rPr>
      <w:rFonts w:ascii="Calibri" w:eastAsiaTheme="minorHAnsi" w:hAnsi="Calibri"/>
      <w:lang w:eastAsia="en-US"/>
    </w:rPr>
  </w:style>
  <w:style w:type="paragraph" w:styleId="a8">
    <w:name w:val="footer"/>
    <w:basedOn w:val="a"/>
    <w:link w:val="a9"/>
    <w:uiPriority w:val="99"/>
    <w:unhideWhenUsed/>
    <w:rsid w:val="00547EC5"/>
    <w:pPr>
      <w:tabs>
        <w:tab w:val="center" w:pos="4677"/>
        <w:tab w:val="right" w:pos="9355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47EC5"/>
    <w:rPr>
      <w:rFonts w:ascii="Calibri" w:eastAsiaTheme="minorHAnsi" w:hAnsi="Calibri"/>
      <w:lang w:eastAsia="en-US"/>
    </w:rPr>
  </w:style>
  <w:style w:type="paragraph" w:styleId="aa">
    <w:name w:val="List Paragraph"/>
    <w:basedOn w:val="a"/>
    <w:uiPriority w:val="34"/>
    <w:qFormat/>
    <w:rsid w:val="00547EC5"/>
    <w:pPr>
      <w:spacing w:after="160" w:line="259" w:lineRule="auto"/>
      <w:ind w:left="720"/>
      <w:contextualSpacing/>
    </w:pPr>
    <w:rPr>
      <w:rFonts w:ascii="Calibri" w:eastAsiaTheme="minorHAnsi" w:hAnsi="Calibri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547EC5"/>
  </w:style>
  <w:style w:type="table" w:styleId="ab">
    <w:name w:val="Table Grid"/>
    <w:basedOn w:val="a1"/>
    <w:uiPriority w:val="39"/>
    <w:rsid w:val="00547EC5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E74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2020-11-21T08:44:00Z</dcterms:created>
  <dcterms:modified xsi:type="dcterms:W3CDTF">2020-11-21T09:10:00Z</dcterms:modified>
</cp:coreProperties>
</file>